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F4BB6" w14:textId="6299FBC7" w:rsidR="003250D8" w:rsidRPr="0087785D" w:rsidRDefault="00234D72" w:rsidP="00CE026E">
      <w:pPr>
        <w:spacing w:beforeLines="20" w:before="48" w:afterLines="20" w:after="48" w:line="240" w:lineRule="auto"/>
        <w:jc w:val="center"/>
        <w:rPr>
          <w:rFonts w:ascii="Times New Roman" w:hAnsi="Times New Roman" w:cs="Times New Roman"/>
          <w:b/>
          <w:sz w:val="22"/>
          <w:szCs w:val="22"/>
        </w:rPr>
      </w:pPr>
      <w:r w:rsidRPr="0087785D">
        <w:rPr>
          <w:rFonts w:ascii="Times New Roman" w:hAnsi="Times New Roman" w:cs="Times New Roman"/>
          <w:b/>
          <w:sz w:val="22"/>
          <w:szCs w:val="22"/>
        </w:rPr>
        <w:t>Cryptoc</w:t>
      </w:r>
      <w:r w:rsidR="00946160" w:rsidRPr="0087785D">
        <w:rPr>
          <w:rFonts w:ascii="Times New Roman" w:hAnsi="Times New Roman" w:cs="Times New Roman"/>
          <w:b/>
          <w:sz w:val="22"/>
          <w:szCs w:val="22"/>
        </w:rPr>
        <w:t>urrency</w:t>
      </w:r>
      <w:r w:rsidR="0026661A" w:rsidRPr="0087785D">
        <w:rPr>
          <w:rFonts w:ascii="Times New Roman" w:hAnsi="Times New Roman" w:cs="Times New Roman"/>
          <w:b/>
          <w:sz w:val="22"/>
          <w:szCs w:val="22"/>
        </w:rPr>
        <w:t xml:space="preserve"> Demystified</w:t>
      </w:r>
    </w:p>
    <w:p w14:paraId="289F4A82" w14:textId="2A2C9E61" w:rsidR="00105801" w:rsidRPr="0087785D" w:rsidRDefault="00655DFD" w:rsidP="00CE026E">
      <w:pPr>
        <w:spacing w:beforeLines="20" w:before="48" w:afterLines="20" w:after="48" w:line="240" w:lineRule="auto"/>
        <w:jc w:val="center"/>
        <w:rPr>
          <w:rFonts w:ascii="Times New Roman" w:hAnsi="Times New Roman" w:cs="Times New Roman"/>
          <w:sz w:val="22"/>
          <w:szCs w:val="22"/>
        </w:rPr>
      </w:pPr>
      <w:r w:rsidRPr="0087785D">
        <w:rPr>
          <w:rFonts w:ascii="Times New Roman" w:hAnsi="Times New Roman" w:cs="Times New Roman"/>
          <w:sz w:val="22"/>
          <w:szCs w:val="22"/>
        </w:rPr>
        <w:t>Group C1G4</w:t>
      </w:r>
    </w:p>
    <w:p w14:paraId="2A485B10" w14:textId="6A4D0E9B" w:rsidR="00655DFD" w:rsidRPr="0087785D" w:rsidRDefault="00105801" w:rsidP="00CE026E">
      <w:pPr>
        <w:spacing w:beforeLines="20" w:before="48" w:afterLines="20" w:after="48" w:line="240" w:lineRule="auto"/>
        <w:jc w:val="center"/>
        <w:rPr>
          <w:rFonts w:ascii="Times New Roman" w:hAnsi="Times New Roman" w:cs="Times New Roman"/>
          <w:sz w:val="22"/>
          <w:szCs w:val="22"/>
        </w:rPr>
      </w:pPr>
      <w:r w:rsidRPr="0087785D">
        <w:rPr>
          <w:rFonts w:ascii="Times New Roman" w:hAnsi="Times New Roman" w:cs="Times New Roman"/>
          <w:sz w:val="22"/>
          <w:szCs w:val="22"/>
        </w:rPr>
        <w:t>Deep</w:t>
      </w:r>
      <w:r w:rsidR="0026661A" w:rsidRPr="0087785D">
        <w:rPr>
          <w:rFonts w:ascii="Times New Roman" w:hAnsi="Times New Roman" w:cs="Times New Roman"/>
          <w:sz w:val="22"/>
          <w:szCs w:val="22"/>
        </w:rPr>
        <w:t xml:space="preserve">ika Jindal </w:t>
      </w:r>
      <w:r w:rsidR="006112D9">
        <w:rPr>
          <w:rFonts w:ascii="Times New Roman" w:hAnsi="Times New Roman" w:cs="Times New Roman"/>
          <w:sz w:val="22"/>
          <w:szCs w:val="22"/>
        </w:rPr>
        <w:t>(Graduate Student at Purdue University)</w:t>
      </w:r>
      <w:bookmarkStart w:id="0" w:name="_GoBack"/>
      <w:bookmarkEnd w:id="0"/>
    </w:p>
    <w:p w14:paraId="5A167FA1" w14:textId="13B6938F" w:rsidR="005B70B8" w:rsidRPr="0087785D" w:rsidRDefault="00655DFD" w:rsidP="00CE026E">
      <w:pPr>
        <w:pStyle w:val="ListParagraph"/>
        <w:numPr>
          <w:ilvl w:val="0"/>
          <w:numId w:val="1"/>
        </w:numPr>
        <w:spacing w:beforeLines="20" w:before="48" w:afterLines="20" w:after="48" w:line="240" w:lineRule="auto"/>
        <w:ind w:left="360"/>
        <w:jc w:val="both"/>
        <w:rPr>
          <w:rFonts w:ascii="Times New Roman" w:hAnsi="Times New Roman" w:cs="Times New Roman"/>
          <w:b/>
          <w:sz w:val="22"/>
          <w:szCs w:val="22"/>
        </w:rPr>
      </w:pPr>
      <w:r w:rsidRPr="0087785D">
        <w:rPr>
          <w:rFonts w:ascii="Times New Roman" w:hAnsi="Times New Roman" w:cs="Times New Roman"/>
          <w:b/>
          <w:sz w:val="22"/>
          <w:szCs w:val="22"/>
        </w:rPr>
        <w:t>Introduction</w:t>
      </w:r>
    </w:p>
    <w:p w14:paraId="5E479C5B" w14:textId="5A06CAA8" w:rsidR="005B70B8" w:rsidRPr="0087785D" w:rsidRDefault="00105801" w:rsidP="00CE026E">
      <w:pPr>
        <w:pStyle w:val="ListParagraph"/>
        <w:numPr>
          <w:ilvl w:val="0"/>
          <w:numId w:val="16"/>
        </w:numPr>
        <w:spacing w:beforeLines="20" w:before="48" w:afterLines="20" w:after="48" w:line="240" w:lineRule="auto"/>
        <w:ind w:left="360"/>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Research Topic</w:t>
      </w:r>
    </w:p>
    <w:p w14:paraId="460F12B8" w14:textId="7FB30E1F" w:rsidR="00234D72" w:rsidRPr="0087785D" w:rsidRDefault="00234D72" w:rsidP="00CE026E">
      <w:p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rPr>
        <w:t xml:space="preserve">In this research, we want to find out what are the dominant factors that affect the market capital of cryptocurrency market. Based on the research, we hope to find out whether the cryptocurrency market is really a market for opportunists </w:t>
      </w:r>
      <w:r w:rsidR="00CC26FE">
        <w:rPr>
          <w:rFonts w:ascii="Times New Roman" w:hAnsi="Times New Roman" w:cs="Times New Roman"/>
          <w:sz w:val="22"/>
          <w:szCs w:val="22"/>
        </w:rPr>
        <w:t xml:space="preserve">and the </w:t>
      </w:r>
      <w:r w:rsidRPr="0087785D">
        <w:rPr>
          <w:rFonts w:ascii="Times New Roman" w:hAnsi="Times New Roman" w:cs="Times New Roman"/>
          <w:sz w:val="22"/>
          <w:szCs w:val="22"/>
        </w:rPr>
        <w:t xml:space="preserve">other market factors that influence the cryptocurrency’s performance. </w:t>
      </w:r>
    </w:p>
    <w:p w14:paraId="2B342A60" w14:textId="091079E1" w:rsidR="005B70B8" w:rsidRPr="0087785D" w:rsidRDefault="00105801" w:rsidP="00CE026E">
      <w:pPr>
        <w:pStyle w:val="ListParagraph"/>
        <w:numPr>
          <w:ilvl w:val="0"/>
          <w:numId w:val="16"/>
        </w:numPr>
        <w:spacing w:beforeLines="20" w:before="48" w:afterLines="20" w:after="48" w:line="240" w:lineRule="auto"/>
        <w:ind w:left="360"/>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Why Interesting</w:t>
      </w:r>
    </w:p>
    <w:p w14:paraId="0D62E403" w14:textId="1C29227A" w:rsidR="00234D72" w:rsidRPr="0087785D" w:rsidRDefault="00234D72" w:rsidP="00CE026E">
      <w:p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The reason that we chose this topic is</w:t>
      </w:r>
      <w:r w:rsidR="0005464B" w:rsidRPr="0087785D">
        <w:rPr>
          <w:rFonts w:ascii="Times New Roman" w:hAnsi="Times New Roman" w:cs="Times New Roman"/>
          <w:sz w:val="22"/>
          <w:szCs w:val="22"/>
          <w:lang w:eastAsia="zh-CN"/>
        </w:rPr>
        <w:t xml:space="preserve"> that, during last year, </w:t>
      </w:r>
      <w:r w:rsidR="00E82F4C" w:rsidRPr="0087785D">
        <w:rPr>
          <w:rFonts w:ascii="Times New Roman" w:hAnsi="Times New Roman" w:cs="Times New Roman"/>
          <w:sz w:val="22"/>
          <w:szCs w:val="22"/>
          <w:lang w:eastAsia="zh-CN"/>
        </w:rPr>
        <w:t xml:space="preserve">investors in crypto market </w:t>
      </w:r>
      <w:r w:rsidR="0005464B" w:rsidRPr="0087785D">
        <w:rPr>
          <w:rFonts w:ascii="Times New Roman" w:hAnsi="Times New Roman" w:cs="Times New Roman"/>
          <w:sz w:val="22"/>
          <w:szCs w:val="22"/>
          <w:lang w:eastAsia="zh-CN"/>
        </w:rPr>
        <w:t>made great fortune.</w:t>
      </w:r>
      <w:r w:rsidR="00105801" w:rsidRPr="0087785D">
        <w:rPr>
          <w:rFonts w:ascii="Times New Roman" w:hAnsi="Times New Roman" w:cs="Times New Roman"/>
          <w:sz w:val="22"/>
          <w:szCs w:val="22"/>
          <w:lang w:eastAsia="zh-CN"/>
        </w:rPr>
        <w:t xml:space="preserve"> W</w:t>
      </w:r>
      <w:r w:rsidR="005B70B8" w:rsidRPr="0087785D">
        <w:rPr>
          <w:rFonts w:ascii="Times New Roman" w:hAnsi="Times New Roman" w:cs="Times New Roman"/>
          <w:sz w:val="22"/>
          <w:szCs w:val="22"/>
          <w:lang w:eastAsia="zh-CN"/>
        </w:rPr>
        <w:t>e want to test what are the factors that would influence this market, and what should be our strategies to invest safely.</w:t>
      </w:r>
    </w:p>
    <w:p w14:paraId="5CA0B805" w14:textId="5F193E92" w:rsidR="00234D72" w:rsidRPr="0087785D" w:rsidRDefault="00E82F4C" w:rsidP="00CE026E">
      <w:pPr>
        <w:pStyle w:val="ListParagraph"/>
        <w:numPr>
          <w:ilvl w:val="0"/>
          <w:numId w:val="16"/>
        </w:numPr>
        <w:spacing w:beforeLines="20" w:before="48" w:afterLines="20" w:after="48" w:line="240" w:lineRule="auto"/>
        <w:ind w:left="360"/>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Background</w:t>
      </w:r>
    </w:p>
    <w:p w14:paraId="323F79EC" w14:textId="77777777" w:rsidR="00655DFD" w:rsidRPr="0087785D" w:rsidRDefault="00655DFD" w:rsidP="00CE026E">
      <w:p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 xml:space="preserve">The cryptocurrency has been a popular topic in the investment market recently and Bitcoin is one of the most successful in the market. However, after Bitcoin hit the turbulence this year, </w:t>
      </w:r>
      <w:r w:rsidR="00107341" w:rsidRPr="0087785D">
        <w:rPr>
          <w:rFonts w:ascii="Times New Roman" w:hAnsi="Times New Roman" w:cs="Times New Roman"/>
          <w:sz w:val="22"/>
          <w:szCs w:val="22"/>
        </w:rPr>
        <w:t>there are suspicions about whether the cryptocurrency market is just the market for opportunists.</w:t>
      </w:r>
    </w:p>
    <w:p w14:paraId="32D832B0" w14:textId="38D7D6C3" w:rsidR="0022193D" w:rsidRPr="0087785D" w:rsidRDefault="00655DFD" w:rsidP="00CE026E">
      <w:p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rPr>
        <w:t>N</w:t>
      </w:r>
      <w:r w:rsidR="00E861CA" w:rsidRPr="0087785D">
        <w:rPr>
          <w:rFonts w:ascii="Times New Roman" w:hAnsi="Times New Roman" w:cs="Times New Roman"/>
          <w:sz w:val="22"/>
          <w:szCs w:val="22"/>
        </w:rPr>
        <w:t xml:space="preserve">umerous studies on predictions </w:t>
      </w:r>
      <w:r w:rsidR="00A769FD" w:rsidRPr="0087785D">
        <w:rPr>
          <w:rFonts w:ascii="Times New Roman" w:hAnsi="Times New Roman" w:cs="Times New Roman"/>
          <w:sz w:val="22"/>
          <w:szCs w:val="22"/>
        </w:rPr>
        <w:t xml:space="preserve">of cryptocurrencies’ prices </w:t>
      </w:r>
      <w:r w:rsidR="00E861CA" w:rsidRPr="0087785D">
        <w:rPr>
          <w:rFonts w:ascii="Times New Roman" w:hAnsi="Times New Roman" w:cs="Times New Roman"/>
          <w:sz w:val="22"/>
          <w:szCs w:val="22"/>
        </w:rPr>
        <w:t xml:space="preserve">were carried out. A prediction model </w:t>
      </w:r>
      <w:r w:rsidR="00A769FD" w:rsidRPr="0087785D">
        <w:rPr>
          <w:rFonts w:ascii="Times New Roman" w:hAnsi="Times New Roman" w:cs="Times New Roman"/>
          <w:sz w:val="22"/>
          <w:szCs w:val="22"/>
        </w:rPr>
        <w:t xml:space="preserve">was conducted </w:t>
      </w:r>
      <w:r w:rsidR="00AC1D25" w:rsidRPr="0087785D">
        <w:rPr>
          <w:rFonts w:ascii="Times New Roman" w:hAnsi="Times New Roman" w:cs="Times New Roman"/>
          <w:sz w:val="22"/>
          <w:szCs w:val="22"/>
        </w:rPr>
        <w:t xml:space="preserve">using Bayesian </w:t>
      </w:r>
      <w:r w:rsidR="00723581" w:rsidRPr="0087785D">
        <w:rPr>
          <w:rFonts w:ascii="Times New Roman" w:hAnsi="Times New Roman" w:cs="Times New Roman"/>
          <w:sz w:val="22"/>
          <w:szCs w:val="22"/>
        </w:rPr>
        <w:t xml:space="preserve">Neural Network (BNN) </w:t>
      </w:r>
      <w:r w:rsidR="00E82F4C" w:rsidRPr="0087785D">
        <w:rPr>
          <w:rFonts w:ascii="Times New Roman" w:hAnsi="Times New Roman" w:cs="Times New Roman"/>
          <w:sz w:val="22"/>
          <w:szCs w:val="22"/>
        </w:rPr>
        <w:t>to predict</w:t>
      </w:r>
      <w:r w:rsidR="00E861CA" w:rsidRPr="0087785D">
        <w:rPr>
          <w:rFonts w:ascii="Times New Roman" w:hAnsi="Times New Roman" w:cs="Times New Roman"/>
          <w:sz w:val="22"/>
          <w:szCs w:val="22"/>
        </w:rPr>
        <w:t xml:space="preserve"> Bitcoin price with various </w:t>
      </w:r>
      <w:r w:rsidR="00C776EB" w:rsidRPr="0087785D">
        <w:rPr>
          <w:rFonts w:ascii="Times New Roman" w:hAnsi="Times New Roman" w:cs="Times New Roman"/>
          <w:sz w:val="22"/>
          <w:szCs w:val="22"/>
        </w:rPr>
        <w:t xml:space="preserve">parameters including </w:t>
      </w:r>
      <w:r w:rsidR="00E861CA" w:rsidRPr="0087785D">
        <w:rPr>
          <w:rFonts w:ascii="Times New Roman" w:hAnsi="Times New Roman" w:cs="Times New Roman"/>
          <w:sz w:val="22"/>
          <w:szCs w:val="22"/>
        </w:rPr>
        <w:t>stock indexes</w:t>
      </w:r>
      <w:r w:rsidR="00A769FD" w:rsidRPr="0087785D">
        <w:rPr>
          <w:rFonts w:ascii="Times New Roman" w:hAnsi="Times New Roman" w:cs="Times New Roman"/>
          <w:sz w:val="22"/>
          <w:szCs w:val="22"/>
        </w:rPr>
        <w:t xml:space="preserve">, exchange rate, and hash rates </w:t>
      </w:r>
      <w:r w:rsidR="00E861CA" w:rsidRPr="0087785D">
        <w:rPr>
          <w:rFonts w:ascii="Times New Roman" w:hAnsi="Times New Roman" w:cs="Times New Roman"/>
          <w:sz w:val="22"/>
          <w:szCs w:val="22"/>
        </w:rPr>
        <w:t>[1]</w:t>
      </w:r>
      <w:r w:rsidR="00C776EB" w:rsidRPr="0087785D">
        <w:rPr>
          <w:rFonts w:ascii="Times New Roman" w:hAnsi="Times New Roman" w:cs="Times New Roman"/>
          <w:sz w:val="22"/>
          <w:szCs w:val="22"/>
        </w:rPr>
        <w:t>.</w:t>
      </w:r>
      <w:r w:rsidR="00A769FD" w:rsidRPr="0087785D">
        <w:rPr>
          <w:rFonts w:ascii="Times New Roman" w:hAnsi="Times New Roman" w:cs="Times New Roman"/>
          <w:sz w:val="22"/>
          <w:szCs w:val="22"/>
        </w:rPr>
        <w:t xml:space="preserve"> Taking into consideration</w:t>
      </w:r>
      <w:r w:rsidR="00723581" w:rsidRPr="0087785D">
        <w:rPr>
          <w:rFonts w:ascii="Times New Roman" w:hAnsi="Times New Roman" w:cs="Times New Roman"/>
          <w:sz w:val="22"/>
          <w:szCs w:val="22"/>
        </w:rPr>
        <w:t xml:space="preserve"> of 16 parameters</w:t>
      </w:r>
      <w:r w:rsidR="00A769FD" w:rsidRPr="0087785D">
        <w:rPr>
          <w:rFonts w:ascii="Times New Roman" w:hAnsi="Times New Roman" w:cs="Times New Roman"/>
          <w:sz w:val="22"/>
          <w:szCs w:val="22"/>
        </w:rPr>
        <w:t>,</w:t>
      </w:r>
      <w:r w:rsidR="00723581" w:rsidRPr="0087785D">
        <w:rPr>
          <w:rFonts w:ascii="Times New Roman" w:hAnsi="Times New Roman" w:cs="Times New Roman"/>
          <w:sz w:val="22"/>
          <w:szCs w:val="22"/>
        </w:rPr>
        <w:t xml:space="preserve"> the BNN method is a good method predicting log price of Bitcoin. </w:t>
      </w:r>
    </w:p>
    <w:p w14:paraId="0F70011E" w14:textId="7B50B2D9" w:rsidR="0022193D" w:rsidRPr="0087785D" w:rsidRDefault="005B70B8" w:rsidP="00CE026E">
      <w:pPr>
        <w:pStyle w:val="ListParagraph"/>
        <w:numPr>
          <w:ilvl w:val="0"/>
          <w:numId w:val="16"/>
        </w:numPr>
        <w:spacing w:beforeLines="20" w:before="48" w:afterLines="20" w:after="48" w:line="240" w:lineRule="auto"/>
        <w:ind w:left="360"/>
        <w:jc w:val="both"/>
        <w:rPr>
          <w:rFonts w:ascii="Times New Roman" w:hAnsi="Times New Roman" w:cs="Times New Roman"/>
          <w:sz w:val="22"/>
          <w:szCs w:val="22"/>
          <w:lang w:eastAsia="zh-CN"/>
        </w:rPr>
      </w:pPr>
      <w:r w:rsidRPr="0087785D">
        <w:rPr>
          <w:rFonts w:ascii="Times New Roman" w:hAnsi="Times New Roman" w:cs="Times New Roman"/>
          <w:sz w:val="22"/>
          <w:szCs w:val="22"/>
        </w:rPr>
        <w:t xml:space="preserve">What </w:t>
      </w:r>
      <w:r w:rsidRPr="0087785D">
        <w:rPr>
          <w:rFonts w:ascii="Times New Roman" w:hAnsi="Times New Roman" w:cs="Times New Roman"/>
          <w:sz w:val="22"/>
          <w:szCs w:val="22"/>
          <w:lang w:eastAsia="zh-CN"/>
        </w:rPr>
        <w:t>we did:</w:t>
      </w:r>
    </w:p>
    <w:p w14:paraId="50E817A5" w14:textId="176F2D03" w:rsidR="005B70B8" w:rsidRPr="0087785D" w:rsidRDefault="00040B72" w:rsidP="00CE026E">
      <w:pPr>
        <w:pStyle w:val="ListParagraph"/>
        <w:numPr>
          <w:ilvl w:val="0"/>
          <w:numId w:val="29"/>
        </w:num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A</w:t>
      </w:r>
      <w:r w:rsidR="005B70B8" w:rsidRPr="0087785D">
        <w:rPr>
          <w:rFonts w:ascii="Times New Roman" w:hAnsi="Times New Roman" w:cs="Times New Roman"/>
          <w:sz w:val="22"/>
          <w:szCs w:val="22"/>
          <w:lang w:eastAsia="zh-CN"/>
        </w:rPr>
        <w:t xml:space="preserve"> comparative analysis between the pas</w:t>
      </w:r>
      <w:r w:rsidRPr="0087785D">
        <w:rPr>
          <w:rFonts w:ascii="Times New Roman" w:hAnsi="Times New Roman" w:cs="Times New Roman"/>
          <w:sz w:val="22"/>
          <w:szCs w:val="22"/>
          <w:lang w:eastAsia="zh-CN"/>
        </w:rPr>
        <w:t xml:space="preserve">t market and the current market to see </w:t>
      </w:r>
      <w:r w:rsidR="005B70B8" w:rsidRPr="0087785D">
        <w:rPr>
          <w:rFonts w:ascii="Times New Roman" w:hAnsi="Times New Roman" w:cs="Times New Roman"/>
          <w:sz w:val="22"/>
          <w:szCs w:val="22"/>
          <w:lang w:eastAsia="zh-CN"/>
        </w:rPr>
        <w:t>the stat</w:t>
      </w:r>
      <w:r w:rsidRPr="0087785D">
        <w:rPr>
          <w:rFonts w:ascii="Times New Roman" w:hAnsi="Times New Roman" w:cs="Times New Roman"/>
          <w:sz w:val="22"/>
          <w:szCs w:val="22"/>
          <w:lang w:eastAsia="zh-CN"/>
        </w:rPr>
        <w:t>us quo of the market</w:t>
      </w:r>
    </w:p>
    <w:p w14:paraId="4E8ADD43" w14:textId="7DBDD258" w:rsidR="005B70B8" w:rsidRPr="0087785D" w:rsidRDefault="00040B72" w:rsidP="00CE026E">
      <w:pPr>
        <w:pStyle w:val="ListParagraph"/>
        <w:numPr>
          <w:ilvl w:val="0"/>
          <w:numId w:val="29"/>
        </w:num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R</w:t>
      </w:r>
      <w:r w:rsidR="005B70B8" w:rsidRPr="0087785D">
        <w:rPr>
          <w:rFonts w:ascii="Times New Roman" w:hAnsi="Times New Roman" w:cs="Times New Roman"/>
          <w:sz w:val="22"/>
          <w:szCs w:val="22"/>
          <w:lang w:eastAsia="zh-CN"/>
        </w:rPr>
        <w:t>egression analysis to find out what factors could influence cryptocurrencies’</w:t>
      </w:r>
      <w:r w:rsidRPr="0087785D">
        <w:rPr>
          <w:rFonts w:ascii="Times New Roman" w:hAnsi="Times New Roman" w:cs="Times New Roman"/>
          <w:sz w:val="22"/>
          <w:szCs w:val="22"/>
          <w:lang w:eastAsia="zh-CN"/>
        </w:rPr>
        <w:t xml:space="preserve"> market cap</w:t>
      </w:r>
    </w:p>
    <w:p w14:paraId="1B38250A" w14:textId="1331A85C" w:rsidR="005B70B8" w:rsidRDefault="00040B72" w:rsidP="00CE026E">
      <w:pPr>
        <w:pStyle w:val="ListParagraph"/>
        <w:numPr>
          <w:ilvl w:val="0"/>
          <w:numId w:val="29"/>
        </w:num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 xml:space="preserve">Comparison analysis of the relationship between </w:t>
      </w:r>
      <w:r w:rsidR="005B70B8" w:rsidRPr="0087785D">
        <w:rPr>
          <w:rFonts w:ascii="Times New Roman" w:hAnsi="Times New Roman" w:cs="Times New Roman"/>
          <w:sz w:val="22"/>
          <w:szCs w:val="22"/>
          <w:lang w:eastAsia="zh-CN"/>
        </w:rPr>
        <w:t>BTC and top currencies</w:t>
      </w:r>
      <w:r w:rsidRPr="0087785D">
        <w:rPr>
          <w:rFonts w:ascii="Times New Roman" w:hAnsi="Times New Roman" w:cs="Times New Roman"/>
          <w:sz w:val="22"/>
          <w:szCs w:val="22"/>
          <w:lang w:eastAsia="zh-CN"/>
        </w:rPr>
        <w:t xml:space="preserve"> / BTC and newly introduced currencies</w:t>
      </w:r>
    </w:p>
    <w:p w14:paraId="731496E1" w14:textId="73F9F2D0" w:rsidR="00CC26FE" w:rsidRPr="0087785D" w:rsidRDefault="00CC26FE" w:rsidP="00CE026E">
      <w:pPr>
        <w:pStyle w:val="ListParagraph"/>
        <w:numPr>
          <w:ilvl w:val="0"/>
          <w:numId w:val="29"/>
        </w:numPr>
        <w:spacing w:beforeLines="20" w:before="48" w:afterLines="20" w:after="48"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 xml:space="preserve">Clustering the currencies using K-means basis the </w:t>
      </w:r>
      <w:r w:rsidR="004E67AF">
        <w:rPr>
          <w:rFonts w:ascii="Times New Roman" w:hAnsi="Times New Roman" w:cs="Times New Roman"/>
          <w:sz w:val="22"/>
          <w:szCs w:val="22"/>
          <w:lang w:eastAsia="zh-CN"/>
        </w:rPr>
        <w:t>coefficients of different factors obtained in regression.</w:t>
      </w:r>
    </w:p>
    <w:p w14:paraId="3D4B3838" w14:textId="69ADC388" w:rsidR="005B70B8" w:rsidRPr="0087785D" w:rsidRDefault="00040B72" w:rsidP="00CE026E">
      <w:pPr>
        <w:pStyle w:val="ListParagraph"/>
        <w:numPr>
          <w:ilvl w:val="0"/>
          <w:numId w:val="29"/>
        </w:num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 xml:space="preserve">A </w:t>
      </w:r>
      <w:r w:rsidR="005B70B8" w:rsidRPr="0087785D">
        <w:rPr>
          <w:rFonts w:ascii="Times New Roman" w:hAnsi="Times New Roman" w:cs="Times New Roman"/>
          <w:sz w:val="22"/>
          <w:szCs w:val="22"/>
          <w:lang w:eastAsia="zh-CN"/>
        </w:rPr>
        <w:t>simulation prediction to predict BTC’</w:t>
      </w:r>
      <w:r w:rsidRPr="0087785D">
        <w:rPr>
          <w:rFonts w:ascii="Times New Roman" w:hAnsi="Times New Roman" w:cs="Times New Roman"/>
          <w:sz w:val="22"/>
          <w:szCs w:val="22"/>
          <w:lang w:eastAsia="zh-CN"/>
        </w:rPr>
        <w:t>s future price</w:t>
      </w:r>
    </w:p>
    <w:p w14:paraId="4A332820" w14:textId="57D350AC" w:rsidR="00F10600" w:rsidRPr="0087785D" w:rsidRDefault="00F10600" w:rsidP="00CE026E">
      <w:pPr>
        <w:pStyle w:val="ListParagraph"/>
        <w:numPr>
          <w:ilvl w:val="0"/>
          <w:numId w:val="29"/>
        </w:num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Variables tested:</w:t>
      </w:r>
    </w:p>
    <w:tbl>
      <w:tblPr>
        <w:tblStyle w:val="TableGrid"/>
        <w:tblW w:w="9246" w:type="dxa"/>
        <w:tblLook w:val="04A0" w:firstRow="1" w:lastRow="0" w:firstColumn="1" w:lastColumn="0" w:noHBand="0" w:noVBand="1"/>
      </w:tblPr>
      <w:tblGrid>
        <w:gridCol w:w="3860"/>
        <w:gridCol w:w="5386"/>
      </w:tblGrid>
      <w:tr w:rsidR="00C80CA8" w:rsidRPr="0087785D" w14:paraId="46724A55" w14:textId="77777777" w:rsidTr="00EE4BA0">
        <w:trPr>
          <w:trHeight w:val="208"/>
        </w:trPr>
        <w:tc>
          <w:tcPr>
            <w:tcW w:w="3860" w:type="dxa"/>
            <w:tcBorders>
              <w:top w:val="dashed" w:sz="8" w:space="0" w:color="BFBFBF" w:themeColor="background1" w:themeShade="BF"/>
              <w:left w:val="dashed" w:sz="8" w:space="0" w:color="BFBFBF" w:themeColor="background1" w:themeShade="BF"/>
              <w:bottom w:val="dashed" w:sz="8" w:space="0" w:color="BFBFBF"/>
              <w:right w:val="dashed" w:sz="8" w:space="0" w:color="BFBFBF" w:themeColor="background1" w:themeShade="BF"/>
            </w:tcBorders>
            <w:shd w:val="clear" w:color="auto" w:fill="E7E6E6" w:themeFill="background2"/>
          </w:tcPr>
          <w:p w14:paraId="2D09950F" w14:textId="77777777" w:rsidR="00C80CA8" w:rsidRPr="0087785D" w:rsidRDefault="00C80CA8" w:rsidP="0059080B">
            <w:pPr>
              <w:jc w:val="center"/>
              <w:rPr>
                <w:rFonts w:ascii="Times New Roman" w:hAnsi="Times New Roman" w:cs="Times New Roman"/>
                <w:sz w:val="22"/>
                <w:szCs w:val="22"/>
              </w:rPr>
            </w:pPr>
            <w:r w:rsidRPr="0087785D">
              <w:rPr>
                <w:rFonts w:ascii="Times New Roman" w:hAnsi="Times New Roman" w:cs="Times New Roman"/>
                <w:sz w:val="22"/>
                <w:szCs w:val="22"/>
              </w:rPr>
              <w:t>Variables</w:t>
            </w:r>
          </w:p>
        </w:tc>
        <w:tc>
          <w:tcPr>
            <w:tcW w:w="5386" w:type="dxa"/>
            <w:tcBorders>
              <w:top w:val="dashed" w:sz="8" w:space="0" w:color="BFBFBF" w:themeColor="background1" w:themeShade="BF"/>
              <w:left w:val="dashed" w:sz="8" w:space="0" w:color="BFBFBF" w:themeColor="background1" w:themeShade="BF"/>
              <w:bottom w:val="dashed" w:sz="8" w:space="0" w:color="BFBFBF"/>
              <w:right w:val="dashed" w:sz="8" w:space="0" w:color="BFBFBF" w:themeColor="background1" w:themeShade="BF"/>
            </w:tcBorders>
            <w:shd w:val="clear" w:color="auto" w:fill="E7E6E6" w:themeFill="background2"/>
          </w:tcPr>
          <w:p w14:paraId="63A83125" w14:textId="77777777" w:rsidR="00C80CA8" w:rsidRPr="0087785D" w:rsidRDefault="00C80CA8" w:rsidP="0059080B">
            <w:pPr>
              <w:jc w:val="center"/>
              <w:rPr>
                <w:rFonts w:ascii="Times New Roman" w:hAnsi="Times New Roman" w:cs="Times New Roman"/>
                <w:sz w:val="22"/>
                <w:szCs w:val="22"/>
              </w:rPr>
            </w:pPr>
            <w:r w:rsidRPr="0087785D">
              <w:rPr>
                <w:rFonts w:ascii="Times New Roman" w:hAnsi="Times New Roman" w:cs="Times New Roman"/>
                <w:sz w:val="22"/>
                <w:szCs w:val="22"/>
              </w:rPr>
              <w:t>Implications</w:t>
            </w:r>
          </w:p>
        </w:tc>
      </w:tr>
      <w:tr w:rsidR="00C80CA8" w:rsidRPr="0087785D" w14:paraId="61B90818" w14:textId="77777777" w:rsidTr="00EE4BA0">
        <w:trPr>
          <w:trHeight w:val="319"/>
        </w:trPr>
        <w:tc>
          <w:tcPr>
            <w:tcW w:w="3860"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299A7C51" w14:textId="77777777" w:rsidR="00C80CA8" w:rsidRPr="0087785D" w:rsidRDefault="00C80CA8" w:rsidP="0059080B">
            <w:pPr>
              <w:rPr>
                <w:rFonts w:ascii="Times New Roman" w:hAnsi="Times New Roman" w:cs="Times New Roman"/>
                <w:sz w:val="22"/>
                <w:szCs w:val="22"/>
              </w:rPr>
            </w:pPr>
            <w:r w:rsidRPr="0087785D">
              <w:rPr>
                <w:rFonts w:ascii="Times New Roman" w:hAnsi="Times New Roman" w:cs="Times New Roman"/>
                <w:sz w:val="22"/>
                <w:szCs w:val="22"/>
              </w:rPr>
              <w:t>Daily Opening Price of each currency</w:t>
            </w:r>
          </w:p>
        </w:tc>
        <w:tc>
          <w:tcPr>
            <w:tcW w:w="5386"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269FF64F" w14:textId="77777777" w:rsidR="00C80CA8" w:rsidRPr="0087785D" w:rsidRDefault="00C80CA8" w:rsidP="0059080B">
            <w:pPr>
              <w:jc w:val="both"/>
              <w:rPr>
                <w:rFonts w:ascii="Times New Roman" w:hAnsi="Times New Roman" w:cs="Times New Roman"/>
                <w:sz w:val="22"/>
                <w:szCs w:val="22"/>
              </w:rPr>
            </w:pPr>
            <w:r w:rsidRPr="0087785D">
              <w:rPr>
                <w:rFonts w:ascii="Times New Roman" w:hAnsi="Times New Roman" w:cs="Times New Roman"/>
                <w:sz w:val="22"/>
                <w:szCs w:val="22"/>
              </w:rPr>
              <w:t>whether high opening price affects market capitalization</w:t>
            </w:r>
          </w:p>
        </w:tc>
      </w:tr>
      <w:tr w:rsidR="00C80CA8" w:rsidRPr="0087785D" w14:paraId="2A4162DC" w14:textId="77777777" w:rsidTr="00EE4BA0">
        <w:trPr>
          <w:trHeight w:val="319"/>
        </w:trPr>
        <w:tc>
          <w:tcPr>
            <w:tcW w:w="3860"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127860EE" w14:textId="77777777" w:rsidR="00C80CA8" w:rsidRPr="0087785D" w:rsidRDefault="00C80CA8" w:rsidP="0059080B">
            <w:pPr>
              <w:rPr>
                <w:rFonts w:ascii="Times New Roman" w:hAnsi="Times New Roman" w:cs="Times New Roman"/>
                <w:sz w:val="22"/>
                <w:szCs w:val="22"/>
              </w:rPr>
            </w:pPr>
            <w:r w:rsidRPr="0087785D">
              <w:rPr>
                <w:rFonts w:ascii="Times New Roman" w:hAnsi="Times New Roman" w:cs="Times New Roman"/>
                <w:sz w:val="22"/>
                <w:szCs w:val="22"/>
              </w:rPr>
              <w:t>Daily Trading Volume of each currency</w:t>
            </w:r>
          </w:p>
        </w:tc>
        <w:tc>
          <w:tcPr>
            <w:tcW w:w="5386"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2F2B46A1" w14:textId="77777777" w:rsidR="00C80CA8" w:rsidRPr="0087785D" w:rsidRDefault="00C80CA8" w:rsidP="0059080B">
            <w:pPr>
              <w:jc w:val="both"/>
              <w:rPr>
                <w:rFonts w:ascii="Times New Roman" w:hAnsi="Times New Roman" w:cs="Times New Roman"/>
                <w:sz w:val="22"/>
                <w:szCs w:val="22"/>
              </w:rPr>
            </w:pPr>
            <w:r w:rsidRPr="0087785D">
              <w:rPr>
                <w:rFonts w:ascii="Times New Roman" w:hAnsi="Times New Roman" w:cs="Times New Roman"/>
                <w:sz w:val="22"/>
                <w:szCs w:val="22"/>
              </w:rPr>
              <w:t>Whether high trading volume affect market capitalization</w:t>
            </w:r>
          </w:p>
        </w:tc>
      </w:tr>
      <w:tr w:rsidR="00C80CA8" w:rsidRPr="0087785D" w14:paraId="3F6F0670" w14:textId="77777777" w:rsidTr="00EE4BA0">
        <w:trPr>
          <w:trHeight w:val="319"/>
        </w:trPr>
        <w:tc>
          <w:tcPr>
            <w:tcW w:w="3860"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297A59A1" w14:textId="77777777" w:rsidR="00C80CA8" w:rsidRPr="0087785D" w:rsidRDefault="00C80CA8" w:rsidP="0059080B">
            <w:pPr>
              <w:rPr>
                <w:rFonts w:ascii="Times New Roman" w:hAnsi="Times New Roman" w:cs="Times New Roman"/>
                <w:sz w:val="22"/>
                <w:szCs w:val="22"/>
              </w:rPr>
            </w:pPr>
            <w:r w:rsidRPr="0087785D">
              <w:rPr>
                <w:rFonts w:ascii="Times New Roman" w:hAnsi="Times New Roman" w:cs="Times New Roman"/>
                <w:sz w:val="22"/>
                <w:szCs w:val="22"/>
              </w:rPr>
              <w:t>Daily Standard and Poor (S&amp;P) 500 Index</w:t>
            </w:r>
          </w:p>
        </w:tc>
        <w:tc>
          <w:tcPr>
            <w:tcW w:w="5386"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55CD48CF" w14:textId="77777777" w:rsidR="00C80CA8" w:rsidRPr="0087785D" w:rsidRDefault="00C80CA8" w:rsidP="0059080B">
            <w:pPr>
              <w:jc w:val="both"/>
              <w:rPr>
                <w:rFonts w:ascii="Times New Roman" w:hAnsi="Times New Roman" w:cs="Times New Roman"/>
                <w:sz w:val="22"/>
                <w:szCs w:val="22"/>
              </w:rPr>
            </w:pPr>
            <w:r w:rsidRPr="0087785D">
              <w:rPr>
                <w:rFonts w:ascii="Times New Roman" w:hAnsi="Times New Roman" w:cs="Times New Roman"/>
                <w:sz w:val="22"/>
                <w:szCs w:val="22"/>
              </w:rPr>
              <w:t>Whether any correlation between stock market and cryptocurrency market</w:t>
            </w:r>
          </w:p>
        </w:tc>
      </w:tr>
      <w:tr w:rsidR="00C80CA8" w:rsidRPr="0087785D" w14:paraId="7BB3AD2C" w14:textId="77777777" w:rsidTr="00EE4BA0">
        <w:trPr>
          <w:trHeight w:val="319"/>
        </w:trPr>
        <w:tc>
          <w:tcPr>
            <w:tcW w:w="3860" w:type="dxa"/>
            <w:tcBorders>
              <w:top w:val="dashed" w:sz="8" w:space="0" w:color="BFBFBF"/>
              <w:left w:val="dashed" w:sz="8" w:space="0" w:color="BFBFBF" w:themeColor="background1" w:themeShade="BF"/>
              <w:bottom w:val="dashed" w:sz="8" w:space="0" w:color="BFBFBF" w:themeColor="background1" w:themeShade="BF"/>
              <w:right w:val="dashed" w:sz="8" w:space="0" w:color="BFBFBF" w:themeColor="background1" w:themeShade="BF"/>
            </w:tcBorders>
            <w:vAlign w:val="center"/>
          </w:tcPr>
          <w:p w14:paraId="2156DD57" w14:textId="77777777" w:rsidR="00C80CA8" w:rsidRPr="0087785D" w:rsidRDefault="00C80CA8" w:rsidP="0059080B">
            <w:pPr>
              <w:rPr>
                <w:rFonts w:ascii="Times New Roman" w:hAnsi="Times New Roman" w:cs="Times New Roman"/>
                <w:sz w:val="22"/>
                <w:szCs w:val="22"/>
              </w:rPr>
            </w:pPr>
            <w:r w:rsidRPr="0087785D">
              <w:rPr>
                <w:rFonts w:ascii="Times New Roman" w:hAnsi="Times New Roman" w:cs="Times New Roman"/>
                <w:sz w:val="22"/>
                <w:szCs w:val="22"/>
              </w:rPr>
              <w:t>Daily Gold Price</w:t>
            </w:r>
          </w:p>
        </w:tc>
        <w:tc>
          <w:tcPr>
            <w:tcW w:w="5386" w:type="dxa"/>
            <w:tcBorders>
              <w:top w:val="dashed" w:sz="8" w:space="0" w:color="BFBFBF"/>
              <w:left w:val="dashed" w:sz="8" w:space="0" w:color="BFBFBF" w:themeColor="background1" w:themeShade="BF"/>
              <w:bottom w:val="dashed" w:sz="8" w:space="0" w:color="BFBFBF" w:themeColor="background1" w:themeShade="BF"/>
              <w:right w:val="dashed" w:sz="8" w:space="0" w:color="BFBFBF" w:themeColor="background1" w:themeShade="BF"/>
            </w:tcBorders>
            <w:vAlign w:val="center"/>
          </w:tcPr>
          <w:p w14:paraId="1C76269A" w14:textId="77777777" w:rsidR="00C80CA8" w:rsidRPr="0087785D" w:rsidRDefault="00C80CA8" w:rsidP="0059080B">
            <w:pPr>
              <w:jc w:val="both"/>
              <w:rPr>
                <w:rFonts w:ascii="Times New Roman" w:hAnsi="Times New Roman" w:cs="Times New Roman"/>
                <w:sz w:val="22"/>
                <w:szCs w:val="22"/>
              </w:rPr>
            </w:pPr>
            <w:r w:rsidRPr="0087785D">
              <w:rPr>
                <w:rFonts w:ascii="Times New Roman" w:hAnsi="Times New Roman" w:cs="Times New Roman"/>
                <w:sz w:val="22"/>
                <w:szCs w:val="22"/>
              </w:rPr>
              <w:t>Whether any correlation between risk hedge asset and cryptocurrency market</w:t>
            </w:r>
          </w:p>
        </w:tc>
      </w:tr>
    </w:tbl>
    <w:p w14:paraId="425BBD60" w14:textId="77777777" w:rsidR="005B70B8" w:rsidRPr="0087785D" w:rsidRDefault="005B70B8" w:rsidP="00CE026E">
      <w:pPr>
        <w:spacing w:beforeLines="20" w:before="48" w:afterLines="20" w:after="48" w:line="240" w:lineRule="auto"/>
        <w:jc w:val="both"/>
        <w:rPr>
          <w:rFonts w:ascii="Times New Roman" w:hAnsi="Times New Roman" w:cs="Times New Roman"/>
          <w:sz w:val="22"/>
          <w:szCs w:val="22"/>
          <w:lang w:eastAsia="zh-CN"/>
        </w:rPr>
      </w:pPr>
    </w:p>
    <w:p w14:paraId="045E6361" w14:textId="77777777" w:rsidR="008B3AE8" w:rsidRPr="0087785D" w:rsidRDefault="008B3AE8" w:rsidP="00CE026E">
      <w:pPr>
        <w:pStyle w:val="ListParagraph"/>
        <w:numPr>
          <w:ilvl w:val="0"/>
          <w:numId w:val="1"/>
        </w:numPr>
        <w:spacing w:beforeLines="20" w:before="48" w:afterLines="20" w:after="48" w:line="240" w:lineRule="auto"/>
        <w:ind w:left="360"/>
        <w:jc w:val="both"/>
        <w:rPr>
          <w:rFonts w:ascii="Times New Roman" w:hAnsi="Times New Roman" w:cs="Times New Roman"/>
          <w:b/>
          <w:sz w:val="22"/>
          <w:szCs w:val="22"/>
        </w:rPr>
      </w:pPr>
      <w:r w:rsidRPr="0087785D">
        <w:rPr>
          <w:rFonts w:ascii="Times New Roman" w:hAnsi="Times New Roman" w:cs="Times New Roman"/>
          <w:b/>
          <w:sz w:val="22"/>
          <w:szCs w:val="22"/>
        </w:rPr>
        <w:t>Computational Setup / Steps</w:t>
      </w:r>
    </w:p>
    <w:p w14:paraId="6AB0A7D2" w14:textId="77777777" w:rsidR="004E1BA5" w:rsidRPr="0087785D" w:rsidRDefault="004E1BA5" w:rsidP="00CE026E">
      <w:pPr>
        <w:pStyle w:val="ListParagraph"/>
        <w:numPr>
          <w:ilvl w:val="1"/>
          <w:numId w:val="1"/>
        </w:numPr>
        <w:spacing w:beforeLines="20" w:before="48" w:afterLines="20" w:after="48" w:line="240" w:lineRule="auto"/>
        <w:ind w:left="360"/>
        <w:rPr>
          <w:rFonts w:ascii="Times New Roman" w:hAnsi="Times New Roman" w:cs="Times New Roman"/>
          <w:sz w:val="22"/>
          <w:szCs w:val="22"/>
        </w:rPr>
      </w:pPr>
      <w:r w:rsidRPr="0087785D">
        <w:rPr>
          <w:rFonts w:ascii="Times New Roman" w:hAnsi="Times New Roman" w:cs="Times New Roman"/>
          <w:sz w:val="22"/>
          <w:szCs w:val="22"/>
        </w:rPr>
        <w:t>File name</w:t>
      </w:r>
    </w:p>
    <w:tbl>
      <w:tblPr>
        <w:tblStyle w:val="TableGrid"/>
        <w:tblW w:w="9120" w:type="dxa"/>
        <w:tblInd w:w="350" w:type="dxa"/>
        <w:tblLook w:val="04A0" w:firstRow="1" w:lastRow="0" w:firstColumn="1" w:lastColumn="0" w:noHBand="0" w:noVBand="1"/>
      </w:tblPr>
      <w:tblGrid>
        <w:gridCol w:w="5112"/>
        <w:gridCol w:w="4008"/>
      </w:tblGrid>
      <w:tr w:rsidR="004E1BA5" w:rsidRPr="0087785D" w14:paraId="6C4E78F1" w14:textId="77777777" w:rsidTr="00087441">
        <w:trPr>
          <w:trHeight w:val="178"/>
        </w:trPr>
        <w:tc>
          <w:tcPr>
            <w:tcW w:w="5112" w:type="dxa"/>
            <w:tcBorders>
              <w:top w:val="dashed" w:sz="8" w:space="0" w:color="BFBFBF" w:themeColor="background1" w:themeShade="BF"/>
              <w:left w:val="dashed" w:sz="8" w:space="0" w:color="BFBFBF" w:themeColor="background1" w:themeShade="BF"/>
              <w:bottom w:val="dashed" w:sz="8" w:space="0" w:color="BFBFBF"/>
              <w:right w:val="dashed" w:sz="8" w:space="0" w:color="BFBFBF" w:themeColor="background1" w:themeShade="BF"/>
            </w:tcBorders>
            <w:shd w:val="clear" w:color="auto" w:fill="E7E6E6" w:themeFill="background2"/>
          </w:tcPr>
          <w:p w14:paraId="162324C5" w14:textId="77777777" w:rsidR="004E1BA5" w:rsidRPr="0087785D" w:rsidRDefault="004E1BA5" w:rsidP="0059080B">
            <w:pPr>
              <w:jc w:val="center"/>
              <w:rPr>
                <w:rFonts w:ascii="Times New Roman" w:hAnsi="Times New Roman" w:cs="Times New Roman"/>
                <w:sz w:val="22"/>
                <w:szCs w:val="22"/>
              </w:rPr>
            </w:pPr>
            <w:r w:rsidRPr="0087785D">
              <w:rPr>
                <w:rFonts w:ascii="Times New Roman" w:hAnsi="Times New Roman" w:cs="Times New Roman"/>
                <w:sz w:val="22"/>
                <w:szCs w:val="22"/>
              </w:rPr>
              <w:t>File name</w:t>
            </w:r>
          </w:p>
        </w:tc>
        <w:tc>
          <w:tcPr>
            <w:tcW w:w="4008" w:type="dxa"/>
            <w:tcBorders>
              <w:top w:val="dashed" w:sz="8" w:space="0" w:color="BFBFBF" w:themeColor="background1" w:themeShade="BF"/>
              <w:left w:val="dashed" w:sz="8" w:space="0" w:color="BFBFBF" w:themeColor="background1" w:themeShade="BF"/>
              <w:bottom w:val="dashed" w:sz="8" w:space="0" w:color="BFBFBF"/>
              <w:right w:val="dashed" w:sz="8" w:space="0" w:color="BFBFBF" w:themeColor="background1" w:themeShade="BF"/>
            </w:tcBorders>
            <w:shd w:val="clear" w:color="auto" w:fill="E7E6E6" w:themeFill="background2"/>
          </w:tcPr>
          <w:p w14:paraId="5D46483F" w14:textId="77777777" w:rsidR="004E1BA5" w:rsidRPr="0087785D" w:rsidRDefault="004E1BA5" w:rsidP="0059080B">
            <w:pPr>
              <w:jc w:val="center"/>
              <w:rPr>
                <w:rFonts w:ascii="Times New Roman" w:hAnsi="Times New Roman" w:cs="Times New Roman"/>
                <w:sz w:val="22"/>
                <w:szCs w:val="22"/>
              </w:rPr>
            </w:pPr>
            <w:r w:rsidRPr="0087785D">
              <w:rPr>
                <w:rFonts w:ascii="Times New Roman" w:hAnsi="Times New Roman" w:cs="Times New Roman"/>
                <w:sz w:val="22"/>
                <w:szCs w:val="22"/>
              </w:rPr>
              <w:t>Purpose</w:t>
            </w:r>
          </w:p>
        </w:tc>
      </w:tr>
      <w:tr w:rsidR="004E1BA5" w:rsidRPr="0087785D" w14:paraId="1665A9F0" w14:textId="77777777" w:rsidTr="00B82FD0">
        <w:trPr>
          <w:trHeight w:val="240"/>
        </w:trPr>
        <w:tc>
          <w:tcPr>
            <w:tcW w:w="5112"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1982B083" w14:textId="77777777" w:rsidR="004E1BA5" w:rsidRPr="0087785D" w:rsidRDefault="004E1BA5" w:rsidP="0059080B">
            <w:pPr>
              <w:rPr>
                <w:rFonts w:ascii="Times New Roman" w:hAnsi="Times New Roman" w:cs="Times New Roman"/>
                <w:sz w:val="22"/>
                <w:szCs w:val="22"/>
              </w:rPr>
            </w:pPr>
            <w:r w:rsidRPr="0087785D">
              <w:rPr>
                <w:rFonts w:ascii="Times New Roman" w:hAnsi="Times New Roman" w:cs="Times New Roman"/>
                <w:sz w:val="22"/>
                <w:szCs w:val="22"/>
              </w:rPr>
              <w:t>Prices.xls</w:t>
            </w:r>
          </w:p>
        </w:tc>
        <w:tc>
          <w:tcPr>
            <w:tcW w:w="4008"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45BA47EA" w14:textId="77777777" w:rsidR="004E1BA5" w:rsidRPr="0087785D" w:rsidRDefault="004E1BA5" w:rsidP="0059080B">
            <w:pPr>
              <w:rPr>
                <w:rFonts w:ascii="Times New Roman" w:hAnsi="Times New Roman" w:cs="Times New Roman"/>
                <w:sz w:val="22"/>
                <w:szCs w:val="22"/>
              </w:rPr>
            </w:pPr>
            <w:r w:rsidRPr="0087785D">
              <w:rPr>
                <w:rFonts w:ascii="Times New Roman" w:hAnsi="Times New Roman" w:cs="Times New Roman"/>
                <w:sz w:val="22"/>
                <w:szCs w:val="22"/>
              </w:rPr>
              <w:t>Historical gold Price</w:t>
            </w:r>
          </w:p>
        </w:tc>
      </w:tr>
      <w:tr w:rsidR="004E1BA5" w:rsidRPr="0087785D" w14:paraId="3DB08099" w14:textId="77777777" w:rsidTr="00B82FD0">
        <w:trPr>
          <w:trHeight w:val="240"/>
        </w:trPr>
        <w:tc>
          <w:tcPr>
            <w:tcW w:w="5112"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55350C11" w14:textId="77777777" w:rsidR="004E1BA5" w:rsidRPr="0087785D" w:rsidRDefault="004E1BA5" w:rsidP="0059080B">
            <w:pPr>
              <w:rPr>
                <w:rFonts w:ascii="Times New Roman" w:hAnsi="Times New Roman" w:cs="Times New Roman"/>
                <w:sz w:val="22"/>
                <w:szCs w:val="22"/>
              </w:rPr>
            </w:pPr>
            <w:r w:rsidRPr="0087785D">
              <w:rPr>
                <w:rFonts w:ascii="Times New Roman" w:hAnsi="Times New Roman" w:cs="Times New Roman"/>
                <w:sz w:val="22"/>
                <w:szCs w:val="22"/>
              </w:rPr>
              <w:t>S&amp;P 500 Index Historical Stock Prices.csv</w:t>
            </w:r>
          </w:p>
        </w:tc>
        <w:tc>
          <w:tcPr>
            <w:tcW w:w="4008"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6F1CC4A2" w14:textId="77777777" w:rsidR="004E1BA5" w:rsidRPr="0087785D" w:rsidRDefault="004E1BA5" w:rsidP="0059080B">
            <w:pPr>
              <w:rPr>
                <w:rFonts w:ascii="Times New Roman" w:hAnsi="Times New Roman" w:cs="Times New Roman"/>
                <w:sz w:val="22"/>
                <w:szCs w:val="22"/>
              </w:rPr>
            </w:pPr>
            <w:r w:rsidRPr="0087785D">
              <w:rPr>
                <w:rFonts w:ascii="Times New Roman" w:hAnsi="Times New Roman" w:cs="Times New Roman"/>
                <w:sz w:val="22"/>
                <w:szCs w:val="22"/>
              </w:rPr>
              <w:t>S&amp;P 500 Index</w:t>
            </w:r>
          </w:p>
        </w:tc>
      </w:tr>
      <w:tr w:rsidR="004E1BA5" w:rsidRPr="0087785D" w14:paraId="61A22BC4" w14:textId="77777777" w:rsidTr="00B82FD0">
        <w:trPr>
          <w:trHeight w:val="33"/>
        </w:trPr>
        <w:tc>
          <w:tcPr>
            <w:tcW w:w="5112"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37425043" w14:textId="77777777" w:rsidR="004E1BA5" w:rsidRPr="0087785D" w:rsidRDefault="004E1BA5" w:rsidP="0059080B">
            <w:pPr>
              <w:rPr>
                <w:rFonts w:ascii="Times New Roman" w:hAnsi="Times New Roman" w:cs="Times New Roman"/>
                <w:sz w:val="22"/>
                <w:szCs w:val="22"/>
              </w:rPr>
            </w:pPr>
            <w:r w:rsidRPr="0087785D">
              <w:rPr>
                <w:rFonts w:ascii="Times New Roman" w:hAnsi="Times New Roman" w:cs="Times New Roman"/>
                <w:sz w:val="22"/>
                <w:szCs w:val="22"/>
              </w:rPr>
              <w:t>all_currencies.csv</w:t>
            </w:r>
          </w:p>
        </w:tc>
        <w:tc>
          <w:tcPr>
            <w:tcW w:w="4008" w:type="dxa"/>
            <w:tcBorders>
              <w:top w:val="dashed" w:sz="8" w:space="0" w:color="BFBFBF"/>
              <w:left w:val="dashed" w:sz="8" w:space="0" w:color="BFBFBF" w:themeColor="background1" w:themeShade="BF"/>
              <w:bottom w:val="dashed" w:sz="8" w:space="0" w:color="BFBFBF"/>
              <w:right w:val="dashed" w:sz="8" w:space="0" w:color="BFBFBF" w:themeColor="background1" w:themeShade="BF"/>
            </w:tcBorders>
            <w:vAlign w:val="center"/>
          </w:tcPr>
          <w:p w14:paraId="060DFCA6" w14:textId="77777777" w:rsidR="004E1BA5" w:rsidRPr="0087785D" w:rsidRDefault="004E1BA5" w:rsidP="0059080B">
            <w:pPr>
              <w:rPr>
                <w:rFonts w:ascii="Times New Roman" w:hAnsi="Times New Roman" w:cs="Times New Roman"/>
                <w:sz w:val="22"/>
                <w:szCs w:val="22"/>
              </w:rPr>
            </w:pPr>
            <w:r w:rsidRPr="0087785D">
              <w:rPr>
                <w:rFonts w:ascii="Times New Roman" w:hAnsi="Times New Roman" w:cs="Times New Roman"/>
                <w:sz w:val="22"/>
                <w:szCs w:val="22"/>
              </w:rPr>
              <w:t>Cryptocurrency historical report</w:t>
            </w:r>
          </w:p>
        </w:tc>
      </w:tr>
    </w:tbl>
    <w:p w14:paraId="39D05769" w14:textId="77777777" w:rsidR="004E1BA5" w:rsidRPr="0087785D" w:rsidRDefault="004E1BA5" w:rsidP="00CE026E">
      <w:pPr>
        <w:pStyle w:val="ListParagraph"/>
        <w:numPr>
          <w:ilvl w:val="1"/>
          <w:numId w:val="1"/>
        </w:numPr>
        <w:spacing w:beforeLines="20" w:before="48" w:afterLines="20" w:after="48" w:line="240" w:lineRule="auto"/>
        <w:ind w:left="360"/>
        <w:rPr>
          <w:rFonts w:ascii="Times New Roman" w:hAnsi="Times New Roman" w:cs="Times New Roman"/>
          <w:sz w:val="22"/>
          <w:szCs w:val="22"/>
        </w:rPr>
      </w:pPr>
      <w:r w:rsidRPr="0087785D">
        <w:rPr>
          <w:rFonts w:ascii="Times New Roman" w:hAnsi="Times New Roman" w:cs="Times New Roman"/>
          <w:sz w:val="22"/>
          <w:szCs w:val="22"/>
        </w:rPr>
        <w:t>Import relevant libraries</w:t>
      </w:r>
    </w:p>
    <w:p w14:paraId="3E5ABB7E" w14:textId="207AAA01" w:rsidR="004E1BA5" w:rsidRPr="0087785D" w:rsidRDefault="004E1BA5" w:rsidP="00CE026E">
      <w:pPr>
        <w:spacing w:beforeLines="20" w:before="48" w:afterLines="20" w:after="48" w:line="240" w:lineRule="auto"/>
        <w:ind w:left="360"/>
        <w:rPr>
          <w:rFonts w:ascii="Times New Roman" w:hAnsi="Times New Roman" w:cs="Times New Roman"/>
          <w:sz w:val="22"/>
          <w:szCs w:val="22"/>
        </w:rPr>
      </w:pPr>
      <w:r w:rsidRPr="0087785D">
        <w:rPr>
          <w:rFonts w:ascii="Times New Roman" w:hAnsi="Times New Roman" w:cs="Times New Roman"/>
          <w:sz w:val="22"/>
          <w:szCs w:val="22"/>
        </w:rPr>
        <w:lastRenderedPageBreak/>
        <w:t>pandas, statsmodels.formula.api, from statsmodels.stats.outliers_influence import variance_inflation_factor, numpy, seaborn, matplotlib.pyplot, dmatrices from patsy, warnings</w:t>
      </w:r>
    </w:p>
    <w:p w14:paraId="5C746D63" w14:textId="6CE39DDF" w:rsidR="004E1BA5" w:rsidRPr="0087785D" w:rsidRDefault="004E1BA5" w:rsidP="00CE026E">
      <w:pPr>
        <w:spacing w:beforeLines="20" w:before="48" w:afterLines="20" w:after="48" w:line="240" w:lineRule="auto"/>
        <w:ind w:left="360"/>
        <w:rPr>
          <w:rFonts w:ascii="Times New Roman" w:hAnsi="Times New Roman" w:cs="Times New Roman"/>
          <w:sz w:val="22"/>
          <w:szCs w:val="22"/>
        </w:rPr>
      </w:pPr>
      <w:r w:rsidRPr="0087785D">
        <w:rPr>
          <w:rFonts w:ascii="Times New Roman" w:hAnsi="Times New Roman" w:cs="Times New Roman"/>
          <w:sz w:val="22"/>
          <w:szCs w:val="22"/>
        </w:rPr>
        <w:t>set=warnings.filterwarnings('ignore')</w:t>
      </w:r>
    </w:p>
    <w:p w14:paraId="723E942A" w14:textId="77777777" w:rsidR="004E1BA5" w:rsidRPr="0087785D" w:rsidRDefault="004E1BA5" w:rsidP="00CE026E">
      <w:pPr>
        <w:pStyle w:val="ListParagraph"/>
        <w:numPr>
          <w:ilvl w:val="1"/>
          <w:numId w:val="1"/>
        </w:numPr>
        <w:spacing w:beforeLines="20" w:before="48" w:afterLines="20" w:after="48" w:line="240" w:lineRule="auto"/>
        <w:ind w:left="360"/>
        <w:rPr>
          <w:rFonts w:ascii="Times New Roman" w:hAnsi="Times New Roman" w:cs="Times New Roman"/>
          <w:sz w:val="22"/>
          <w:szCs w:val="22"/>
        </w:rPr>
      </w:pPr>
      <w:r w:rsidRPr="0087785D">
        <w:rPr>
          <w:rFonts w:ascii="Times New Roman" w:hAnsi="Times New Roman" w:cs="Times New Roman"/>
          <w:sz w:val="22"/>
          <w:szCs w:val="22"/>
        </w:rPr>
        <w:t>Define functions</w:t>
      </w:r>
    </w:p>
    <w:p w14:paraId="65C707F7" w14:textId="77777777" w:rsidR="004E1BA5" w:rsidRPr="0087785D" w:rsidRDefault="004E1BA5" w:rsidP="00CE026E">
      <w:pPr>
        <w:pStyle w:val="ListParagraph"/>
        <w:spacing w:beforeLines="20" w:before="48" w:afterLines="20" w:after="48" w:line="240" w:lineRule="auto"/>
        <w:ind w:left="360"/>
        <w:rPr>
          <w:rFonts w:ascii="Times New Roman" w:hAnsi="Times New Roman" w:cs="Times New Roman"/>
          <w:sz w:val="22"/>
          <w:szCs w:val="22"/>
        </w:rPr>
      </w:pPr>
    </w:p>
    <w:p w14:paraId="1F89808D" w14:textId="7E9752C3" w:rsidR="004E1BA5" w:rsidRPr="0087785D" w:rsidRDefault="004E1BA5" w:rsidP="00CE026E">
      <w:pPr>
        <w:pStyle w:val="ListParagraph"/>
        <w:numPr>
          <w:ilvl w:val="0"/>
          <w:numId w:val="16"/>
        </w:numPr>
        <w:spacing w:beforeLines="20" w:before="48" w:afterLines="20" w:after="48" w:line="240" w:lineRule="auto"/>
        <w:rPr>
          <w:rFonts w:ascii="Times New Roman" w:hAnsi="Times New Roman" w:cs="Times New Roman"/>
          <w:sz w:val="22"/>
          <w:szCs w:val="22"/>
        </w:rPr>
      </w:pPr>
      <w:r w:rsidRPr="0087785D">
        <w:rPr>
          <w:rFonts w:ascii="Times New Roman" w:hAnsi="Times New Roman" w:cs="Times New Roman"/>
          <w:sz w:val="22"/>
          <w:szCs w:val="22"/>
        </w:rPr>
        <w:t>Define read_data() function</w:t>
      </w:r>
      <w:r w:rsidR="00000D57" w:rsidRPr="0087785D">
        <w:rPr>
          <w:rFonts w:ascii="Times New Roman" w:hAnsi="Times New Roman" w:cs="Times New Roman"/>
          <w:sz w:val="22"/>
          <w:szCs w:val="22"/>
        </w:rPr>
        <w:t>: the function import and clean the date required for the analysis</w:t>
      </w:r>
      <w:r w:rsidR="005C59D3" w:rsidRPr="0087785D">
        <w:rPr>
          <w:rFonts w:ascii="Times New Roman" w:hAnsi="Times New Roman" w:cs="Times New Roman"/>
          <w:sz w:val="22"/>
          <w:szCs w:val="22"/>
        </w:rPr>
        <w:t xml:space="preserve"> and return df_CurrencyMerged dataframe</w:t>
      </w:r>
    </w:p>
    <w:p w14:paraId="41DDCE85" w14:textId="77777777" w:rsidR="004E1BA5" w:rsidRPr="0087785D" w:rsidRDefault="004E1BA5" w:rsidP="00CE026E">
      <w:pPr>
        <w:pStyle w:val="ListParagraph"/>
        <w:numPr>
          <w:ilvl w:val="0"/>
          <w:numId w:val="17"/>
        </w:numPr>
        <w:spacing w:beforeLines="20" w:before="48" w:afterLines="20" w:after="48" w:line="240" w:lineRule="auto"/>
        <w:rPr>
          <w:rFonts w:ascii="Times New Roman" w:hAnsi="Times New Roman" w:cs="Times New Roman"/>
          <w:sz w:val="22"/>
          <w:szCs w:val="22"/>
        </w:rPr>
      </w:pPr>
      <w:r w:rsidRPr="0087785D">
        <w:rPr>
          <w:rFonts w:ascii="Times New Roman" w:hAnsi="Times New Roman" w:cs="Times New Roman"/>
          <w:sz w:val="22"/>
          <w:szCs w:val="22"/>
        </w:rPr>
        <w:t>Import csv file ‘all_currencies.csv’ as data frame df_currency</w:t>
      </w:r>
    </w:p>
    <w:p w14:paraId="75489769" w14:textId="4176C3C6" w:rsidR="004E1BA5" w:rsidRPr="0087785D" w:rsidRDefault="004E1BA5" w:rsidP="00CE026E">
      <w:pPr>
        <w:pStyle w:val="ListParagraph"/>
        <w:numPr>
          <w:ilvl w:val="0"/>
          <w:numId w:val="17"/>
        </w:numPr>
        <w:spacing w:beforeLines="20" w:before="48" w:afterLines="20" w:after="48" w:line="240" w:lineRule="auto"/>
        <w:rPr>
          <w:rFonts w:ascii="Times New Roman" w:hAnsi="Times New Roman" w:cs="Times New Roman"/>
          <w:sz w:val="22"/>
          <w:szCs w:val="22"/>
        </w:rPr>
      </w:pPr>
      <w:r w:rsidRPr="0087785D">
        <w:rPr>
          <w:rFonts w:ascii="Times New Roman" w:hAnsi="Times New Roman" w:cs="Times New Roman"/>
          <w:sz w:val="22"/>
          <w:szCs w:val="22"/>
        </w:rPr>
        <w:t>Import csv file ‘S&amp;P 500 Index Historical Stock Prices.csv’ as data frame df_SP500</w:t>
      </w:r>
    </w:p>
    <w:p w14:paraId="0CEF8DBE" w14:textId="72597DC7" w:rsidR="00874548" w:rsidRPr="0087785D" w:rsidRDefault="004E1BA5" w:rsidP="00CE026E">
      <w:pPr>
        <w:pStyle w:val="ListParagraph"/>
        <w:numPr>
          <w:ilvl w:val="0"/>
          <w:numId w:val="17"/>
        </w:numPr>
        <w:spacing w:beforeLines="20" w:before="48" w:afterLines="20" w:after="48" w:line="240" w:lineRule="auto"/>
        <w:rPr>
          <w:rFonts w:ascii="Times New Roman" w:hAnsi="Times New Roman" w:cs="Times New Roman"/>
          <w:sz w:val="22"/>
          <w:szCs w:val="22"/>
        </w:rPr>
      </w:pPr>
      <w:r w:rsidRPr="0087785D">
        <w:rPr>
          <w:rFonts w:ascii="Times New Roman" w:hAnsi="Times New Roman" w:cs="Times New Roman"/>
          <w:sz w:val="22"/>
          <w:szCs w:val="22"/>
        </w:rPr>
        <w:t>Import excel file ‘Prices.xls’, read sheet ‘Daily’, and skip top 8 rows as data frame df_GoldPrice</w:t>
      </w:r>
    </w:p>
    <w:p w14:paraId="252B7A15" w14:textId="0767A3A4" w:rsidR="005C59D3" w:rsidRPr="0087785D" w:rsidRDefault="005C59D3" w:rsidP="00CE026E">
      <w:pPr>
        <w:pStyle w:val="ListParagraph"/>
        <w:numPr>
          <w:ilvl w:val="0"/>
          <w:numId w:val="17"/>
        </w:numPr>
        <w:spacing w:beforeLines="20" w:before="48" w:afterLines="20" w:after="48" w:line="240" w:lineRule="auto"/>
        <w:rPr>
          <w:rFonts w:ascii="Times New Roman" w:hAnsi="Times New Roman" w:cs="Times New Roman"/>
          <w:sz w:val="22"/>
          <w:szCs w:val="22"/>
        </w:rPr>
      </w:pPr>
      <w:r w:rsidRPr="0087785D">
        <w:rPr>
          <w:rFonts w:ascii="Times New Roman" w:hAnsi="Times New Roman" w:cs="Times New Roman"/>
          <w:sz w:val="22"/>
          <w:szCs w:val="22"/>
        </w:rPr>
        <w:t>Merge df_currency, df_SP500, and df_GoldPrice based on Date and return df_CurrencyMerged data frame with ['Date’, 'Symbol', 'Open_Price', 'Low', ' SP500ClosePrice ', 'Volume', 'Market_Cap', Gold_Price] columns</w:t>
      </w:r>
    </w:p>
    <w:p w14:paraId="14490EA4" w14:textId="77777777" w:rsidR="005C59D3" w:rsidRPr="0087785D" w:rsidRDefault="005C59D3" w:rsidP="00CE026E">
      <w:pPr>
        <w:pStyle w:val="ListParagraph"/>
        <w:spacing w:beforeLines="20" w:before="48" w:afterLines="20" w:after="48" w:line="240" w:lineRule="auto"/>
        <w:jc w:val="both"/>
        <w:rPr>
          <w:rFonts w:ascii="Times New Roman" w:hAnsi="Times New Roman" w:cs="Times New Roman"/>
          <w:sz w:val="22"/>
          <w:szCs w:val="22"/>
        </w:rPr>
      </w:pPr>
    </w:p>
    <w:p w14:paraId="3ED95EB6" w14:textId="19CF98D4" w:rsidR="002A2AE6" w:rsidRPr="0087785D" w:rsidRDefault="00874548" w:rsidP="00CE026E">
      <w:pPr>
        <w:pStyle w:val="ListParagraph"/>
        <w:numPr>
          <w:ilvl w:val="0"/>
          <w:numId w:val="16"/>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Define regressForN(df_CurrencyMerged,n) function</w:t>
      </w:r>
      <w:r w:rsidR="00000D57" w:rsidRPr="0087785D">
        <w:rPr>
          <w:rFonts w:ascii="Times New Roman" w:hAnsi="Times New Roman" w:cs="Times New Roman"/>
          <w:sz w:val="22"/>
          <w:szCs w:val="22"/>
        </w:rPr>
        <w:t>: the func</w:t>
      </w:r>
      <w:r w:rsidR="002A2AE6" w:rsidRPr="0087785D">
        <w:rPr>
          <w:rFonts w:ascii="Times New Roman" w:hAnsi="Times New Roman" w:cs="Times New Roman"/>
          <w:sz w:val="22"/>
          <w:szCs w:val="22"/>
        </w:rPr>
        <w:t>tion takes df_CurrencyMerged as input, runs regression based on top n performers, and return regression summary</w:t>
      </w:r>
    </w:p>
    <w:p w14:paraId="0E509A5A" w14:textId="3D0612D3" w:rsidR="00874548" w:rsidRPr="0087785D" w:rsidRDefault="002A2AE6" w:rsidP="00CE026E">
      <w:pPr>
        <w:pStyle w:val="ListParagraph"/>
        <w:numPr>
          <w:ilvl w:val="0"/>
          <w:numId w:val="28"/>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 xml:space="preserve">Top n is based on </w:t>
      </w:r>
      <w:r w:rsidR="0028137F" w:rsidRPr="0087785D">
        <w:rPr>
          <w:rFonts w:ascii="Times New Roman" w:hAnsi="Times New Roman" w:cs="Times New Roman"/>
          <w:sz w:val="22"/>
          <w:szCs w:val="22"/>
        </w:rPr>
        <w:t>max Market_Cap of each symbol</w:t>
      </w:r>
    </w:p>
    <w:p w14:paraId="2D0CEF50" w14:textId="5F1DBBAB" w:rsidR="00000D57" w:rsidRPr="0087785D" w:rsidRDefault="00000D57" w:rsidP="00CE026E">
      <w:pPr>
        <w:pStyle w:val="ListParagraph"/>
        <w:numPr>
          <w:ilvl w:val="0"/>
          <w:numId w:val="28"/>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Regression formula: "Market_Cap ~ Volume+Open_Price+SP500ClosePrice+Gold_Price"</w:t>
      </w:r>
    </w:p>
    <w:p w14:paraId="5195F412" w14:textId="77777777" w:rsidR="005C59D3" w:rsidRPr="0087785D" w:rsidRDefault="005C59D3" w:rsidP="00CE026E">
      <w:pPr>
        <w:pStyle w:val="ListParagraph"/>
        <w:spacing w:beforeLines="20" w:before="48" w:afterLines="20" w:after="48" w:line="240" w:lineRule="auto"/>
        <w:jc w:val="both"/>
        <w:rPr>
          <w:rFonts w:ascii="Times New Roman" w:hAnsi="Times New Roman" w:cs="Times New Roman"/>
          <w:sz w:val="22"/>
          <w:szCs w:val="22"/>
        </w:rPr>
      </w:pPr>
    </w:p>
    <w:p w14:paraId="63872EC9" w14:textId="30B3D285" w:rsidR="0028137F" w:rsidRPr="0087785D" w:rsidRDefault="005C59D3" w:rsidP="00CE026E">
      <w:pPr>
        <w:pStyle w:val="ListParagraph"/>
        <w:numPr>
          <w:ilvl w:val="0"/>
          <w:numId w:val="25"/>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 xml:space="preserve">Define </w:t>
      </w:r>
      <w:r w:rsidR="0028137F" w:rsidRPr="0087785D">
        <w:rPr>
          <w:rFonts w:ascii="Times New Roman" w:hAnsi="Times New Roman" w:cs="Times New Roman"/>
          <w:sz w:val="22"/>
          <w:szCs w:val="22"/>
        </w:rPr>
        <w:t>calVIF(dateset, symbol) function</w:t>
      </w:r>
      <w:r w:rsidR="00000D57" w:rsidRPr="0087785D">
        <w:rPr>
          <w:rFonts w:ascii="Times New Roman" w:hAnsi="Times New Roman" w:cs="Times New Roman"/>
          <w:sz w:val="22"/>
          <w:szCs w:val="22"/>
        </w:rPr>
        <w:t>: the function takes the dataset and symbol of currency and produce VIF result table</w:t>
      </w:r>
    </w:p>
    <w:p w14:paraId="0BB6889E" w14:textId="479B6A97" w:rsidR="0028137F" w:rsidRPr="0087785D" w:rsidRDefault="00555052" w:rsidP="00CE026E">
      <w:pPr>
        <w:pStyle w:val="ListParagraph"/>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 xml:space="preserve">1. </w:t>
      </w:r>
      <w:r w:rsidR="00117634" w:rsidRPr="0087785D">
        <w:rPr>
          <w:rFonts w:ascii="Times New Roman" w:hAnsi="Times New Roman" w:cs="Times New Roman"/>
          <w:sz w:val="22"/>
          <w:szCs w:val="22"/>
        </w:rPr>
        <w:t>Subset the symbol required</w:t>
      </w:r>
    </w:p>
    <w:p w14:paraId="3054FFFE" w14:textId="2569E891" w:rsidR="00117634" w:rsidRPr="0087785D" w:rsidRDefault="00117634" w:rsidP="00CE026E">
      <w:pPr>
        <w:pStyle w:val="ListParagraph"/>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2. Run regression using Market_Cap ~ Volume+Open_Price+SP500ClosePrice+Gold_Price</w:t>
      </w:r>
    </w:p>
    <w:p w14:paraId="6A781737" w14:textId="366F0873" w:rsidR="00754C1C" w:rsidRPr="0087785D" w:rsidRDefault="00754C1C" w:rsidP="00CE026E">
      <w:pPr>
        <w:pStyle w:val="ListParagraph"/>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3. Use variance_inflation_factor to run VIF calculation and return the result</w:t>
      </w:r>
    </w:p>
    <w:p w14:paraId="1243BE8E" w14:textId="77777777" w:rsidR="005C59D3" w:rsidRPr="0087785D" w:rsidRDefault="005C59D3" w:rsidP="00CE026E">
      <w:pPr>
        <w:pStyle w:val="ListParagraph"/>
        <w:spacing w:beforeLines="20" w:before="48" w:afterLines="20" w:after="48" w:line="240" w:lineRule="auto"/>
        <w:jc w:val="both"/>
        <w:rPr>
          <w:rFonts w:ascii="Times New Roman" w:hAnsi="Times New Roman" w:cs="Times New Roman"/>
          <w:sz w:val="22"/>
          <w:szCs w:val="22"/>
        </w:rPr>
      </w:pPr>
    </w:p>
    <w:p w14:paraId="3191E049" w14:textId="42BEA65C" w:rsidR="00E82F4C" w:rsidRPr="008D2A10" w:rsidRDefault="00754C1C" w:rsidP="00CE026E">
      <w:pPr>
        <w:pStyle w:val="ListParagraph"/>
        <w:numPr>
          <w:ilvl w:val="0"/>
          <w:numId w:val="25"/>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Define ccRegress(dataset, symbol) function: the function take</w:t>
      </w:r>
      <w:r w:rsidR="00493303">
        <w:rPr>
          <w:rFonts w:ascii="Times New Roman" w:hAnsi="Times New Roman" w:cs="Times New Roman"/>
          <w:sz w:val="22"/>
          <w:szCs w:val="22"/>
        </w:rPr>
        <w:t>n</w:t>
      </w:r>
      <w:r w:rsidRPr="0087785D">
        <w:rPr>
          <w:rFonts w:ascii="Times New Roman" w:hAnsi="Times New Roman" w:cs="Times New Roman"/>
          <w:sz w:val="22"/>
          <w:szCs w:val="22"/>
        </w:rPr>
        <w:t xml:space="preserve"> in the dataset and the symbol given and return the correlation coefficient</w:t>
      </w:r>
    </w:p>
    <w:p w14:paraId="37A6E87A" w14:textId="77777777" w:rsidR="00E82F4C" w:rsidRPr="0087785D" w:rsidRDefault="00E82F4C" w:rsidP="00CE026E">
      <w:pPr>
        <w:spacing w:beforeLines="20" w:before="48" w:afterLines="20" w:after="48" w:line="240" w:lineRule="auto"/>
        <w:jc w:val="both"/>
        <w:rPr>
          <w:rFonts w:ascii="Times New Roman" w:hAnsi="Times New Roman" w:cs="Times New Roman"/>
          <w:sz w:val="22"/>
          <w:szCs w:val="22"/>
        </w:rPr>
      </w:pPr>
    </w:p>
    <w:p w14:paraId="0F15E828" w14:textId="56E51756" w:rsidR="00F728A3" w:rsidRPr="004E67AF" w:rsidRDefault="00F728A3"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sidRPr="004E67AF">
        <w:rPr>
          <w:rFonts w:ascii="Times New Roman" w:hAnsi="Times New Roman" w:cs="Times New Roman"/>
          <w:sz w:val="22"/>
          <w:szCs w:val="22"/>
        </w:rPr>
        <w:t>Market share analysis based on top performers</w:t>
      </w:r>
    </w:p>
    <w:p w14:paraId="2DBD2F29" w14:textId="29865125" w:rsidR="004E67AF" w:rsidRPr="004E67AF" w:rsidRDefault="004E67AF" w:rsidP="004E67AF">
      <w:pPr>
        <w:pStyle w:val="ListParagraph"/>
        <w:spacing w:beforeLines="20" w:before="48" w:afterLines="20" w:after="48" w:line="240" w:lineRule="auto"/>
        <w:ind w:left="360"/>
        <w:jc w:val="both"/>
        <w:rPr>
          <w:rFonts w:ascii="Times New Roman" w:hAnsi="Times New Roman" w:cs="Times New Roman"/>
          <w:sz w:val="22"/>
          <w:szCs w:val="22"/>
        </w:rPr>
      </w:pPr>
      <w:r w:rsidRPr="004E67AF">
        <w:rPr>
          <w:rFonts w:ascii="Times New Roman" w:hAnsi="Times New Roman" w:cs="Times New Roman"/>
          <w:sz w:val="22"/>
          <w:szCs w:val="22"/>
        </w:rPr>
        <w:t>We found the market share of the cryptocurrencies on 1</w:t>
      </w:r>
      <w:r w:rsidRPr="004E67AF">
        <w:rPr>
          <w:rFonts w:ascii="Times New Roman" w:hAnsi="Times New Roman" w:cs="Times New Roman"/>
          <w:sz w:val="22"/>
          <w:szCs w:val="22"/>
          <w:vertAlign w:val="superscript"/>
        </w:rPr>
        <w:t>st</w:t>
      </w:r>
      <w:r w:rsidRPr="004E67AF">
        <w:rPr>
          <w:rFonts w:ascii="Times New Roman" w:hAnsi="Times New Roman" w:cs="Times New Roman"/>
          <w:sz w:val="22"/>
          <w:szCs w:val="22"/>
        </w:rPr>
        <w:t xml:space="preserve"> January, 2016 and later compared it to market share of cryptocurrencies on 1</w:t>
      </w:r>
      <w:r w:rsidRPr="004E67AF">
        <w:rPr>
          <w:rFonts w:ascii="Times New Roman" w:hAnsi="Times New Roman" w:cs="Times New Roman"/>
          <w:sz w:val="22"/>
          <w:szCs w:val="22"/>
          <w:vertAlign w:val="superscript"/>
        </w:rPr>
        <w:t>st</w:t>
      </w:r>
      <w:r w:rsidRPr="004E67AF">
        <w:rPr>
          <w:rFonts w:ascii="Times New Roman" w:hAnsi="Times New Roman" w:cs="Times New Roman"/>
          <w:sz w:val="22"/>
          <w:szCs w:val="22"/>
        </w:rPr>
        <w:t xml:space="preserve"> January, 2018</w:t>
      </w:r>
    </w:p>
    <w:p w14:paraId="291CAADD" w14:textId="20E3AFAA" w:rsidR="00192C5F" w:rsidRPr="004E67AF" w:rsidRDefault="00192C5F"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sidRPr="004E67AF">
        <w:rPr>
          <w:rFonts w:ascii="Times New Roman" w:hAnsi="Times New Roman" w:cs="Times New Roman"/>
          <w:sz w:val="22"/>
          <w:szCs w:val="22"/>
        </w:rPr>
        <w:t>Normalized Trend Line</w:t>
      </w:r>
      <w:r w:rsidR="003F3BC8" w:rsidRPr="004E67AF">
        <w:rPr>
          <w:rFonts w:ascii="Times New Roman" w:hAnsi="Times New Roman" w:cs="Times New Roman"/>
          <w:sz w:val="22"/>
          <w:szCs w:val="22"/>
        </w:rPr>
        <w:t>:  We standardize</w:t>
      </w:r>
      <w:r w:rsidR="004E67AF">
        <w:rPr>
          <w:rFonts w:ascii="Times New Roman" w:hAnsi="Times New Roman" w:cs="Times New Roman"/>
          <w:sz w:val="22"/>
          <w:szCs w:val="22"/>
        </w:rPr>
        <w:t>d</w:t>
      </w:r>
      <w:r w:rsidR="003F3BC8" w:rsidRPr="004E67AF">
        <w:rPr>
          <w:rFonts w:ascii="Times New Roman" w:hAnsi="Times New Roman" w:cs="Times New Roman"/>
          <w:sz w:val="22"/>
          <w:szCs w:val="22"/>
        </w:rPr>
        <w:t xml:space="preserve"> the trend lines </w:t>
      </w:r>
      <w:r w:rsidR="00212D90" w:rsidRPr="004E67AF">
        <w:rPr>
          <w:rFonts w:ascii="Times New Roman" w:hAnsi="Times New Roman" w:cs="Times New Roman"/>
          <w:sz w:val="22"/>
          <w:szCs w:val="22"/>
        </w:rPr>
        <w:t>to</w:t>
      </w:r>
      <w:r w:rsidR="003F3BC8" w:rsidRPr="004E67AF">
        <w:rPr>
          <w:rFonts w:ascii="Times New Roman" w:hAnsi="Times New Roman" w:cs="Times New Roman"/>
          <w:sz w:val="22"/>
          <w:szCs w:val="22"/>
        </w:rPr>
        <w:t xml:space="preserve"> compare on the normal scale the increase in the prices and market cap for cryptocurrency, S&amp;P500 and gold price.</w:t>
      </w:r>
    </w:p>
    <w:p w14:paraId="54B62547" w14:textId="21E8C4BE" w:rsidR="00F728A3" w:rsidRPr="004E67AF" w:rsidRDefault="00F728A3"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sidRPr="004E67AF">
        <w:rPr>
          <w:rFonts w:ascii="Times New Roman" w:hAnsi="Times New Roman" w:cs="Times New Roman"/>
          <w:sz w:val="22"/>
          <w:szCs w:val="22"/>
        </w:rPr>
        <w:t>Regression</w:t>
      </w:r>
    </w:p>
    <w:p w14:paraId="6AC0E50A" w14:textId="5C46CFEA" w:rsidR="00F728A3" w:rsidRPr="004E67AF" w:rsidRDefault="00F728A3" w:rsidP="00CE026E">
      <w:pPr>
        <w:pStyle w:val="ListParagraph"/>
        <w:numPr>
          <w:ilvl w:val="0"/>
          <w:numId w:val="6"/>
        </w:numPr>
        <w:spacing w:beforeLines="20" w:before="48" w:afterLines="20" w:after="48"/>
        <w:jc w:val="both"/>
        <w:rPr>
          <w:rFonts w:ascii="Times New Roman" w:hAnsi="Times New Roman" w:cs="Times New Roman"/>
          <w:sz w:val="22"/>
          <w:szCs w:val="22"/>
        </w:rPr>
      </w:pPr>
      <w:r w:rsidRPr="004E67AF">
        <w:rPr>
          <w:rFonts w:ascii="Times New Roman" w:hAnsi="Times New Roman" w:cs="Times New Roman"/>
          <w:sz w:val="22"/>
          <w:szCs w:val="22"/>
        </w:rPr>
        <w:t xml:space="preserve">Finding regression </w:t>
      </w:r>
      <w:r w:rsidR="00875AA8">
        <w:rPr>
          <w:rFonts w:ascii="Times New Roman" w:hAnsi="Times New Roman" w:cs="Times New Roman"/>
          <w:sz w:val="22"/>
          <w:szCs w:val="22"/>
        </w:rPr>
        <w:t xml:space="preserve">results for </w:t>
      </w:r>
      <w:r w:rsidRPr="004E67AF">
        <w:rPr>
          <w:rFonts w:ascii="Times New Roman" w:hAnsi="Times New Roman" w:cs="Times New Roman"/>
          <w:sz w:val="22"/>
          <w:szCs w:val="22"/>
        </w:rPr>
        <w:t>for top n currenc</w:t>
      </w:r>
      <w:r w:rsidR="00875AA8">
        <w:rPr>
          <w:rFonts w:ascii="Times New Roman" w:hAnsi="Times New Roman" w:cs="Times New Roman"/>
          <w:sz w:val="22"/>
          <w:szCs w:val="22"/>
        </w:rPr>
        <w:t>ies</w:t>
      </w:r>
    </w:p>
    <w:p w14:paraId="051F9F15" w14:textId="77777777" w:rsidR="00F728A3" w:rsidRPr="004E67AF" w:rsidRDefault="00F728A3" w:rsidP="00CE026E">
      <w:pPr>
        <w:pStyle w:val="ListParagraph"/>
        <w:numPr>
          <w:ilvl w:val="0"/>
          <w:numId w:val="6"/>
        </w:numPr>
        <w:spacing w:beforeLines="20" w:before="48" w:afterLines="20" w:after="48"/>
        <w:jc w:val="both"/>
        <w:rPr>
          <w:rFonts w:ascii="Times New Roman" w:hAnsi="Times New Roman" w:cs="Times New Roman"/>
          <w:sz w:val="22"/>
          <w:szCs w:val="22"/>
        </w:rPr>
      </w:pPr>
      <w:r w:rsidRPr="004E67AF">
        <w:rPr>
          <w:rFonts w:ascii="Times New Roman" w:hAnsi="Times New Roman" w:cs="Times New Roman"/>
          <w:sz w:val="22"/>
          <w:szCs w:val="22"/>
        </w:rPr>
        <w:t>Regression summary</w:t>
      </w:r>
    </w:p>
    <w:p w14:paraId="29269211" w14:textId="600A30E6" w:rsidR="00F728A3" w:rsidRPr="004E67AF" w:rsidRDefault="00F728A3" w:rsidP="00CE026E">
      <w:pPr>
        <w:pStyle w:val="ListParagraph"/>
        <w:numPr>
          <w:ilvl w:val="0"/>
          <w:numId w:val="6"/>
        </w:numPr>
        <w:spacing w:beforeLines="20" w:before="48" w:afterLines="20" w:after="48"/>
        <w:jc w:val="both"/>
        <w:rPr>
          <w:rFonts w:ascii="Times New Roman" w:hAnsi="Times New Roman" w:cs="Times New Roman"/>
          <w:sz w:val="22"/>
          <w:szCs w:val="22"/>
        </w:rPr>
      </w:pPr>
      <w:r w:rsidRPr="004E67AF">
        <w:rPr>
          <w:rFonts w:ascii="Times New Roman" w:hAnsi="Times New Roman" w:cs="Times New Roman"/>
          <w:sz w:val="22"/>
          <w:szCs w:val="22"/>
        </w:rPr>
        <w:t>Test VIF</w:t>
      </w:r>
    </w:p>
    <w:p w14:paraId="0202D195" w14:textId="32200D42" w:rsidR="004569F9" w:rsidRPr="00055063" w:rsidRDefault="004569F9" w:rsidP="004569F9">
      <w:pPr>
        <w:spacing w:beforeLines="20" w:before="48" w:afterLines="20" w:after="48"/>
        <w:jc w:val="both"/>
        <w:rPr>
          <w:rFonts w:ascii="Times New Roman" w:hAnsi="Times New Roman" w:cs="Times New Roman"/>
          <w:sz w:val="22"/>
          <w:szCs w:val="22"/>
        </w:rPr>
      </w:pPr>
      <w:r w:rsidRPr="004E67AF">
        <w:rPr>
          <w:rFonts w:ascii="Times New Roman" w:hAnsi="Times New Roman" w:cs="Times New Roman"/>
          <w:sz w:val="22"/>
          <w:szCs w:val="22"/>
        </w:rPr>
        <w:t xml:space="preserve">2.7 </w:t>
      </w:r>
      <w:r w:rsidRPr="00055063">
        <w:rPr>
          <w:rFonts w:ascii="Times New Roman" w:hAnsi="Times New Roman" w:cs="Times New Roman"/>
          <w:sz w:val="22"/>
          <w:szCs w:val="22"/>
        </w:rPr>
        <w:t xml:space="preserve">Clustering: We regress the dependent variables for different currencies </w:t>
      </w:r>
      <w:r w:rsidR="00527C11" w:rsidRPr="00055063">
        <w:rPr>
          <w:rFonts w:ascii="Times New Roman" w:hAnsi="Times New Roman" w:cs="Times New Roman"/>
          <w:sz w:val="22"/>
          <w:szCs w:val="22"/>
        </w:rPr>
        <w:t>and calculate n number of regression equations for n currencies. This would denote the trendlines for these currencies with respect to the given variables i.e. Open price, market cap, gold price and S&amp;P 500. To find the similarity within these trendlines we cluster them using these beta variables</w:t>
      </w:r>
      <w:r w:rsidR="00055063" w:rsidRPr="00055063">
        <w:rPr>
          <w:rFonts w:ascii="Times New Roman" w:hAnsi="Times New Roman" w:cs="Times New Roman"/>
          <w:sz w:val="22"/>
          <w:szCs w:val="22"/>
        </w:rPr>
        <w:t xml:space="preserve"> of different currencies</w:t>
      </w:r>
      <w:r w:rsidR="00527C11" w:rsidRPr="00055063">
        <w:rPr>
          <w:rFonts w:ascii="Times New Roman" w:hAnsi="Times New Roman" w:cs="Times New Roman"/>
          <w:sz w:val="22"/>
          <w:szCs w:val="22"/>
        </w:rPr>
        <w:t xml:space="preserve"> with K means clustering. We can then prioritize the clusters that has simi</w:t>
      </w:r>
      <w:r w:rsidR="00055063" w:rsidRPr="00055063">
        <w:rPr>
          <w:rFonts w:ascii="Times New Roman" w:hAnsi="Times New Roman" w:cs="Times New Roman"/>
          <w:sz w:val="22"/>
          <w:szCs w:val="22"/>
        </w:rPr>
        <w:t>lar trendline as the popular Bitcoin.</w:t>
      </w:r>
    </w:p>
    <w:p w14:paraId="47BE5ACF" w14:textId="77777777" w:rsidR="00F728A3" w:rsidRPr="0087785D" w:rsidRDefault="00F728A3" w:rsidP="00CE026E">
      <w:pPr>
        <w:spacing w:beforeLines="20" w:before="48" w:afterLines="20" w:after="48" w:line="240" w:lineRule="auto"/>
        <w:jc w:val="both"/>
        <w:rPr>
          <w:rFonts w:ascii="Times New Roman" w:hAnsi="Times New Roman" w:cs="Times New Roman"/>
          <w:sz w:val="22"/>
          <w:szCs w:val="22"/>
        </w:rPr>
      </w:pPr>
    </w:p>
    <w:p w14:paraId="6CAE9FB9" w14:textId="00D1FFFE" w:rsidR="0034773D" w:rsidRPr="0087785D" w:rsidRDefault="00980718"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Pr>
          <w:rFonts w:ascii="Times New Roman" w:hAnsi="Times New Roman" w:cs="Times New Roman"/>
          <w:sz w:val="22"/>
          <w:szCs w:val="22"/>
        </w:rPr>
        <w:t>Comparison Analysis</w:t>
      </w:r>
    </w:p>
    <w:p w14:paraId="6233EBA2" w14:textId="77777777" w:rsidR="00B069F4" w:rsidRPr="0087785D" w:rsidRDefault="00B069F4" w:rsidP="00CE026E">
      <w:pPr>
        <w:numPr>
          <w:ilvl w:val="0"/>
          <w:numId w:val="10"/>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We analyzed 2 groups of crypto currencies. One group is the mainstream currencies, the other group is the newly introduced currencies.</w:t>
      </w:r>
    </w:p>
    <w:p w14:paraId="7CE38754" w14:textId="6EBDCC78" w:rsidR="00B069F4" w:rsidRPr="0087785D" w:rsidRDefault="00B069F4" w:rsidP="00CE026E">
      <w:pPr>
        <w:numPr>
          <w:ilvl w:val="0"/>
          <w:numId w:val="10"/>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lastRenderedPageBreak/>
        <w:t>Select targets: From the sorted dataframe, we chose 5 types of currencies (except BTC) that have the highest market cap</w:t>
      </w:r>
    </w:p>
    <w:p w14:paraId="5DABF6BD" w14:textId="77777777" w:rsidR="00B069F4" w:rsidRPr="0087785D" w:rsidRDefault="00B069F4" w:rsidP="00CE026E">
      <w:pPr>
        <w:numPr>
          <w:ilvl w:val="0"/>
          <w:numId w:val="10"/>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 xml:space="preserve">Make a line graph to see the trends of these mainstream currencies' prices: Using </w:t>
      </w:r>
      <w:r w:rsidRPr="0087785D">
        <w:rPr>
          <w:rFonts w:ascii="Times New Roman" w:hAnsi="Times New Roman" w:cs="Times New Roman"/>
          <w:sz w:val="22"/>
          <w:szCs w:val="22"/>
          <w:u w:val="single"/>
        </w:rPr>
        <w:t>matplotlib.pyplot</w:t>
      </w:r>
      <w:r w:rsidRPr="0087785D">
        <w:rPr>
          <w:rFonts w:ascii="Times New Roman" w:hAnsi="Times New Roman" w:cs="Times New Roman"/>
          <w:sz w:val="22"/>
          <w:szCs w:val="22"/>
        </w:rPr>
        <w:t xml:space="preserve"> library.</w:t>
      </w:r>
    </w:p>
    <w:p w14:paraId="21CBD054" w14:textId="6FCEEA73" w:rsidR="00B069F4" w:rsidRPr="00B82FD0" w:rsidRDefault="00B069F4" w:rsidP="00CE026E">
      <w:pPr>
        <w:numPr>
          <w:ilvl w:val="0"/>
          <w:numId w:val="10"/>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 xml:space="preserve">Regression analysis: We did regression analysis to test the relationship between BTC and each one of the mainstream currencies. In this regression model, </w:t>
      </w:r>
      <w:r w:rsidR="00B82FD0">
        <w:rPr>
          <w:rFonts w:ascii="Times New Roman" w:hAnsi="Times New Roman" w:cs="Times New Roman"/>
          <w:sz w:val="22"/>
          <w:szCs w:val="22"/>
        </w:rPr>
        <w:t>mainstream currencies’</w:t>
      </w:r>
      <w:r w:rsidRPr="0087785D">
        <w:rPr>
          <w:rFonts w:ascii="Times New Roman" w:hAnsi="Times New Roman" w:cs="Times New Roman"/>
          <w:sz w:val="22"/>
          <w:szCs w:val="22"/>
        </w:rPr>
        <w:t xml:space="preserve"> prices are dependent variables, and BTC’s price is independent variable. Using </w:t>
      </w:r>
      <w:r w:rsidRPr="0087785D">
        <w:rPr>
          <w:rFonts w:ascii="Times New Roman" w:hAnsi="Times New Roman" w:cs="Times New Roman"/>
          <w:sz w:val="22"/>
          <w:szCs w:val="22"/>
          <w:u w:val="single"/>
        </w:rPr>
        <w:t>statsmodels.formula.api</w:t>
      </w:r>
      <w:r w:rsidRPr="0087785D">
        <w:rPr>
          <w:rFonts w:ascii="Times New Roman" w:hAnsi="Times New Roman" w:cs="Times New Roman"/>
          <w:sz w:val="22"/>
          <w:szCs w:val="22"/>
        </w:rPr>
        <w:t xml:space="preserve"> library, and using </w:t>
      </w:r>
      <w:r w:rsidRPr="0087785D">
        <w:rPr>
          <w:rFonts w:ascii="Times New Roman" w:hAnsi="Times New Roman" w:cs="Times New Roman"/>
          <w:sz w:val="22"/>
          <w:szCs w:val="22"/>
          <w:u w:val="single"/>
        </w:rPr>
        <w:t xml:space="preserve">sm.ols </w:t>
      </w:r>
      <w:r w:rsidRPr="0087785D">
        <w:rPr>
          <w:rFonts w:ascii="Times New Roman" w:hAnsi="Times New Roman" w:cs="Times New Roman"/>
          <w:sz w:val="22"/>
          <w:szCs w:val="22"/>
        </w:rPr>
        <w:t>function to conduct this analysis.</w:t>
      </w:r>
      <w:r w:rsidR="00B82FD0">
        <w:rPr>
          <w:rFonts w:ascii="Times New Roman" w:hAnsi="Times New Roman" w:cs="Times New Roman"/>
          <w:sz w:val="22"/>
          <w:szCs w:val="22"/>
        </w:rPr>
        <w:t xml:space="preserve"> </w:t>
      </w:r>
      <w:r w:rsidRPr="00B82FD0">
        <w:rPr>
          <w:rFonts w:ascii="Times New Roman" w:hAnsi="Times New Roman" w:cs="Times New Roman"/>
          <w:sz w:val="22"/>
          <w:szCs w:val="22"/>
        </w:rPr>
        <w:t xml:space="preserve">Besides, we also used </w:t>
      </w:r>
      <w:r w:rsidRPr="00B82FD0">
        <w:rPr>
          <w:rFonts w:ascii="Times New Roman" w:hAnsi="Times New Roman" w:cs="Times New Roman"/>
          <w:sz w:val="22"/>
          <w:szCs w:val="22"/>
          <w:u w:val="single"/>
        </w:rPr>
        <w:t xml:space="preserve">stats.linregress </w:t>
      </w:r>
      <w:r w:rsidRPr="00B82FD0">
        <w:rPr>
          <w:rFonts w:ascii="Times New Roman" w:hAnsi="Times New Roman" w:cs="Times New Roman"/>
          <w:sz w:val="22"/>
          <w:szCs w:val="22"/>
        </w:rPr>
        <w:t xml:space="preserve">function and </w:t>
      </w:r>
      <w:r w:rsidRPr="00B82FD0">
        <w:rPr>
          <w:rFonts w:ascii="Times New Roman" w:hAnsi="Times New Roman" w:cs="Times New Roman"/>
          <w:sz w:val="22"/>
          <w:szCs w:val="22"/>
          <w:u w:val="single"/>
        </w:rPr>
        <w:t>np.corrcoef</w:t>
      </w:r>
      <w:r w:rsidRPr="00B82FD0">
        <w:rPr>
          <w:rFonts w:ascii="Times New Roman" w:hAnsi="Times New Roman" w:cs="Times New Roman"/>
          <w:sz w:val="22"/>
          <w:szCs w:val="22"/>
        </w:rPr>
        <w:t xml:space="preserve"> function, to get the correlation coefficients of each comparisons.</w:t>
      </w:r>
    </w:p>
    <w:p w14:paraId="66C02C14" w14:textId="689B84A3" w:rsidR="00B069F4" w:rsidRPr="00B82FD0" w:rsidRDefault="00B82FD0" w:rsidP="00CE026E">
      <w:pPr>
        <w:numPr>
          <w:ilvl w:val="0"/>
          <w:numId w:val="10"/>
        </w:numPr>
        <w:spacing w:beforeLines="20" w:before="48" w:afterLines="20" w:after="48" w:line="240" w:lineRule="auto"/>
        <w:jc w:val="both"/>
        <w:rPr>
          <w:rFonts w:ascii="Times New Roman" w:hAnsi="Times New Roman" w:cs="Times New Roman"/>
          <w:sz w:val="22"/>
          <w:szCs w:val="22"/>
        </w:rPr>
      </w:pPr>
      <w:r>
        <w:rPr>
          <w:rFonts w:ascii="Times New Roman" w:hAnsi="Times New Roman" w:cs="Times New Roman"/>
          <w:sz w:val="22"/>
          <w:szCs w:val="22"/>
        </w:rPr>
        <w:t xml:space="preserve">Then we used the same method to compare the market cap between BTC and other currencies. </w:t>
      </w:r>
    </w:p>
    <w:p w14:paraId="30F33E98" w14:textId="35215B3B" w:rsidR="002F6FC1" w:rsidRPr="00B82FD0" w:rsidRDefault="00B82FD0" w:rsidP="00CE026E">
      <w:pPr>
        <w:numPr>
          <w:ilvl w:val="0"/>
          <w:numId w:val="10"/>
        </w:numPr>
        <w:spacing w:beforeLines="20" w:before="48" w:afterLines="20" w:after="48" w:line="240" w:lineRule="auto"/>
        <w:jc w:val="both"/>
        <w:rPr>
          <w:rFonts w:ascii="Times New Roman" w:hAnsi="Times New Roman" w:cs="Times New Roman"/>
          <w:sz w:val="22"/>
          <w:szCs w:val="22"/>
        </w:rPr>
      </w:pPr>
      <w:r>
        <w:rPr>
          <w:rFonts w:ascii="Times New Roman" w:hAnsi="Times New Roman" w:cs="Times New Roman"/>
          <w:sz w:val="22"/>
          <w:szCs w:val="22"/>
        </w:rPr>
        <w:t>For the second group,</w:t>
      </w:r>
      <w:r w:rsidR="00B069F4" w:rsidRPr="0087785D">
        <w:rPr>
          <w:rFonts w:ascii="Times New Roman" w:hAnsi="Times New Roman" w:cs="Times New Roman"/>
          <w:sz w:val="22"/>
          <w:szCs w:val="22"/>
        </w:rPr>
        <w:t xml:space="preserve"> we selected 5 new currencies that are recently released </w:t>
      </w:r>
      <w:r>
        <w:rPr>
          <w:rFonts w:ascii="Times New Roman" w:hAnsi="Times New Roman" w:cs="Times New Roman"/>
          <w:sz w:val="22"/>
          <w:szCs w:val="22"/>
        </w:rPr>
        <w:t>and r</w:t>
      </w:r>
      <w:r w:rsidR="00B069F4" w:rsidRPr="00B82FD0">
        <w:rPr>
          <w:rFonts w:ascii="Times New Roman" w:hAnsi="Times New Roman" w:cs="Times New Roman"/>
          <w:sz w:val="22"/>
          <w:szCs w:val="22"/>
        </w:rPr>
        <w:t>epeat</w:t>
      </w:r>
      <w:r>
        <w:rPr>
          <w:rFonts w:ascii="Times New Roman" w:hAnsi="Times New Roman" w:cs="Times New Roman"/>
          <w:sz w:val="22"/>
          <w:szCs w:val="22"/>
        </w:rPr>
        <w:t>ed</w:t>
      </w:r>
      <w:r w:rsidR="00B069F4" w:rsidRPr="00B82FD0">
        <w:rPr>
          <w:rFonts w:ascii="Times New Roman" w:hAnsi="Times New Roman" w:cs="Times New Roman"/>
          <w:sz w:val="22"/>
          <w:szCs w:val="22"/>
        </w:rPr>
        <w:t xml:space="preserve"> the steps before, make graphs and do regression analysis </w:t>
      </w:r>
      <w:r>
        <w:rPr>
          <w:rFonts w:ascii="Times New Roman" w:hAnsi="Times New Roman" w:cs="Times New Roman"/>
          <w:sz w:val="22"/>
          <w:szCs w:val="22"/>
        </w:rPr>
        <w:t>between</w:t>
      </w:r>
      <w:r w:rsidR="00B069F4" w:rsidRPr="00B82FD0">
        <w:rPr>
          <w:rFonts w:ascii="Times New Roman" w:hAnsi="Times New Roman" w:cs="Times New Roman"/>
          <w:sz w:val="22"/>
          <w:szCs w:val="22"/>
        </w:rPr>
        <w:t xml:space="preserve"> the newly introduced currencies</w:t>
      </w:r>
      <w:r>
        <w:rPr>
          <w:rFonts w:ascii="Times New Roman" w:hAnsi="Times New Roman" w:cs="Times New Roman"/>
          <w:sz w:val="22"/>
          <w:szCs w:val="22"/>
        </w:rPr>
        <w:t xml:space="preserve"> and BTC</w:t>
      </w:r>
      <w:r w:rsidR="00B069F4" w:rsidRPr="00B82FD0">
        <w:rPr>
          <w:rFonts w:ascii="Times New Roman" w:hAnsi="Times New Roman" w:cs="Times New Roman"/>
          <w:sz w:val="22"/>
          <w:szCs w:val="22"/>
        </w:rPr>
        <w:t>.</w:t>
      </w:r>
    </w:p>
    <w:p w14:paraId="1D258CF9" w14:textId="55C3D0F7" w:rsidR="00F728A3" w:rsidRPr="0087785D" w:rsidRDefault="00980718"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Pr>
          <w:rFonts w:ascii="Times New Roman" w:hAnsi="Times New Roman" w:cs="Times New Roman"/>
          <w:sz w:val="22"/>
          <w:szCs w:val="22"/>
        </w:rPr>
        <w:t>Simulation and Prediction</w:t>
      </w:r>
    </w:p>
    <w:p w14:paraId="2F2784AC" w14:textId="5DAD76C6" w:rsidR="00DF52F4" w:rsidRPr="0087785D" w:rsidRDefault="00DF52F4" w:rsidP="00CE026E">
      <w:pPr>
        <w:numPr>
          <w:ilvl w:val="0"/>
          <w:numId w:val="10"/>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We used simulation prediction to predict BTC’s price BSM</w:t>
      </w:r>
      <w:r w:rsidR="00A95110">
        <w:rPr>
          <w:rFonts w:ascii="Times New Roman" w:hAnsi="Times New Roman" w:cs="Times New Roman"/>
          <w:sz w:val="22"/>
          <w:szCs w:val="22"/>
        </w:rPr>
        <w:t xml:space="preserve"> (bla</w:t>
      </w:r>
      <w:r w:rsidRPr="0087785D">
        <w:rPr>
          <w:rFonts w:ascii="Times New Roman" w:hAnsi="Times New Roman" w:cs="Times New Roman"/>
          <w:sz w:val="22"/>
          <w:szCs w:val="22"/>
        </w:rPr>
        <w:t>ck-scholes-merton) model.</w:t>
      </w:r>
    </w:p>
    <w:p w14:paraId="1A1973CF" w14:textId="7CE249EA" w:rsidR="00DF52F4" w:rsidRPr="0087785D" w:rsidRDefault="00DF52F4" w:rsidP="00875AA8">
      <w:pPr>
        <w:numPr>
          <w:ilvl w:val="0"/>
          <w:numId w:val="10"/>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We set some parameters, including the current BTC price, option strike price, time cycle, risk neutral payoff rate, rate of fluctuate, number of time steps and simulation times. (During this step, we used</w:t>
      </w:r>
      <w:r w:rsidR="00875AA8">
        <w:rPr>
          <w:rFonts w:ascii="Times New Roman" w:hAnsi="Times New Roman" w:cs="Times New Roman"/>
          <w:sz w:val="22"/>
          <w:szCs w:val="22"/>
        </w:rPr>
        <w:t xml:space="preserve"> </w:t>
      </w:r>
      <w:r w:rsidRPr="0087785D">
        <w:rPr>
          <w:rFonts w:ascii="Times New Roman" w:hAnsi="Times New Roman" w:cs="Times New Roman"/>
          <w:sz w:val="22"/>
          <w:szCs w:val="22"/>
        </w:rPr>
        <w:t>np.random.seed function to generate random numbers, and used np.random.standard_normal function to generate random numbers that follow normal distribution).</w:t>
      </w:r>
    </w:p>
    <w:p w14:paraId="0BF8C47F" w14:textId="103A92D7" w:rsidR="00DF52F4" w:rsidRPr="004872D4" w:rsidRDefault="00DF52F4" w:rsidP="00875AA8">
      <w:pPr>
        <w:numPr>
          <w:ilvl w:val="0"/>
          <w:numId w:val="10"/>
        </w:num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t xml:space="preserve">We built a function referring to </w:t>
      </w:r>
      <w:r w:rsidR="00303C75">
        <w:rPr>
          <w:rFonts w:ascii="Times New Roman" w:hAnsi="Times New Roman" w:cs="Times New Roman"/>
          <w:sz w:val="22"/>
          <w:szCs w:val="22"/>
        </w:rPr>
        <w:t>BSM</w:t>
      </w:r>
      <w:r w:rsidR="004872D4">
        <w:rPr>
          <w:rFonts w:ascii="Times New Roman" w:hAnsi="Times New Roman" w:cs="Times New Roman"/>
          <w:sz w:val="22"/>
          <w:szCs w:val="22"/>
        </w:rPr>
        <w:t xml:space="preserve"> </w:t>
      </w:r>
      <w:r w:rsidR="00303C75">
        <w:rPr>
          <w:rFonts w:ascii="Times New Roman" w:hAnsi="Times New Roman" w:cs="Times New Roman"/>
          <w:sz w:val="22"/>
          <w:szCs w:val="22"/>
        </w:rPr>
        <w:t>(b</w:t>
      </w:r>
      <w:r w:rsidRPr="0087785D">
        <w:rPr>
          <w:rFonts w:ascii="Times New Roman" w:hAnsi="Times New Roman" w:cs="Times New Roman"/>
          <w:sz w:val="22"/>
          <w:szCs w:val="22"/>
        </w:rPr>
        <w:t>l</w:t>
      </w:r>
      <w:r w:rsidR="00303C75">
        <w:rPr>
          <w:rFonts w:ascii="Times New Roman" w:hAnsi="Times New Roman" w:cs="Times New Roman"/>
          <w:sz w:val="22"/>
          <w:szCs w:val="22"/>
        </w:rPr>
        <w:t>a</w:t>
      </w:r>
      <w:r w:rsidRPr="0087785D">
        <w:rPr>
          <w:rFonts w:ascii="Times New Roman" w:hAnsi="Times New Roman" w:cs="Times New Roman"/>
          <w:sz w:val="22"/>
          <w:szCs w:val="22"/>
        </w:rPr>
        <w:t>ck-scholes-merton) model</w:t>
      </w:r>
      <w:r w:rsidR="004872D4">
        <w:rPr>
          <w:rFonts w:ascii="Times New Roman" w:hAnsi="Times New Roman" w:cs="Times New Roman"/>
          <w:sz w:val="22"/>
          <w:szCs w:val="22"/>
        </w:rPr>
        <w:t xml:space="preserve"> and ra</w:t>
      </w:r>
      <w:r w:rsidRPr="0087785D">
        <w:rPr>
          <w:rFonts w:ascii="Times New Roman" w:hAnsi="Times New Roman" w:cs="Times New Roman"/>
          <w:sz w:val="22"/>
          <w:szCs w:val="22"/>
        </w:rPr>
        <w:t>n 20000 times simulation to see what are the probabilities of the future price.</w:t>
      </w:r>
      <w:r w:rsidR="00875AA8">
        <w:rPr>
          <w:rFonts w:ascii="Times New Roman" w:hAnsi="Times New Roman" w:cs="Times New Roman"/>
          <w:sz w:val="22"/>
          <w:szCs w:val="22"/>
        </w:rPr>
        <w:t xml:space="preserve"> </w:t>
      </w:r>
      <w:r w:rsidRPr="004872D4">
        <w:rPr>
          <w:rFonts w:ascii="Times New Roman" w:hAnsi="Times New Roman" w:cs="Times New Roman"/>
          <w:sz w:val="22"/>
          <w:szCs w:val="22"/>
        </w:rPr>
        <w:t>We used matplotlib.pyplot library to draw the probabilities distribution graph.</w:t>
      </w:r>
    </w:p>
    <w:p w14:paraId="3F554238" w14:textId="77777777" w:rsidR="00F728A3" w:rsidRPr="0087785D" w:rsidRDefault="00F728A3" w:rsidP="00CE026E">
      <w:pPr>
        <w:spacing w:beforeLines="20" w:before="48" w:afterLines="20" w:after="48" w:line="240" w:lineRule="auto"/>
        <w:jc w:val="both"/>
        <w:rPr>
          <w:rFonts w:ascii="Times New Roman" w:hAnsi="Times New Roman" w:cs="Times New Roman"/>
          <w:sz w:val="22"/>
          <w:szCs w:val="22"/>
        </w:rPr>
      </w:pPr>
    </w:p>
    <w:p w14:paraId="239249C1" w14:textId="5436527E" w:rsidR="00212D90" w:rsidRPr="00875AA8" w:rsidRDefault="00F728A3" w:rsidP="006900C0">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sidRPr="00875AA8">
        <w:rPr>
          <w:rFonts w:ascii="Times New Roman" w:hAnsi="Times New Roman" w:cs="Times New Roman"/>
          <w:sz w:val="22"/>
          <w:szCs w:val="22"/>
        </w:rPr>
        <w:t xml:space="preserve">Profiling </w:t>
      </w:r>
      <w:r w:rsidR="00212D90" w:rsidRPr="00875AA8">
        <w:rPr>
          <w:rFonts w:ascii="Times New Roman" w:hAnsi="Times New Roman" w:cs="Times New Roman"/>
          <w:sz w:val="22"/>
          <w:szCs w:val="22"/>
        </w:rPr>
        <w:t>testing,</w:t>
      </w:r>
      <w:r w:rsidR="00841C77" w:rsidRPr="00875AA8">
        <w:rPr>
          <w:rFonts w:ascii="Times New Roman" w:hAnsi="Times New Roman" w:cs="Times New Roman"/>
          <w:sz w:val="22"/>
          <w:szCs w:val="22"/>
        </w:rPr>
        <w:t xml:space="preserve"> </w:t>
      </w:r>
      <w:r w:rsidR="00055063" w:rsidRPr="00875AA8">
        <w:rPr>
          <w:rFonts w:ascii="Times New Roman" w:hAnsi="Times New Roman" w:cs="Times New Roman"/>
          <w:sz w:val="22"/>
          <w:szCs w:val="22"/>
        </w:rPr>
        <w:t xml:space="preserve">we are using %%time to test the time taken by each block. </w:t>
      </w:r>
      <w:r w:rsidR="00212D90" w:rsidRPr="00875AA8">
        <w:rPr>
          <w:rFonts w:ascii="Times New Roman" w:hAnsi="Times New Roman" w:cs="Times New Roman"/>
          <w:sz w:val="22"/>
          <w:szCs w:val="22"/>
        </w:rPr>
        <w:t>w</w:t>
      </w:r>
      <w:r w:rsidR="003F3BC8" w:rsidRPr="00875AA8">
        <w:rPr>
          <w:rFonts w:ascii="Times New Roman" w:hAnsi="Times New Roman" w:cs="Times New Roman"/>
          <w:sz w:val="22"/>
          <w:szCs w:val="22"/>
        </w:rPr>
        <w:t xml:space="preserve">e observe that the maximum time is </w:t>
      </w:r>
      <w:r w:rsidR="00212D90" w:rsidRPr="00875AA8">
        <w:rPr>
          <w:rFonts w:ascii="Times New Roman" w:hAnsi="Times New Roman" w:cs="Times New Roman"/>
          <w:sz w:val="22"/>
          <w:szCs w:val="22"/>
        </w:rPr>
        <w:t xml:space="preserve">taken by the regression of n variables. It is since we are trying to fit curves for 200 variables 200 times and so 200 times the time taken by regression. Reducing the variable used for regression can reduce the time. </w:t>
      </w:r>
    </w:p>
    <w:p w14:paraId="7F7419BB" w14:textId="77777777" w:rsidR="00F728A3" w:rsidRPr="0087785D" w:rsidRDefault="00F728A3" w:rsidP="00CE026E">
      <w:pPr>
        <w:spacing w:beforeLines="20" w:before="48" w:afterLines="20" w:after="48" w:line="240" w:lineRule="auto"/>
        <w:jc w:val="both"/>
        <w:rPr>
          <w:rFonts w:ascii="Times New Roman" w:hAnsi="Times New Roman" w:cs="Times New Roman"/>
          <w:sz w:val="22"/>
          <w:szCs w:val="22"/>
        </w:rPr>
      </w:pPr>
    </w:p>
    <w:p w14:paraId="240C100C" w14:textId="77777777" w:rsidR="00854D30" w:rsidRPr="0087785D" w:rsidRDefault="00854D30" w:rsidP="00CE026E">
      <w:pPr>
        <w:pStyle w:val="ListParagraph"/>
        <w:numPr>
          <w:ilvl w:val="0"/>
          <w:numId w:val="1"/>
        </w:numPr>
        <w:spacing w:beforeLines="20" w:before="48" w:afterLines="20" w:after="48" w:line="240" w:lineRule="auto"/>
        <w:ind w:left="360"/>
        <w:jc w:val="both"/>
        <w:rPr>
          <w:rFonts w:ascii="Times New Roman" w:hAnsi="Times New Roman" w:cs="Times New Roman"/>
          <w:b/>
          <w:sz w:val="22"/>
          <w:szCs w:val="22"/>
        </w:rPr>
      </w:pPr>
      <w:r w:rsidRPr="0087785D">
        <w:rPr>
          <w:rFonts w:ascii="Times New Roman" w:hAnsi="Times New Roman" w:cs="Times New Roman"/>
          <w:b/>
          <w:sz w:val="22"/>
          <w:szCs w:val="22"/>
        </w:rPr>
        <w:t>Results</w:t>
      </w:r>
    </w:p>
    <w:p w14:paraId="76821CC5" w14:textId="5A7AB1DC" w:rsidR="00E17551" w:rsidRPr="0087785D" w:rsidRDefault="00F10600"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sidRPr="0087785D">
        <w:rPr>
          <w:rFonts w:ascii="Times New Roman" w:hAnsi="Times New Roman" w:cs="Times New Roman"/>
          <w:sz w:val="22"/>
          <w:szCs w:val="22"/>
          <w:lang w:eastAsia="zh-CN"/>
        </w:rPr>
        <w:t>Descriptive analysis</w:t>
      </w:r>
    </w:p>
    <w:p w14:paraId="68B95939" w14:textId="29A0BC78" w:rsidR="00F10600" w:rsidRPr="0087785D" w:rsidRDefault="00F10600" w:rsidP="00CE026E">
      <w:pPr>
        <w:pStyle w:val="ListParagraph"/>
        <w:spacing w:beforeLines="20" w:before="48" w:afterLines="20" w:after="48" w:line="240" w:lineRule="auto"/>
        <w:ind w:left="360"/>
        <w:jc w:val="both"/>
        <w:rPr>
          <w:rFonts w:ascii="Times New Roman" w:hAnsi="Times New Roman" w:cs="Times New Roman"/>
          <w:sz w:val="22"/>
          <w:szCs w:val="22"/>
          <w:lang w:eastAsia="zh-CN"/>
        </w:rPr>
      </w:pPr>
    </w:p>
    <w:p w14:paraId="166B1C7E" w14:textId="54E0C061" w:rsidR="00F10600" w:rsidRPr="0087785D" w:rsidRDefault="00F10600" w:rsidP="00CE026E">
      <w:pPr>
        <w:pStyle w:val="ListParagraph"/>
        <w:spacing w:beforeLines="20" w:before="48" w:afterLines="20" w:after="48" w:line="240" w:lineRule="auto"/>
        <w:ind w:left="360"/>
        <w:jc w:val="both"/>
        <w:rPr>
          <w:rFonts w:ascii="Times New Roman" w:hAnsi="Times New Roman" w:cs="Times New Roman"/>
          <w:sz w:val="22"/>
          <w:szCs w:val="22"/>
        </w:rPr>
      </w:pPr>
      <w:r w:rsidRPr="0087785D">
        <w:rPr>
          <w:rFonts w:ascii="Times New Roman" w:hAnsi="Times New Roman" w:cs="Times New Roman"/>
          <w:sz w:val="22"/>
          <w:szCs w:val="22"/>
        </w:rPr>
        <w:t>In 2016 BTC owned ~92% market share, however, the picture changed in 2018 when BTC only owns ~42% of the market share followed by XRP (~15%) and ETH (~13%).</w:t>
      </w:r>
    </w:p>
    <w:p w14:paraId="024C7B95" w14:textId="24067FFD" w:rsidR="00F10600" w:rsidRPr="0087785D" w:rsidRDefault="002212AF" w:rsidP="00CE026E">
      <w:pPr>
        <w:spacing w:beforeLines="20" w:before="48" w:afterLines="20" w:after="48" w:line="240" w:lineRule="auto"/>
        <w:jc w:val="center"/>
        <w:rPr>
          <w:rFonts w:ascii="Times New Roman" w:hAnsi="Times New Roman" w:cs="Times New Roman"/>
          <w:sz w:val="22"/>
          <w:szCs w:val="22"/>
          <w:lang w:eastAsia="zh-CN"/>
        </w:rPr>
      </w:pPr>
      <w:r>
        <w:rPr>
          <w:noProof/>
        </w:rPr>
        <w:drawing>
          <wp:inline distT="0" distB="0" distL="0" distR="0" wp14:anchorId="2625B85C" wp14:editId="0FFE68C0">
            <wp:extent cx="1652437" cy="14192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8869" cy="1433338"/>
                    </a:xfrm>
                    <a:prstGeom prst="rect">
                      <a:avLst/>
                    </a:prstGeom>
                  </pic:spPr>
                </pic:pic>
              </a:graphicData>
            </a:graphic>
          </wp:inline>
        </w:drawing>
      </w:r>
      <w:r>
        <w:rPr>
          <w:noProof/>
        </w:rPr>
        <w:drawing>
          <wp:inline distT="0" distB="0" distL="0" distR="0" wp14:anchorId="2868E58D" wp14:editId="7162A78E">
            <wp:extent cx="2031844" cy="14097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6357" cy="1426707"/>
                    </a:xfrm>
                    <a:prstGeom prst="rect">
                      <a:avLst/>
                    </a:prstGeom>
                  </pic:spPr>
                </pic:pic>
              </a:graphicData>
            </a:graphic>
          </wp:inline>
        </w:drawing>
      </w:r>
    </w:p>
    <w:p w14:paraId="1D809DB8" w14:textId="72556F92" w:rsidR="00285A2E" w:rsidRPr="00C34E22" w:rsidRDefault="002212AF"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Pr>
          <w:noProof/>
        </w:rPr>
        <w:lastRenderedPageBreak/>
        <w:drawing>
          <wp:anchor distT="0" distB="0" distL="114300" distR="114300" simplePos="0" relativeHeight="251658240" behindDoc="0" locked="0" layoutInCell="1" allowOverlap="1" wp14:anchorId="03E632AC" wp14:editId="096B110E">
            <wp:simplePos x="0" y="0"/>
            <wp:positionH relativeFrom="column">
              <wp:posOffset>4052570</wp:posOffset>
            </wp:positionH>
            <wp:positionV relativeFrom="paragraph">
              <wp:posOffset>138430</wp:posOffset>
            </wp:positionV>
            <wp:extent cx="2448560" cy="111125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8560" cy="1111250"/>
                    </a:xfrm>
                    <a:prstGeom prst="rect">
                      <a:avLst/>
                    </a:prstGeom>
                  </pic:spPr>
                </pic:pic>
              </a:graphicData>
            </a:graphic>
            <wp14:sizeRelH relativeFrom="page">
              <wp14:pctWidth>0</wp14:pctWidth>
            </wp14:sizeRelH>
            <wp14:sizeRelV relativeFrom="page">
              <wp14:pctHeight>0</wp14:pctHeight>
            </wp14:sizeRelV>
          </wp:anchor>
        </w:drawing>
      </w:r>
      <w:r w:rsidR="00285A2E" w:rsidRPr="00C34E22">
        <w:rPr>
          <w:rFonts w:ascii="Times New Roman" w:hAnsi="Times New Roman" w:cs="Times New Roman"/>
          <w:sz w:val="22"/>
          <w:szCs w:val="22"/>
        </w:rPr>
        <w:t>Normalized trend line</w:t>
      </w:r>
      <w:r w:rsidR="007F7F91">
        <w:rPr>
          <w:rFonts w:ascii="Times New Roman" w:hAnsi="Times New Roman" w:cs="Times New Roman"/>
          <w:sz w:val="22"/>
          <w:szCs w:val="22"/>
        </w:rPr>
        <w:t>: F</w:t>
      </w:r>
      <w:r w:rsidR="00C34E22" w:rsidRPr="00C34E22">
        <w:rPr>
          <w:rFonts w:ascii="Times New Roman" w:hAnsi="Times New Roman" w:cs="Times New Roman"/>
          <w:sz w:val="22"/>
          <w:szCs w:val="22"/>
        </w:rPr>
        <w:t xml:space="preserve">rom the trendline we observe that the cryptocurrency curve is the steepest of </w:t>
      </w:r>
      <w:r w:rsidR="00C34E22">
        <w:rPr>
          <w:rFonts w:ascii="Times New Roman" w:hAnsi="Times New Roman" w:cs="Times New Roman"/>
          <w:sz w:val="22"/>
          <w:szCs w:val="22"/>
        </w:rPr>
        <w:t>all</w:t>
      </w:r>
      <w:r w:rsidR="00C34E22" w:rsidRPr="00C34E22">
        <w:rPr>
          <w:rFonts w:ascii="Times New Roman" w:hAnsi="Times New Roman" w:cs="Times New Roman"/>
          <w:sz w:val="22"/>
          <w:szCs w:val="22"/>
        </w:rPr>
        <w:t xml:space="preserve">, suggesting </w:t>
      </w:r>
      <w:r w:rsidR="00C34E22">
        <w:rPr>
          <w:rFonts w:ascii="Times New Roman" w:hAnsi="Times New Roman" w:cs="Times New Roman"/>
          <w:sz w:val="22"/>
          <w:szCs w:val="22"/>
        </w:rPr>
        <w:t xml:space="preserve">it has the highest return in the same time frame. </w:t>
      </w:r>
      <w:r w:rsidR="006C0BD8">
        <w:rPr>
          <w:rFonts w:ascii="Times New Roman" w:hAnsi="Times New Roman" w:cs="Times New Roman"/>
          <w:sz w:val="22"/>
          <w:szCs w:val="22"/>
        </w:rPr>
        <w:t>We also observe that there are instances where the graph has high peaks, so we have higher returns opportunities.</w:t>
      </w:r>
    </w:p>
    <w:p w14:paraId="3B53D686" w14:textId="5279961C" w:rsidR="00F575FB" w:rsidRPr="00285A2E" w:rsidRDefault="00F575FB"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highlight w:val="yellow"/>
        </w:rPr>
      </w:pPr>
      <w:r w:rsidRPr="00285A2E">
        <w:rPr>
          <w:rFonts w:ascii="Times New Roman" w:hAnsi="Times New Roman" w:cs="Times New Roman"/>
          <w:sz w:val="22"/>
          <w:szCs w:val="22"/>
          <w:highlight w:val="yellow"/>
        </w:rPr>
        <w:t xml:space="preserve">Regression </w:t>
      </w:r>
    </w:p>
    <w:p w14:paraId="1A59B2F7" w14:textId="04E2C824" w:rsidR="00F575FB" w:rsidRPr="0087785D" w:rsidRDefault="00E17551" w:rsidP="00CE026E">
      <w:pPr>
        <w:spacing w:beforeLines="20" w:before="48" w:afterLines="20" w:after="48" w:line="240" w:lineRule="auto"/>
        <w:jc w:val="both"/>
        <w:rPr>
          <w:rFonts w:ascii="Times New Roman" w:hAnsi="Times New Roman" w:cs="Times New Roman"/>
          <w:sz w:val="22"/>
          <w:szCs w:val="22"/>
          <w:lang w:eastAsia="zh-CN"/>
        </w:rPr>
      </w:pPr>
      <w:r w:rsidRPr="00285A2E">
        <w:rPr>
          <w:rFonts w:ascii="Times New Roman" w:hAnsi="Times New Roman" w:cs="Times New Roman"/>
          <w:sz w:val="22"/>
          <w:szCs w:val="22"/>
          <w:highlight w:val="yellow"/>
          <w:lang w:eastAsia="zh-CN"/>
        </w:rPr>
        <w:t>(</w:t>
      </w:r>
      <w:r w:rsidR="00285A2E">
        <w:rPr>
          <w:rFonts w:ascii="Times New Roman" w:hAnsi="Times New Roman" w:cs="Times New Roman"/>
          <w:sz w:val="22"/>
          <w:szCs w:val="22"/>
          <w:highlight w:val="yellow"/>
          <w:lang w:eastAsia="zh-CN"/>
        </w:rPr>
        <w:t>Ansh</w:t>
      </w:r>
      <w:r w:rsidRPr="00285A2E">
        <w:rPr>
          <w:rFonts w:ascii="Times New Roman" w:hAnsi="Times New Roman" w:cs="Times New Roman"/>
          <w:sz w:val="22"/>
          <w:szCs w:val="22"/>
          <w:highlight w:val="yellow"/>
          <w:lang w:eastAsia="zh-CN"/>
        </w:rPr>
        <w:t>)</w:t>
      </w:r>
    </w:p>
    <w:p w14:paraId="4BA303C5" w14:textId="518059B8" w:rsidR="00F575FB" w:rsidRPr="0087785D" w:rsidRDefault="00F575FB"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sidRPr="0087785D">
        <w:rPr>
          <w:rFonts w:ascii="Times New Roman" w:hAnsi="Times New Roman" w:cs="Times New Roman"/>
          <w:sz w:val="22"/>
          <w:szCs w:val="22"/>
        </w:rPr>
        <w:t>Comparison</w:t>
      </w:r>
      <w:r w:rsidR="00285A2E">
        <w:rPr>
          <w:rFonts w:ascii="Times New Roman" w:hAnsi="Times New Roman" w:cs="Times New Roman"/>
          <w:sz w:val="22"/>
          <w:szCs w:val="22"/>
        </w:rPr>
        <w:t xml:space="preserve"> </w:t>
      </w:r>
    </w:p>
    <w:p w14:paraId="21694B1F" w14:textId="4A7E4441" w:rsidR="0087785D" w:rsidRPr="0087785D" w:rsidRDefault="00427085" w:rsidP="00CE026E">
      <w:pPr>
        <w:spacing w:beforeLines="20" w:before="48" w:afterLines="20" w:after="48" w:line="240" w:lineRule="auto"/>
        <w:jc w:val="both"/>
        <w:rPr>
          <w:rFonts w:ascii="Times New Roman" w:hAnsi="Times New Roman" w:cs="Times New Roman"/>
          <w:sz w:val="22"/>
          <w:szCs w:val="22"/>
        </w:rPr>
      </w:pPr>
      <w:r>
        <w:rPr>
          <w:rFonts w:ascii="Times New Roman" w:hAnsi="Times New Roman" w:cs="Times New Roman"/>
          <w:sz w:val="22"/>
          <w:szCs w:val="22"/>
        </w:rPr>
        <w:t xml:space="preserve">The first graph below shows the price trends of BTC and other mainstream currencies. The </w:t>
      </w:r>
      <w:r w:rsidR="009841AF">
        <w:rPr>
          <w:rFonts w:ascii="Times New Roman" w:hAnsi="Times New Roman" w:cs="Times New Roman"/>
          <w:sz w:val="22"/>
          <w:szCs w:val="22"/>
        </w:rPr>
        <w:t xml:space="preserve">second graph compares the market capital between mainstream currencies and BTC. </w:t>
      </w:r>
    </w:p>
    <w:p w14:paraId="663E711A" w14:textId="36E30D6C" w:rsidR="00F575FB" w:rsidRDefault="00F575FB" w:rsidP="00CE026E">
      <w:pPr>
        <w:pBdr>
          <w:bottom w:val="single" w:sz="6" w:space="1" w:color="auto"/>
        </w:pBdr>
        <w:spacing w:beforeLines="20" w:before="48" w:afterLines="20" w:after="48"/>
        <w:rPr>
          <w:rFonts w:ascii="Times New Roman" w:hAnsi="Times New Roman" w:cs="Times New Roman"/>
          <w:b/>
          <w:sz w:val="22"/>
          <w:szCs w:val="22"/>
        </w:rPr>
      </w:pPr>
      <w:r w:rsidRPr="0087785D">
        <w:rPr>
          <w:rFonts w:ascii="Times New Roman" w:hAnsi="Times New Roman" w:cs="Times New Roman"/>
          <w:b/>
          <w:noProof/>
          <w:sz w:val="22"/>
          <w:szCs w:val="22"/>
        </w:rPr>
        <w:drawing>
          <wp:inline distT="0" distB="0" distL="0" distR="0" wp14:anchorId="219AFD67" wp14:editId="51F81269">
            <wp:extent cx="2283645" cy="12043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0153" cy="1207820"/>
                    </a:xfrm>
                    <a:prstGeom prst="rect">
                      <a:avLst/>
                    </a:prstGeom>
                  </pic:spPr>
                </pic:pic>
              </a:graphicData>
            </a:graphic>
          </wp:inline>
        </w:drawing>
      </w:r>
      <w:r w:rsidRPr="0087785D">
        <w:rPr>
          <w:rFonts w:ascii="Times New Roman" w:hAnsi="Times New Roman" w:cs="Times New Roman"/>
          <w:noProof/>
          <w:sz w:val="22"/>
          <w:szCs w:val="22"/>
        </w:rPr>
        <w:drawing>
          <wp:inline distT="0" distB="0" distL="0" distR="0" wp14:anchorId="34E7369D" wp14:editId="2526F12A">
            <wp:extent cx="2104308" cy="117070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3228" cy="1186796"/>
                    </a:xfrm>
                    <a:prstGeom prst="rect">
                      <a:avLst/>
                    </a:prstGeom>
                  </pic:spPr>
                </pic:pic>
              </a:graphicData>
            </a:graphic>
          </wp:inline>
        </w:drawing>
      </w:r>
      <w:r w:rsidRPr="0087785D">
        <w:rPr>
          <w:rFonts w:ascii="Times New Roman" w:hAnsi="Times New Roman" w:cs="Times New Roman"/>
          <w:b/>
          <w:noProof/>
          <w:sz w:val="22"/>
          <w:szCs w:val="22"/>
        </w:rPr>
        <w:drawing>
          <wp:inline distT="0" distB="0" distL="0" distR="0" wp14:anchorId="61FEA0B6" wp14:editId="006858C3">
            <wp:extent cx="1489804" cy="120582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476"/>
                    <a:stretch/>
                  </pic:blipFill>
                  <pic:spPr bwMode="auto">
                    <a:xfrm>
                      <a:off x="0" y="0"/>
                      <a:ext cx="1513619" cy="1225099"/>
                    </a:xfrm>
                    <a:prstGeom prst="rect">
                      <a:avLst/>
                    </a:prstGeom>
                    <a:ln>
                      <a:noFill/>
                    </a:ln>
                    <a:extLst>
                      <a:ext uri="{53640926-AAD7-44D8-BBD7-CCE9431645EC}">
                        <a14:shadowObscured xmlns:a14="http://schemas.microsoft.com/office/drawing/2010/main"/>
                      </a:ext>
                    </a:extLst>
                  </pic:spPr>
                </pic:pic>
              </a:graphicData>
            </a:graphic>
          </wp:inline>
        </w:drawing>
      </w:r>
    </w:p>
    <w:p w14:paraId="55B2287A" w14:textId="2F11824A" w:rsidR="00427085" w:rsidRPr="009841AF" w:rsidRDefault="009841AF" w:rsidP="00CE026E">
      <w:pPr>
        <w:spacing w:beforeLines="20" w:before="48" w:afterLines="20" w:after="48" w:line="240" w:lineRule="auto"/>
        <w:jc w:val="both"/>
        <w:rPr>
          <w:rFonts w:ascii="Times New Roman" w:hAnsi="Times New Roman" w:cs="Times New Roman"/>
          <w:sz w:val="22"/>
          <w:szCs w:val="22"/>
        </w:rPr>
      </w:pPr>
      <w:r>
        <w:rPr>
          <w:rFonts w:ascii="Times New Roman" w:hAnsi="Times New Roman" w:cs="Times New Roman"/>
          <w:sz w:val="22"/>
          <w:szCs w:val="22"/>
        </w:rPr>
        <w:t xml:space="preserve">The first graph below shows the price trends of BTC and newly-introduced currencies. The second graph compares the market capital between new currencies and BTC. </w:t>
      </w:r>
    </w:p>
    <w:p w14:paraId="0485F1D4" w14:textId="77777777" w:rsidR="00F575FB" w:rsidRPr="0087785D" w:rsidRDefault="00F575FB" w:rsidP="00CE026E">
      <w:pPr>
        <w:spacing w:beforeLines="20" w:before="48" w:afterLines="20" w:after="48"/>
        <w:rPr>
          <w:rFonts w:ascii="Times New Roman" w:hAnsi="Times New Roman" w:cs="Times New Roman"/>
          <w:b/>
          <w:sz w:val="22"/>
          <w:szCs w:val="22"/>
        </w:rPr>
      </w:pPr>
      <w:r w:rsidRPr="0087785D">
        <w:rPr>
          <w:rFonts w:ascii="Times New Roman" w:hAnsi="Times New Roman" w:cs="Times New Roman"/>
          <w:b/>
          <w:noProof/>
          <w:sz w:val="22"/>
          <w:szCs w:val="22"/>
        </w:rPr>
        <w:drawing>
          <wp:inline distT="0" distB="0" distL="0" distR="0" wp14:anchorId="3E21E0DF" wp14:editId="34BC8F0D">
            <wp:extent cx="2223135" cy="1265070"/>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6350" cy="1272590"/>
                    </a:xfrm>
                    <a:prstGeom prst="rect">
                      <a:avLst/>
                    </a:prstGeom>
                  </pic:spPr>
                </pic:pic>
              </a:graphicData>
            </a:graphic>
          </wp:inline>
        </w:drawing>
      </w:r>
      <w:r w:rsidRPr="0087785D">
        <w:rPr>
          <w:rFonts w:ascii="Times New Roman" w:hAnsi="Times New Roman" w:cs="Times New Roman"/>
          <w:noProof/>
          <w:sz w:val="22"/>
          <w:szCs w:val="22"/>
        </w:rPr>
        <w:t xml:space="preserve"> </w:t>
      </w:r>
      <w:r w:rsidRPr="0087785D">
        <w:rPr>
          <w:rFonts w:ascii="Times New Roman" w:hAnsi="Times New Roman" w:cs="Times New Roman"/>
          <w:b/>
          <w:noProof/>
          <w:sz w:val="22"/>
          <w:szCs w:val="22"/>
        </w:rPr>
        <w:drawing>
          <wp:inline distT="0" distB="0" distL="0" distR="0" wp14:anchorId="40C8A4E3" wp14:editId="6C6A7706">
            <wp:extent cx="2122415" cy="1254760"/>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1808" cy="1266225"/>
                    </a:xfrm>
                    <a:prstGeom prst="rect">
                      <a:avLst/>
                    </a:prstGeom>
                  </pic:spPr>
                </pic:pic>
              </a:graphicData>
            </a:graphic>
          </wp:inline>
        </w:drawing>
      </w:r>
      <w:r w:rsidRPr="0087785D">
        <w:rPr>
          <w:rFonts w:ascii="Times New Roman" w:hAnsi="Times New Roman" w:cs="Times New Roman"/>
          <w:noProof/>
          <w:sz w:val="22"/>
          <w:szCs w:val="22"/>
        </w:rPr>
        <w:t xml:space="preserve"> </w:t>
      </w:r>
      <w:r w:rsidRPr="0087785D">
        <w:rPr>
          <w:rFonts w:ascii="Times New Roman" w:hAnsi="Times New Roman" w:cs="Times New Roman"/>
          <w:noProof/>
          <w:sz w:val="22"/>
          <w:szCs w:val="22"/>
        </w:rPr>
        <w:drawing>
          <wp:inline distT="0" distB="0" distL="0" distR="0" wp14:anchorId="4B6503DC" wp14:editId="7D51F14D">
            <wp:extent cx="1443990" cy="12507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9099" cy="1281198"/>
                    </a:xfrm>
                    <a:prstGeom prst="rect">
                      <a:avLst/>
                    </a:prstGeom>
                  </pic:spPr>
                </pic:pic>
              </a:graphicData>
            </a:graphic>
          </wp:inline>
        </w:drawing>
      </w:r>
    </w:p>
    <w:p w14:paraId="288D903A" w14:textId="66956BAF" w:rsidR="00F575FB" w:rsidRDefault="00285A2E" w:rsidP="00CE026E">
      <w:pPr>
        <w:pStyle w:val="ListParagraph"/>
        <w:numPr>
          <w:ilvl w:val="1"/>
          <w:numId w:val="1"/>
        </w:numPr>
        <w:spacing w:beforeLines="20" w:before="48" w:afterLines="20" w:after="48" w:line="240" w:lineRule="auto"/>
        <w:ind w:left="360"/>
        <w:jc w:val="both"/>
        <w:rPr>
          <w:rFonts w:ascii="Times New Roman" w:hAnsi="Times New Roman" w:cs="Times New Roman"/>
          <w:sz w:val="22"/>
          <w:szCs w:val="22"/>
        </w:rPr>
      </w:pPr>
      <w:r>
        <w:rPr>
          <w:rFonts w:ascii="Times New Roman" w:hAnsi="Times New Roman" w:cs="Times New Roman"/>
          <w:sz w:val="22"/>
          <w:szCs w:val="22"/>
        </w:rPr>
        <w:t>Simulation and Prediction</w:t>
      </w:r>
    </w:p>
    <w:p w14:paraId="0D510F6A" w14:textId="38DC9576" w:rsidR="00B7036F" w:rsidRPr="0087785D" w:rsidRDefault="00B7036F" w:rsidP="00CE026E">
      <w:pPr>
        <w:pStyle w:val="ListParagraph"/>
        <w:spacing w:beforeLines="20" w:before="48" w:afterLines="20" w:after="48" w:line="240" w:lineRule="auto"/>
        <w:ind w:left="360"/>
        <w:jc w:val="both"/>
        <w:rPr>
          <w:rFonts w:ascii="Times New Roman" w:hAnsi="Times New Roman" w:cs="Times New Roman"/>
          <w:sz w:val="22"/>
          <w:szCs w:val="22"/>
        </w:rPr>
      </w:pPr>
      <w:r>
        <w:rPr>
          <w:rFonts w:ascii="Times New Roman" w:hAnsi="Times New Roman" w:cs="Times New Roman"/>
          <w:sz w:val="22"/>
          <w:szCs w:val="22"/>
        </w:rPr>
        <w:t>The following graphs are the results of prediction. The first graph shows the probabilities of the top 25 paths from this mode. The second graph shows the frequency of the predicted price. From the graph we can see that the predicted price will fall between 6000 and 8000, and the probability distribution frequency is shown in this histogram.</w:t>
      </w:r>
    </w:p>
    <w:p w14:paraId="72F18D57" w14:textId="765E4BBA" w:rsidR="00B069F4" w:rsidRPr="0087785D" w:rsidRDefault="00F575FB" w:rsidP="0059080B">
      <w:pPr>
        <w:spacing w:beforeLines="20" w:before="48" w:afterLines="20" w:after="48" w:line="240" w:lineRule="auto"/>
        <w:jc w:val="center"/>
        <w:rPr>
          <w:rFonts w:ascii="Times New Roman" w:hAnsi="Times New Roman" w:cs="Times New Roman"/>
          <w:noProof/>
          <w:sz w:val="22"/>
          <w:szCs w:val="22"/>
          <w:lang w:eastAsia="zh-CN"/>
        </w:rPr>
      </w:pPr>
      <w:r w:rsidRPr="0087785D">
        <w:rPr>
          <w:rFonts w:ascii="Times New Roman" w:hAnsi="Times New Roman" w:cs="Times New Roman"/>
          <w:b/>
          <w:noProof/>
          <w:sz w:val="22"/>
          <w:szCs w:val="22"/>
          <w:lang w:eastAsia="zh-CN"/>
        </w:rPr>
        <w:drawing>
          <wp:inline distT="0" distB="0" distL="0" distR="0" wp14:anchorId="6AD23E6C" wp14:editId="3482D7A6">
            <wp:extent cx="2724554" cy="15541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218" cy="1559044"/>
                    </a:xfrm>
                    <a:prstGeom prst="rect">
                      <a:avLst/>
                    </a:prstGeom>
                  </pic:spPr>
                </pic:pic>
              </a:graphicData>
            </a:graphic>
          </wp:inline>
        </w:drawing>
      </w:r>
      <w:r w:rsidR="00BA5BEE" w:rsidRPr="0087785D">
        <w:rPr>
          <w:rFonts w:ascii="Times New Roman" w:hAnsi="Times New Roman" w:cs="Times New Roman"/>
          <w:b/>
          <w:noProof/>
          <w:sz w:val="22"/>
          <w:szCs w:val="22"/>
          <w:lang w:eastAsia="zh-CN"/>
        </w:rPr>
        <w:drawing>
          <wp:inline distT="0" distB="0" distL="0" distR="0" wp14:anchorId="19982178" wp14:editId="57ECEB03">
            <wp:extent cx="2497455" cy="1608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2860" cy="1612354"/>
                    </a:xfrm>
                    <a:prstGeom prst="rect">
                      <a:avLst/>
                    </a:prstGeom>
                  </pic:spPr>
                </pic:pic>
              </a:graphicData>
            </a:graphic>
          </wp:inline>
        </w:drawing>
      </w:r>
    </w:p>
    <w:p w14:paraId="3700A9AF" w14:textId="5362C72B" w:rsidR="00BA5BEE" w:rsidRPr="0087785D" w:rsidRDefault="00BA5BEE" w:rsidP="00CE026E">
      <w:pPr>
        <w:spacing w:beforeLines="20" w:before="48" w:afterLines="20" w:after="48" w:line="240" w:lineRule="auto"/>
        <w:jc w:val="center"/>
        <w:rPr>
          <w:rFonts w:ascii="Times New Roman" w:hAnsi="Times New Roman" w:cs="Times New Roman"/>
          <w:b/>
          <w:sz w:val="22"/>
          <w:szCs w:val="22"/>
          <w:lang w:eastAsia="zh-CN"/>
        </w:rPr>
      </w:pPr>
      <w:r w:rsidRPr="0087785D">
        <w:rPr>
          <w:rFonts w:ascii="Times New Roman" w:hAnsi="Times New Roman" w:cs="Times New Roman"/>
          <w:noProof/>
          <w:sz w:val="22"/>
          <w:szCs w:val="22"/>
          <w:lang w:eastAsia="zh-CN"/>
        </w:rPr>
        <w:t>Probabilities of the BTC’s Price</w:t>
      </w:r>
    </w:p>
    <w:p w14:paraId="37C83219" w14:textId="77777777" w:rsidR="00B069F4" w:rsidRPr="0087785D" w:rsidRDefault="00B069F4" w:rsidP="00CE026E">
      <w:pPr>
        <w:pStyle w:val="ListParagraph"/>
        <w:spacing w:beforeLines="20" w:before="48" w:afterLines="20" w:after="48" w:line="240" w:lineRule="auto"/>
        <w:ind w:left="360"/>
        <w:jc w:val="both"/>
        <w:rPr>
          <w:rFonts w:ascii="Times New Roman" w:hAnsi="Times New Roman" w:cs="Times New Roman"/>
          <w:b/>
          <w:sz w:val="22"/>
          <w:szCs w:val="22"/>
        </w:rPr>
      </w:pPr>
    </w:p>
    <w:p w14:paraId="7DD07299" w14:textId="77777777" w:rsidR="00854D30" w:rsidRPr="0087785D" w:rsidRDefault="00854D30" w:rsidP="00CE026E">
      <w:pPr>
        <w:pStyle w:val="ListParagraph"/>
        <w:numPr>
          <w:ilvl w:val="0"/>
          <w:numId w:val="1"/>
        </w:numPr>
        <w:spacing w:beforeLines="20" w:before="48" w:afterLines="20" w:after="48" w:line="240" w:lineRule="auto"/>
        <w:ind w:left="360"/>
        <w:jc w:val="both"/>
        <w:rPr>
          <w:rFonts w:ascii="Times New Roman" w:hAnsi="Times New Roman" w:cs="Times New Roman"/>
          <w:b/>
          <w:sz w:val="22"/>
          <w:szCs w:val="22"/>
        </w:rPr>
      </w:pPr>
      <w:r w:rsidRPr="0087785D">
        <w:rPr>
          <w:rFonts w:ascii="Times New Roman" w:hAnsi="Times New Roman" w:cs="Times New Roman"/>
          <w:b/>
          <w:sz w:val="22"/>
          <w:szCs w:val="22"/>
          <w:lang w:eastAsia="zh-CN"/>
        </w:rPr>
        <w:t>Conclusions</w:t>
      </w:r>
    </w:p>
    <w:p w14:paraId="21E48DF0" w14:textId="53CF0B5D" w:rsidR="002A5657" w:rsidRPr="0087785D" w:rsidRDefault="00035D26" w:rsidP="00CE026E">
      <w:p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Daily coin trading volume, daily coin open price, daily S&amp;P 500 index, and daily gold price are all influencing crypto currencies’</w:t>
      </w:r>
      <w:r w:rsidR="00810643" w:rsidRPr="0087785D">
        <w:rPr>
          <w:rFonts w:ascii="Times New Roman" w:hAnsi="Times New Roman" w:cs="Times New Roman"/>
          <w:sz w:val="22"/>
          <w:szCs w:val="22"/>
          <w:lang w:eastAsia="zh-CN"/>
        </w:rPr>
        <w:t xml:space="preserve"> market caps</w:t>
      </w:r>
      <w:r w:rsidR="00E82B4C" w:rsidRPr="0087785D">
        <w:rPr>
          <w:rFonts w:ascii="Times New Roman" w:hAnsi="Times New Roman" w:cs="Times New Roman"/>
          <w:sz w:val="22"/>
          <w:szCs w:val="22"/>
          <w:lang w:eastAsia="zh-CN"/>
        </w:rPr>
        <w:t>. In addition, different currencies highly depend</w:t>
      </w:r>
      <w:r w:rsidRPr="0087785D">
        <w:rPr>
          <w:rFonts w:ascii="Times New Roman" w:hAnsi="Times New Roman" w:cs="Times New Roman"/>
          <w:sz w:val="22"/>
          <w:szCs w:val="22"/>
          <w:lang w:eastAsia="zh-CN"/>
        </w:rPr>
        <w:t xml:space="preserve"> on different variables. </w:t>
      </w:r>
    </w:p>
    <w:p w14:paraId="079E2752" w14:textId="0EC05CC2" w:rsidR="00854D30" w:rsidRPr="00875AA8" w:rsidRDefault="00854D30" w:rsidP="00CE026E">
      <w:pPr>
        <w:spacing w:beforeLines="20" w:before="48" w:afterLines="20" w:after="48" w:line="240" w:lineRule="auto"/>
        <w:jc w:val="both"/>
        <w:rPr>
          <w:rFonts w:ascii="Times New Roman" w:hAnsi="Times New Roman" w:cs="Times New Roman"/>
          <w:sz w:val="22"/>
          <w:szCs w:val="22"/>
        </w:rPr>
      </w:pPr>
      <w:r w:rsidRPr="0087785D">
        <w:rPr>
          <w:rFonts w:ascii="Times New Roman" w:hAnsi="Times New Roman" w:cs="Times New Roman"/>
          <w:sz w:val="22"/>
          <w:szCs w:val="22"/>
        </w:rPr>
        <w:lastRenderedPageBreak/>
        <w:t xml:space="preserve">The relationship between mainstream currencies and BTC are very close. Or we can say, the trends of mainstream currencies are following </w:t>
      </w:r>
      <w:r w:rsidR="00E82B4C" w:rsidRPr="0087785D">
        <w:rPr>
          <w:rFonts w:ascii="Times New Roman" w:hAnsi="Times New Roman" w:cs="Times New Roman"/>
          <w:sz w:val="22"/>
          <w:szCs w:val="22"/>
        </w:rPr>
        <w:t>the trend of BTC</w:t>
      </w:r>
      <w:r w:rsidRPr="0087785D">
        <w:rPr>
          <w:rFonts w:ascii="Times New Roman" w:hAnsi="Times New Roman" w:cs="Times New Roman"/>
          <w:sz w:val="22"/>
          <w:szCs w:val="22"/>
        </w:rPr>
        <w:t>.</w:t>
      </w:r>
      <w:r w:rsidRPr="0087785D">
        <w:rPr>
          <w:rFonts w:ascii="Times New Roman" w:hAnsi="Times New Roman" w:cs="Times New Roman"/>
          <w:sz w:val="22"/>
          <w:szCs w:val="22"/>
          <w:lang w:eastAsia="zh-CN"/>
        </w:rPr>
        <w:t xml:space="preserve"> </w:t>
      </w:r>
      <w:r w:rsidRPr="0087785D">
        <w:rPr>
          <w:rFonts w:ascii="Times New Roman" w:hAnsi="Times New Roman" w:cs="Times New Roman"/>
          <w:sz w:val="22"/>
          <w:szCs w:val="22"/>
        </w:rPr>
        <w:t>However, the relationship between new currencies and BTC are not close, or new curre</w:t>
      </w:r>
      <w:r w:rsidR="00E82B4C" w:rsidRPr="0087785D">
        <w:rPr>
          <w:rFonts w:ascii="Times New Roman" w:hAnsi="Times New Roman" w:cs="Times New Roman"/>
          <w:sz w:val="22"/>
          <w:szCs w:val="22"/>
        </w:rPr>
        <w:t>ncies’ prices are independent of BTC’s price. Therefore, it is</w:t>
      </w:r>
      <w:r w:rsidRPr="0087785D">
        <w:rPr>
          <w:rFonts w:ascii="Times New Roman" w:hAnsi="Times New Roman" w:cs="Times New Roman"/>
          <w:sz w:val="22"/>
          <w:szCs w:val="22"/>
        </w:rPr>
        <w:t xml:space="preserve"> very hard </w:t>
      </w:r>
      <w:r w:rsidRPr="00875AA8">
        <w:rPr>
          <w:rFonts w:ascii="Times New Roman" w:hAnsi="Times New Roman" w:cs="Times New Roman"/>
          <w:sz w:val="22"/>
          <w:szCs w:val="22"/>
        </w:rPr>
        <w:t xml:space="preserve">to predict the new currencies' trends based on the </w:t>
      </w:r>
      <w:r w:rsidR="00E82B4C" w:rsidRPr="00875AA8">
        <w:rPr>
          <w:rFonts w:ascii="Times New Roman" w:hAnsi="Times New Roman" w:cs="Times New Roman"/>
          <w:sz w:val="22"/>
          <w:szCs w:val="22"/>
        </w:rPr>
        <w:t>trend of BTC’s</w:t>
      </w:r>
      <w:r w:rsidRPr="00875AA8">
        <w:rPr>
          <w:rFonts w:ascii="Times New Roman" w:hAnsi="Times New Roman" w:cs="Times New Roman"/>
          <w:sz w:val="22"/>
          <w:szCs w:val="22"/>
        </w:rPr>
        <w:t xml:space="preserve"> price or </w:t>
      </w:r>
      <w:r w:rsidR="00E82B4C" w:rsidRPr="00875AA8">
        <w:rPr>
          <w:rFonts w:ascii="Times New Roman" w:hAnsi="Times New Roman" w:cs="Times New Roman"/>
          <w:sz w:val="22"/>
          <w:szCs w:val="22"/>
        </w:rPr>
        <w:t xml:space="preserve">the trend of </w:t>
      </w:r>
      <w:r w:rsidRPr="00875AA8">
        <w:rPr>
          <w:rFonts w:ascii="Times New Roman" w:hAnsi="Times New Roman" w:cs="Times New Roman"/>
          <w:sz w:val="22"/>
          <w:szCs w:val="22"/>
        </w:rPr>
        <w:t>market.</w:t>
      </w:r>
    </w:p>
    <w:p w14:paraId="5957189B" w14:textId="0D9CFD13" w:rsidR="00854D30" w:rsidRPr="009841AF" w:rsidRDefault="009841AF" w:rsidP="00CE026E">
      <w:pPr>
        <w:spacing w:beforeLines="20" w:before="48" w:afterLines="20" w:after="48" w:line="240" w:lineRule="auto"/>
        <w:jc w:val="both"/>
        <w:rPr>
          <w:rFonts w:ascii="Times New Roman" w:hAnsi="Times New Roman" w:cs="Times New Roman"/>
          <w:sz w:val="22"/>
          <w:szCs w:val="22"/>
          <w:lang w:eastAsia="zh-CN"/>
        </w:rPr>
      </w:pPr>
      <w:r w:rsidRPr="00875AA8">
        <w:rPr>
          <w:rFonts w:ascii="Times New Roman" w:hAnsi="Times New Roman" w:cs="Times New Roman"/>
          <w:sz w:val="22"/>
          <w:szCs w:val="22"/>
          <w:lang w:eastAsia="zh-CN"/>
        </w:rPr>
        <w:t>Profiling conclusion</w:t>
      </w:r>
      <w:r w:rsidR="0059080B" w:rsidRPr="00875AA8">
        <w:rPr>
          <w:rFonts w:ascii="Times New Roman" w:hAnsi="Times New Roman" w:cs="Times New Roman"/>
          <w:sz w:val="22"/>
          <w:szCs w:val="22"/>
          <w:lang w:eastAsia="zh-CN"/>
        </w:rPr>
        <w:t>:</w:t>
      </w:r>
      <w:r w:rsidR="00055063" w:rsidRPr="00875AA8">
        <w:rPr>
          <w:rFonts w:ascii="Times New Roman" w:hAnsi="Times New Roman" w:cs="Times New Roman"/>
          <w:sz w:val="22"/>
          <w:szCs w:val="22"/>
          <w:lang w:eastAsia="zh-CN"/>
        </w:rPr>
        <w:t xml:space="preserve"> time taken in regression depends on the number of variable used to regress an output.</w:t>
      </w:r>
      <w:r w:rsidR="005823EC" w:rsidRPr="00875AA8">
        <w:rPr>
          <w:rFonts w:ascii="Times New Roman" w:hAnsi="Times New Roman" w:cs="Times New Roman"/>
          <w:sz w:val="22"/>
          <w:szCs w:val="22"/>
          <w:lang w:eastAsia="zh-CN"/>
        </w:rPr>
        <w:t xml:space="preserve"> We have taken top 200 currencies to regress and analyzed the trendline for different currencies.</w:t>
      </w:r>
      <w:r w:rsidR="00407A52" w:rsidRPr="00875AA8">
        <w:rPr>
          <w:rFonts w:ascii="Times New Roman" w:hAnsi="Times New Roman" w:cs="Times New Roman"/>
          <w:sz w:val="22"/>
          <w:szCs w:val="22"/>
          <w:lang w:eastAsia="zh-CN"/>
        </w:rPr>
        <w:t xml:space="preserve"> We </w:t>
      </w:r>
      <w:r w:rsidR="005823EC" w:rsidRPr="00875AA8">
        <w:rPr>
          <w:rFonts w:ascii="Times New Roman" w:hAnsi="Times New Roman" w:cs="Times New Roman"/>
          <w:sz w:val="22"/>
          <w:szCs w:val="22"/>
          <w:lang w:eastAsia="zh-CN"/>
        </w:rPr>
        <w:t>then do the k means clustering</w:t>
      </w:r>
      <w:r w:rsidR="00530D0A" w:rsidRPr="00875AA8">
        <w:rPr>
          <w:rFonts w:ascii="Times New Roman" w:hAnsi="Times New Roman" w:cs="Times New Roman"/>
          <w:sz w:val="22"/>
          <w:szCs w:val="22"/>
          <w:lang w:eastAsia="zh-CN"/>
        </w:rPr>
        <w:t>. We a</w:t>
      </w:r>
      <w:r w:rsidR="00055063" w:rsidRPr="00875AA8">
        <w:rPr>
          <w:rFonts w:ascii="Times New Roman" w:hAnsi="Times New Roman" w:cs="Times New Roman"/>
          <w:sz w:val="22"/>
          <w:szCs w:val="22"/>
          <w:lang w:eastAsia="zh-CN"/>
        </w:rPr>
        <w:t xml:space="preserve">lso </w:t>
      </w:r>
      <w:r w:rsidR="00530D0A" w:rsidRPr="00875AA8">
        <w:rPr>
          <w:rFonts w:ascii="Times New Roman" w:hAnsi="Times New Roman" w:cs="Times New Roman"/>
          <w:sz w:val="22"/>
          <w:szCs w:val="22"/>
          <w:lang w:eastAsia="zh-CN"/>
        </w:rPr>
        <w:t>observe that the most time is taken in the plotting the graphs, line pair plot for k means clustering.</w:t>
      </w:r>
    </w:p>
    <w:p w14:paraId="7D57C567" w14:textId="4A4BB029" w:rsidR="00854D30" w:rsidRPr="0087785D" w:rsidRDefault="00C3675C" w:rsidP="00CE026E">
      <w:pPr>
        <w:pStyle w:val="ListParagraph"/>
        <w:numPr>
          <w:ilvl w:val="0"/>
          <w:numId w:val="1"/>
        </w:numPr>
        <w:spacing w:beforeLines="20" w:before="48" w:afterLines="20" w:after="48" w:line="240" w:lineRule="auto"/>
        <w:ind w:left="360"/>
        <w:jc w:val="both"/>
        <w:rPr>
          <w:rFonts w:ascii="Times New Roman" w:hAnsi="Times New Roman" w:cs="Times New Roman"/>
          <w:b/>
          <w:sz w:val="22"/>
          <w:szCs w:val="22"/>
        </w:rPr>
      </w:pPr>
      <w:r w:rsidRPr="0087785D">
        <w:rPr>
          <w:rFonts w:ascii="Times New Roman" w:hAnsi="Times New Roman" w:cs="Times New Roman"/>
          <w:b/>
          <w:sz w:val="22"/>
          <w:szCs w:val="22"/>
        </w:rPr>
        <w:t>Further Study</w:t>
      </w:r>
    </w:p>
    <w:p w14:paraId="2B3CEB1E" w14:textId="28681486" w:rsidR="00854D30" w:rsidRPr="0087785D" w:rsidRDefault="00854D30" w:rsidP="00CE026E">
      <w:pPr>
        <w:pStyle w:val="ListParagraph"/>
        <w:numPr>
          <w:ilvl w:val="0"/>
          <w:numId w:val="15"/>
        </w:num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 xml:space="preserve">We referred to some research on the modeling and prediction of Bitcoin prices. These materials have mentioned </w:t>
      </w:r>
      <w:r w:rsidR="00E82B4C" w:rsidRPr="0087785D">
        <w:rPr>
          <w:rFonts w:ascii="Times New Roman" w:hAnsi="Times New Roman" w:cs="Times New Roman"/>
          <w:sz w:val="22"/>
          <w:szCs w:val="22"/>
          <w:lang w:eastAsia="zh-CN"/>
        </w:rPr>
        <w:t>other variables</w:t>
      </w:r>
      <w:r w:rsidRPr="0087785D">
        <w:rPr>
          <w:rFonts w:ascii="Times New Roman" w:hAnsi="Times New Roman" w:cs="Times New Roman"/>
          <w:sz w:val="22"/>
          <w:szCs w:val="22"/>
          <w:lang w:eastAsia="zh-CN"/>
        </w:rPr>
        <w:t xml:space="preserve"> that could be influential to </w:t>
      </w:r>
      <w:r w:rsidR="00E82B4C" w:rsidRPr="0087785D">
        <w:rPr>
          <w:rFonts w:ascii="Times New Roman" w:hAnsi="Times New Roman" w:cs="Times New Roman"/>
          <w:sz w:val="22"/>
          <w:szCs w:val="22"/>
          <w:lang w:eastAsia="zh-CN"/>
        </w:rPr>
        <w:t xml:space="preserve">the price of </w:t>
      </w:r>
      <w:r w:rsidRPr="0087785D">
        <w:rPr>
          <w:rFonts w:ascii="Times New Roman" w:hAnsi="Times New Roman" w:cs="Times New Roman"/>
          <w:sz w:val="22"/>
          <w:szCs w:val="22"/>
          <w:lang w:eastAsia="zh-CN"/>
        </w:rPr>
        <w:t>BTC. These factors include S&amp;P 500 index, Dow Jones 30 index, Nasdaq, crude oil, gold, volatility index of the market, etc. Many of these factors haven’t been included in our research. In the further study, we can include more variables that could be influential.</w:t>
      </w:r>
    </w:p>
    <w:p w14:paraId="5B14AA8C" w14:textId="527471B1" w:rsidR="00854D30" w:rsidRPr="0087785D" w:rsidRDefault="00854D30" w:rsidP="00CE026E">
      <w:pPr>
        <w:pStyle w:val="ListParagraph"/>
        <w:numPr>
          <w:ilvl w:val="0"/>
          <w:numId w:val="15"/>
        </w:numPr>
        <w:spacing w:beforeLines="20" w:before="48" w:afterLines="20" w:after="48" w:line="240" w:lineRule="auto"/>
        <w:jc w:val="both"/>
        <w:rPr>
          <w:rFonts w:ascii="Times New Roman" w:hAnsi="Times New Roman" w:cs="Times New Roman"/>
          <w:sz w:val="22"/>
          <w:szCs w:val="22"/>
          <w:lang w:eastAsia="zh-CN"/>
        </w:rPr>
      </w:pPr>
      <w:r w:rsidRPr="0087785D">
        <w:rPr>
          <w:rFonts w:ascii="Times New Roman" w:hAnsi="Times New Roman" w:cs="Times New Roman"/>
          <w:sz w:val="22"/>
          <w:szCs w:val="22"/>
          <w:lang w:eastAsia="zh-CN"/>
        </w:rPr>
        <w:t xml:space="preserve">We used simulation to predict BTC price, however, this model is quite simple, and the result is highly dependent on the parameters we set. In the future research, we can improve our model by simulating the </w:t>
      </w:r>
      <w:r w:rsidR="00E82B4C" w:rsidRPr="0087785D">
        <w:rPr>
          <w:rFonts w:ascii="Times New Roman" w:hAnsi="Times New Roman" w:cs="Times New Roman"/>
          <w:sz w:val="22"/>
          <w:szCs w:val="22"/>
          <w:lang w:eastAsia="zh-CN"/>
        </w:rPr>
        <w:t>in</w:t>
      </w:r>
      <w:r w:rsidRPr="0087785D">
        <w:rPr>
          <w:rFonts w:ascii="Times New Roman" w:hAnsi="Times New Roman" w:cs="Times New Roman"/>
          <w:sz w:val="22"/>
          <w:szCs w:val="22"/>
          <w:lang w:eastAsia="zh-CN"/>
        </w:rPr>
        <w:t>dependent variables’ prices (oil price, stock index, which are easier to set parameters, etc), and then use the regression model to predict BTC price.</w:t>
      </w:r>
    </w:p>
    <w:p w14:paraId="07B5DABE" w14:textId="3B308C08" w:rsidR="00B7036F" w:rsidRDefault="00B7036F" w:rsidP="00CE026E">
      <w:pPr>
        <w:spacing w:beforeLines="20" w:before="48" w:afterLines="20" w:after="48" w:line="240" w:lineRule="auto"/>
        <w:jc w:val="both"/>
        <w:rPr>
          <w:rFonts w:ascii="Times New Roman" w:hAnsi="Times New Roman" w:cs="Times New Roman"/>
          <w:b/>
          <w:sz w:val="22"/>
          <w:szCs w:val="22"/>
        </w:rPr>
      </w:pPr>
    </w:p>
    <w:p w14:paraId="5570569B" w14:textId="655BA42A" w:rsidR="00E861CA" w:rsidRPr="0087785D" w:rsidRDefault="00E861CA" w:rsidP="00CE026E">
      <w:pPr>
        <w:spacing w:beforeLines="20" w:before="48" w:afterLines="20" w:after="48" w:line="240" w:lineRule="auto"/>
        <w:jc w:val="both"/>
        <w:rPr>
          <w:rFonts w:ascii="Times New Roman" w:hAnsi="Times New Roman" w:cs="Times New Roman"/>
          <w:b/>
          <w:sz w:val="22"/>
          <w:szCs w:val="22"/>
        </w:rPr>
      </w:pPr>
      <w:r w:rsidRPr="0087785D">
        <w:rPr>
          <w:rFonts w:ascii="Times New Roman" w:hAnsi="Times New Roman" w:cs="Times New Roman"/>
          <w:b/>
          <w:sz w:val="22"/>
          <w:szCs w:val="22"/>
        </w:rPr>
        <w:t>Reference</w:t>
      </w:r>
    </w:p>
    <w:p w14:paraId="51B74A0E" w14:textId="77777777" w:rsidR="00E861CA" w:rsidRPr="0087785D" w:rsidRDefault="00C23681" w:rsidP="00CE026E">
      <w:pPr>
        <w:spacing w:beforeLines="20" w:before="48" w:afterLines="20" w:after="48" w:line="240" w:lineRule="auto"/>
        <w:jc w:val="both"/>
        <w:rPr>
          <w:rFonts w:ascii="Times New Roman" w:hAnsi="Times New Roman" w:cs="Times New Roman"/>
          <w:b/>
          <w:sz w:val="22"/>
          <w:szCs w:val="22"/>
        </w:rPr>
      </w:pPr>
      <w:r w:rsidRPr="0087785D">
        <w:rPr>
          <w:rFonts w:ascii="Times New Roman" w:hAnsi="Times New Roman" w:cs="Times New Roman"/>
          <w:sz w:val="22"/>
          <w:szCs w:val="22"/>
        </w:rPr>
        <w:t xml:space="preserve">[1] </w:t>
      </w:r>
      <w:r w:rsidR="00E861CA" w:rsidRPr="0087785D">
        <w:rPr>
          <w:rFonts w:ascii="Times New Roman" w:hAnsi="Times New Roman" w:cs="Times New Roman"/>
          <w:sz w:val="22"/>
          <w:szCs w:val="22"/>
        </w:rPr>
        <w:t>HUISU JANG AND JAEWOOK LEE 2017. An Empirical Study on Modeling and Prediction of Bitcoin Prices With Bayesian Neural Networks Based on Blockchain Information</w:t>
      </w:r>
      <w:r w:rsidR="00C776EB" w:rsidRPr="0087785D">
        <w:rPr>
          <w:rFonts w:ascii="Times New Roman" w:hAnsi="Times New Roman" w:cs="Times New Roman"/>
          <w:sz w:val="22"/>
          <w:szCs w:val="22"/>
        </w:rPr>
        <w:t xml:space="preserve">. </w:t>
      </w:r>
      <w:r w:rsidR="00C776EB" w:rsidRPr="0087785D">
        <w:rPr>
          <w:rFonts w:ascii="Times New Roman" w:hAnsi="Times New Roman" w:cs="Times New Roman"/>
          <w:i/>
          <w:sz w:val="22"/>
          <w:szCs w:val="22"/>
        </w:rPr>
        <w:t>IEEE Access(10.1109/ACCESS.2017.2779181)</w:t>
      </w:r>
      <w:r w:rsidR="002F56C9" w:rsidRPr="0087785D">
        <w:rPr>
          <w:rFonts w:ascii="Times New Roman" w:hAnsi="Times New Roman" w:cs="Times New Roman"/>
          <w:i/>
          <w:sz w:val="22"/>
          <w:szCs w:val="22"/>
        </w:rPr>
        <w:t>, 5433-5434</w:t>
      </w:r>
    </w:p>
    <w:p w14:paraId="7FA0DB71" w14:textId="77777777" w:rsidR="00E861CA" w:rsidRPr="0087785D" w:rsidRDefault="00E861CA" w:rsidP="00CE026E">
      <w:pPr>
        <w:spacing w:beforeLines="20" w:before="48" w:afterLines="20" w:after="48" w:line="240" w:lineRule="auto"/>
        <w:jc w:val="both"/>
        <w:rPr>
          <w:rFonts w:ascii="Times New Roman" w:hAnsi="Times New Roman" w:cs="Times New Roman"/>
          <w:b/>
          <w:sz w:val="22"/>
          <w:szCs w:val="22"/>
        </w:rPr>
      </w:pPr>
    </w:p>
    <w:sectPr w:rsidR="00E861CA" w:rsidRPr="0087785D" w:rsidSect="00405ED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67013"/>
    <w:multiLevelType w:val="hybridMultilevel"/>
    <w:tmpl w:val="B0A09D56"/>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43E12"/>
    <w:multiLevelType w:val="hybridMultilevel"/>
    <w:tmpl w:val="14ECE5C2"/>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C3491"/>
    <w:multiLevelType w:val="hybridMultilevel"/>
    <w:tmpl w:val="DA44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F0802"/>
    <w:multiLevelType w:val="hybridMultilevel"/>
    <w:tmpl w:val="04B60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53D1E"/>
    <w:multiLevelType w:val="hybridMultilevel"/>
    <w:tmpl w:val="BCE89EC2"/>
    <w:lvl w:ilvl="0" w:tplc="CF6287E2">
      <w:start w:val="6"/>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57E6D"/>
    <w:multiLevelType w:val="hybridMultilevel"/>
    <w:tmpl w:val="F09A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33BE8"/>
    <w:multiLevelType w:val="hybridMultilevel"/>
    <w:tmpl w:val="DD42A7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6446B4"/>
    <w:multiLevelType w:val="hybridMultilevel"/>
    <w:tmpl w:val="3C60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001BE"/>
    <w:multiLevelType w:val="hybridMultilevel"/>
    <w:tmpl w:val="FA5E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822EE"/>
    <w:multiLevelType w:val="hybridMultilevel"/>
    <w:tmpl w:val="83F8344A"/>
    <w:lvl w:ilvl="0" w:tplc="CF6287E2">
      <w:start w:val="6"/>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D9609C"/>
    <w:multiLevelType w:val="hybridMultilevel"/>
    <w:tmpl w:val="9C9EC860"/>
    <w:lvl w:ilvl="0" w:tplc="B6008E4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536B7"/>
    <w:multiLevelType w:val="hybridMultilevel"/>
    <w:tmpl w:val="BD60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17089"/>
    <w:multiLevelType w:val="hybridMultilevel"/>
    <w:tmpl w:val="FFD2CCD8"/>
    <w:lvl w:ilvl="0" w:tplc="75443D2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958E8"/>
    <w:multiLevelType w:val="hybridMultilevel"/>
    <w:tmpl w:val="25C8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120FD"/>
    <w:multiLevelType w:val="hybridMultilevel"/>
    <w:tmpl w:val="5F440C94"/>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903A44"/>
    <w:multiLevelType w:val="hybridMultilevel"/>
    <w:tmpl w:val="E16CB1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D456F0"/>
    <w:multiLevelType w:val="hybridMultilevel"/>
    <w:tmpl w:val="E2B8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E082F"/>
    <w:multiLevelType w:val="hybridMultilevel"/>
    <w:tmpl w:val="21B43FA8"/>
    <w:lvl w:ilvl="0" w:tplc="CF6287E2">
      <w:start w:val="6"/>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6A3998"/>
    <w:multiLevelType w:val="hybridMultilevel"/>
    <w:tmpl w:val="2EB8C568"/>
    <w:lvl w:ilvl="0" w:tplc="CD7221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D50DC1"/>
    <w:multiLevelType w:val="hybridMultilevel"/>
    <w:tmpl w:val="D286E8FE"/>
    <w:lvl w:ilvl="0" w:tplc="8FF4FA7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75EF4"/>
    <w:multiLevelType w:val="hybridMultilevel"/>
    <w:tmpl w:val="26BC7B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F46774"/>
    <w:multiLevelType w:val="multilevel"/>
    <w:tmpl w:val="D6366B0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7032D8"/>
    <w:multiLevelType w:val="hybridMultilevel"/>
    <w:tmpl w:val="26060A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55046E"/>
    <w:multiLevelType w:val="hybridMultilevel"/>
    <w:tmpl w:val="4CD88FFA"/>
    <w:lvl w:ilvl="0" w:tplc="04090019">
      <w:start w:val="1"/>
      <w:numFmt w:val="lowerLetter"/>
      <w:lvlText w:val="%1."/>
      <w:lvlJc w:val="left"/>
      <w:pPr>
        <w:ind w:left="720" w:hanging="360"/>
      </w:pPr>
      <w:rPr>
        <w:rFonts w:hint="default"/>
      </w:rPr>
    </w:lvl>
    <w:lvl w:ilvl="1" w:tplc="FE4AF7B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F460F2"/>
    <w:multiLevelType w:val="hybridMultilevel"/>
    <w:tmpl w:val="D6B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A75F5"/>
    <w:multiLevelType w:val="hybridMultilevel"/>
    <w:tmpl w:val="B946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827CF"/>
    <w:multiLevelType w:val="multilevel"/>
    <w:tmpl w:val="E8A48202"/>
    <w:lvl w:ilvl="0">
      <w:start w:val="1"/>
      <w:numFmt w:val="decimal"/>
      <w:lvlText w:val="%1."/>
      <w:lvlJc w:val="left"/>
      <w:pPr>
        <w:ind w:left="720" w:hanging="360"/>
      </w:pPr>
      <w:rPr>
        <w:rFonts w:hint="default"/>
      </w:rPr>
    </w:lvl>
    <w:lvl w:ilvl="1">
      <w:start w:val="1"/>
      <w:numFmt w:val="decimal"/>
      <w:isLgl/>
      <w:lvlText w:val="%1.%2"/>
      <w:lvlJc w:val="left"/>
      <w:pPr>
        <w:ind w:left="22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E7F3F06"/>
    <w:multiLevelType w:val="hybridMultilevel"/>
    <w:tmpl w:val="2F8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B7AB0"/>
    <w:multiLevelType w:val="hybridMultilevel"/>
    <w:tmpl w:val="14B8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8"/>
  </w:num>
  <w:num w:numId="3">
    <w:abstractNumId w:val="2"/>
  </w:num>
  <w:num w:numId="4">
    <w:abstractNumId w:val="16"/>
  </w:num>
  <w:num w:numId="5">
    <w:abstractNumId w:val="22"/>
  </w:num>
  <w:num w:numId="6">
    <w:abstractNumId w:val="27"/>
  </w:num>
  <w:num w:numId="7">
    <w:abstractNumId w:val="13"/>
  </w:num>
  <w:num w:numId="8">
    <w:abstractNumId w:val="19"/>
  </w:num>
  <w:num w:numId="9">
    <w:abstractNumId w:val="11"/>
  </w:num>
  <w:num w:numId="10">
    <w:abstractNumId w:val="15"/>
  </w:num>
  <w:num w:numId="11">
    <w:abstractNumId w:val="8"/>
  </w:num>
  <w:num w:numId="12">
    <w:abstractNumId w:val="3"/>
  </w:num>
  <w:num w:numId="13">
    <w:abstractNumId w:val="10"/>
  </w:num>
  <w:num w:numId="14">
    <w:abstractNumId w:val="18"/>
  </w:num>
  <w:num w:numId="15">
    <w:abstractNumId w:val="7"/>
  </w:num>
  <w:num w:numId="16">
    <w:abstractNumId w:val="24"/>
  </w:num>
  <w:num w:numId="17">
    <w:abstractNumId w:val="6"/>
  </w:num>
  <w:num w:numId="18">
    <w:abstractNumId w:val="5"/>
  </w:num>
  <w:num w:numId="19">
    <w:abstractNumId w:val="21"/>
  </w:num>
  <w:num w:numId="20">
    <w:abstractNumId w:val="23"/>
  </w:num>
  <w:num w:numId="21">
    <w:abstractNumId w:val="1"/>
  </w:num>
  <w:num w:numId="22">
    <w:abstractNumId w:val="14"/>
  </w:num>
  <w:num w:numId="23">
    <w:abstractNumId w:val="0"/>
  </w:num>
  <w:num w:numId="24">
    <w:abstractNumId w:val="17"/>
  </w:num>
  <w:num w:numId="25">
    <w:abstractNumId w:val="25"/>
  </w:num>
  <w:num w:numId="26">
    <w:abstractNumId w:val="9"/>
  </w:num>
  <w:num w:numId="27">
    <w:abstractNumId w:val="4"/>
  </w:num>
  <w:num w:numId="28">
    <w:abstractNumId w:val="1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D8"/>
    <w:rsid w:val="00000D57"/>
    <w:rsid w:val="00020AC7"/>
    <w:rsid w:val="00035D26"/>
    <w:rsid w:val="00040B72"/>
    <w:rsid w:val="0005464B"/>
    <w:rsid w:val="00055063"/>
    <w:rsid w:val="00087441"/>
    <w:rsid w:val="000A03B1"/>
    <w:rsid w:val="00105801"/>
    <w:rsid w:val="00107341"/>
    <w:rsid w:val="00117634"/>
    <w:rsid w:val="00125502"/>
    <w:rsid w:val="00145D2A"/>
    <w:rsid w:val="00192C5F"/>
    <w:rsid w:val="001B47E3"/>
    <w:rsid w:val="00212D90"/>
    <w:rsid w:val="002212AF"/>
    <w:rsid w:val="002218B7"/>
    <w:rsid w:val="0022193D"/>
    <w:rsid w:val="00234D72"/>
    <w:rsid w:val="0024602E"/>
    <w:rsid w:val="0026661A"/>
    <w:rsid w:val="0028137F"/>
    <w:rsid w:val="00285A2E"/>
    <w:rsid w:val="002A2AE6"/>
    <w:rsid w:val="002A5657"/>
    <w:rsid w:val="002D7C39"/>
    <w:rsid w:val="002F56C9"/>
    <w:rsid w:val="00303C75"/>
    <w:rsid w:val="003208D2"/>
    <w:rsid w:val="003250D8"/>
    <w:rsid w:val="0034773D"/>
    <w:rsid w:val="003D52B2"/>
    <w:rsid w:val="003F3BC8"/>
    <w:rsid w:val="00405ED2"/>
    <w:rsid w:val="00407A52"/>
    <w:rsid w:val="00427085"/>
    <w:rsid w:val="004569F9"/>
    <w:rsid w:val="004872D4"/>
    <w:rsid w:val="00493303"/>
    <w:rsid w:val="004E1BA5"/>
    <w:rsid w:val="004E67AF"/>
    <w:rsid w:val="005217F6"/>
    <w:rsid w:val="00527C11"/>
    <w:rsid w:val="00530D0A"/>
    <w:rsid w:val="00555052"/>
    <w:rsid w:val="005823EC"/>
    <w:rsid w:val="0059080B"/>
    <w:rsid w:val="005B70B8"/>
    <w:rsid w:val="005C59D3"/>
    <w:rsid w:val="005E12C7"/>
    <w:rsid w:val="006104EB"/>
    <w:rsid w:val="006112D9"/>
    <w:rsid w:val="00655DFD"/>
    <w:rsid w:val="006C0BD8"/>
    <w:rsid w:val="00723581"/>
    <w:rsid w:val="007349E2"/>
    <w:rsid w:val="00742102"/>
    <w:rsid w:val="00754C1C"/>
    <w:rsid w:val="0076212F"/>
    <w:rsid w:val="007D0D17"/>
    <w:rsid w:val="007D72F1"/>
    <w:rsid w:val="007E6938"/>
    <w:rsid w:val="007F7F91"/>
    <w:rsid w:val="008054A3"/>
    <w:rsid w:val="00810643"/>
    <w:rsid w:val="00841C77"/>
    <w:rsid w:val="00854D30"/>
    <w:rsid w:val="00874548"/>
    <w:rsid w:val="00875AA8"/>
    <w:rsid w:val="0087785D"/>
    <w:rsid w:val="008B3AE8"/>
    <w:rsid w:val="008D2A10"/>
    <w:rsid w:val="008F031D"/>
    <w:rsid w:val="009229B1"/>
    <w:rsid w:val="00946160"/>
    <w:rsid w:val="00954C1A"/>
    <w:rsid w:val="00961306"/>
    <w:rsid w:val="00980718"/>
    <w:rsid w:val="009841AF"/>
    <w:rsid w:val="00A769FD"/>
    <w:rsid w:val="00A95110"/>
    <w:rsid w:val="00AC1D25"/>
    <w:rsid w:val="00B069F4"/>
    <w:rsid w:val="00B113D9"/>
    <w:rsid w:val="00B7036F"/>
    <w:rsid w:val="00B82FD0"/>
    <w:rsid w:val="00B83310"/>
    <w:rsid w:val="00BA5BEE"/>
    <w:rsid w:val="00C23681"/>
    <w:rsid w:val="00C34E22"/>
    <w:rsid w:val="00C3675C"/>
    <w:rsid w:val="00C776EB"/>
    <w:rsid w:val="00C80CA8"/>
    <w:rsid w:val="00CC26FE"/>
    <w:rsid w:val="00CE026E"/>
    <w:rsid w:val="00D91C51"/>
    <w:rsid w:val="00DF52F4"/>
    <w:rsid w:val="00E02D19"/>
    <w:rsid w:val="00E03FBB"/>
    <w:rsid w:val="00E17551"/>
    <w:rsid w:val="00E82B4C"/>
    <w:rsid w:val="00E82F4C"/>
    <w:rsid w:val="00E861CA"/>
    <w:rsid w:val="00F10600"/>
    <w:rsid w:val="00F575FB"/>
    <w:rsid w:val="00F728A3"/>
    <w:rsid w:val="00FB5C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C004"/>
  <w15:chartTrackingRefBased/>
  <w15:docId w15:val="{1AF29229-B70E-4CA5-83C9-FD33E2B3D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50D8"/>
    <w:rPr>
      <w:color w:val="0563C1" w:themeColor="hyperlink"/>
      <w:u w:val="single"/>
    </w:rPr>
  </w:style>
  <w:style w:type="character" w:customStyle="1" w:styleId="UnresolvedMention1">
    <w:name w:val="Unresolved Mention1"/>
    <w:basedOn w:val="DefaultParagraphFont"/>
    <w:uiPriority w:val="99"/>
    <w:semiHidden/>
    <w:unhideWhenUsed/>
    <w:rsid w:val="003250D8"/>
    <w:rPr>
      <w:color w:val="808080"/>
      <w:shd w:val="clear" w:color="auto" w:fill="E6E6E6"/>
    </w:rPr>
  </w:style>
  <w:style w:type="character" w:styleId="Emphasis">
    <w:name w:val="Emphasis"/>
    <w:basedOn w:val="DefaultParagraphFont"/>
    <w:uiPriority w:val="20"/>
    <w:qFormat/>
    <w:rsid w:val="00C776EB"/>
    <w:rPr>
      <w:i/>
      <w:iCs/>
    </w:rPr>
  </w:style>
  <w:style w:type="paragraph" w:styleId="ListParagraph">
    <w:name w:val="List Paragraph"/>
    <w:basedOn w:val="Normal"/>
    <w:uiPriority w:val="34"/>
    <w:qFormat/>
    <w:rsid w:val="00655DFD"/>
    <w:pPr>
      <w:ind w:left="720"/>
      <w:contextualSpacing/>
    </w:pPr>
  </w:style>
  <w:style w:type="paragraph" w:customStyle="1" w:styleId="paragraph">
    <w:name w:val="paragraph"/>
    <w:basedOn w:val="Normal"/>
    <w:rsid w:val="00A769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769FD"/>
  </w:style>
  <w:style w:type="character" w:customStyle="1" w:styleId="spellingerror">
    <w:name w:val="spellingerror"/>
    <w:basedOn w:val="DefaultParagraphFont"/>
    <w:rsid w:val="00A769FD"/>
  </w:style>
  <w:style w:type="character" w:customStyle="1" w:styleId="eop">
    <w:name w:val="eop"/>
    <w:basedOn w:val="DefaultParagraphFont"/>
    <w:rsid w:val="00A769FD"/>
  </w:style>
  <w:style w:type="character" w:customStyle="1" w:styleId="contextualspellingandgrammarerror">
    <w:name w:val="contextualspellingandgrammarerror"/>
    <w:basedOn w:val="DefaultParagraphFont"/>
    <w:rsid w:val="00A769FD"/>
  </w:style>
  <w:style w:type="table" w:styleId="TableGrid">
    <w:name w:val="Table Grid"/>
    <w:basedOn w:val="TableNormal"/>
    <w:uiPriority w:val="39"/>
    <w:rsid w:val="00221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057425">
      <w:bodyDiv w:val="1"/>
      <w:marLeft w:val="0"/>
      <w:marRight w:val="0"/>
      <w:marTop w:val="0"/>
      <w:marBottom w:val="0"/>
      <w:divBdr>
        <w:top w:val="none" w:sz="0" w:space="0" w:color="auto"/>
        <w:left w:val="none" w:sz="0" w:space="0" w:color="auto"/>
        <w:bottom w:val="none" w:sz="0" w:space="0" w:color="auto"/>
        <w:right w:val="none" w:sz="0" w:space="0" w:color="auto"/>
      </w:divBdr>
      <w:divsChild>
        <w:div w:id="1179277480">
          <w:marLeft w:val="0"/>
          <w:marRight w:val="0"/>
          <w:marTop w:val="0"/>
          <w:marBottom w:val="0"/>
          <w:divBdr>
            <w:top w:val="none" w:sz="0" w:space="0" w:color="auto"/>
            <w:left w:val="none" w:sz="0" w:space="0" w:color="auto"/>
            <w:bottom w:val="none" w:sz="0" w:space="0" w:color="auto"/>
            <w:right w:val="none" w:sz="0" w:space="0" w:color="auto"/>
          </w:divBdr>
        </w:div>
        <w:div w:id="1488746238">
          <w:marLeft w:val="0"/>
          <w:marRight w:val="0"/>
          <w:marTop w:val="0"/>
          <w:marBottom w:val="0"/>
          <w:divBdr>
            <w:top w:val="none" w:sz="0" w:space="0" w:color="auto"/>
            <w:left w:val="none" w:sz="0" w:space="0" w:color="auto"/>
            <w:bottom w:val="none" w:sz="0" w:space="0" w:color="auto"/>
            <w:right w:val="none" w:sz="0" w:space="0" w:color="auto"/>
          </w:divBdr>
        </w:div>
        <w:div w:id="544411530">
          <w:marLeft w:val="0"/>
          <w:marRight w:val="0"/>
          <w:marTop w:val="0"/>
          <w:marBottom w:val="0"/>
          <w:divBdr>
            <w:top w:val="none" w:sz="0" w:space="0" w:color="auto"/>
            <w:left w:val="none" w:sz="0" w:space="0" w:color="auto"/>
            <w:bottom w:val="none" w:sz="0" w:space="0" w:color="auto"/>
            <w:right w:val="none" w:sz="0" w:space="0" w:color="auto"/>
          </w:divBdr>
        </w:div>
        <w:div w:id="758141251">
          <w:marLeft w:val="0"/>
          <w:marRight w:val="0"/>
          <w:marTop w:val="0"/>
          <w:marBottom w:val="0"/>
          <w:divBdr>
            <w:top w:val="none" w:sz="0" w:space="0" w:color="auto"/>
            <w:left w:val="none" w:sz="0" w:space="0" w:color="auto"/>
            <w:bottom w:val="none" w:sz="0" w:space="0" w:color="auto"/>
            <w:right w:val="none" w:sz="0" w:space="0" w:color="auto"/>
          </w:divBdr>
        </w:div>
        <w:div w:id="221332124">
          <w:marLeft w:val="0"/>
          <w:marRight w:val="0"/>
          <w:marTop w:val="0"/>
          <w:marBottom w:val="0"/>
          <w:divBdr>
            <w:top w:val="none" w:sz="0" w:space="0" w:color="auto"/>
            <w:left w:val="none" w:sz="0" w:space="0" w:color="auto"/>
            <w:bottom w:val="none" w:sz="0" w:space="0" w:color="auto"/>
            <w:right w:val="none" w:sz="0" w:space="0" w:color="auto"/>
          </w:divBdr>
        </w:div>
        <w:div w:id="1822963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16DB1-11B2-4467-BB1A-2E3604156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1566</Words>
  <Characters>8931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Hung-Ju Chou</dc:creator>
  <cp:keywords/>
  <dc:description/>
  <cp:lastModifiedBy>dee Jay</cp:lastModifiedBy>
  <cp:revision>4</cp:revision>
  <dcterms:created xsi:type="dcterms:W3CDTF">2018-07-21T14:08:00Z</dcterms:created>
  <dcterms:modified xsi:type="dcterms:W3CDTF">2019-01-04T22:31:00Z</dcterms:modified>
</cp:coreProperties>
</file>