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ACTA DE </w:t>
      </w:r>
      <w:r w:rsidDel="00000000" w:rsidR="00000000" w:rsidRPr="00000000">
        <w:rPr>
          <w:rFonts w:ascii="Calibri" w:cs="Calibri" w:eastAsia="Calibri" w:hAnsi="Calibri"/>
          <w:b w:val="1"/>
          <w:sz w:val="32"/>
          <w:szCs w:val="32"/>
          <w:rtl w:val="0"/>
        </w:rPr>
        <w:t xml:space="preserve">REUNIÓN</w:t>
      </w:r>
      <w:r w:rsidDel="00000000" w:rsidR="00000000" w:rsidRPr="00000000">
        <w:rPr>
          <w:rFonts w:ascii="Calibri" w:cs="Calibri" w:eastAsia="Calibri" w:hAnsi="Calibri"/>
          <w:b w:val="1"/>
          <w:color w:val="000000"/>
          <w:sz w:val="32"/>
          <w:szCs w:val="32"/>
          <w:rtl w:val="0"/>
        </w:rPr>
        <w:t xml:space="preserve"> </w:t>
      </w:r>
    </w:p>
    <w:p w:rsidR="00000000" w:rsidDel="00000000" w:rsidP="00000000" w:rsidRDefault="00000000" w:rsidRPr="00000000" w14:paraId="00000002">
      <w:pPr>
        <w:jc w:val="center"/>
        <w:rPr>
          <w:rFonts w:ascii="Calibri" w:cs="Calibri" w:eastAsia="Calibri" w:hAnsi="Calibri"/>
          <w:b w:val="1"/>
          <w:color w:val="008000"/>
        </w:rPr>
      </w:pPr>
      <w:r w:rsidDel="00000000" w:rsidR="00000000" w:rsidRPr="00000000">
        <w:rPr>
          <w:rtl w:val="0"/>
        </w:rPr>
      </w:r>
    </w:p>
    <w:tbl>
      <w:tblPr>
        <w:tblStyle w:val="Table1"/>
        <w:tblW w:w="9993.0" w:type="dxa"/>
        <w:jc w:val="left"/>
        <w:tblInd w:w="-7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913"/>
        <w:gridCol w:w="4961"/>
        <w:gridCol w:w="709"/>
        <w:gridCol w:w="1559"/>
        <w:gridCol w:w="851"/>
        <w:tblGridChange w:id="0">
          <w:tblGrid>
            <w:gridCol w:w="1913"/>
            <w:gridCol w:w="4961"/>
            <w:gridCol w:w="709"/>
            <w:gridCol w:w="1559"/>
            <w:gridCol w:w="851"/>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3">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Fecha:</w:t>
            </w:r>
          </w:p>
        </w:tc>
        <w:tc>
          <w:tcPr>
            <w:gridSpan w:val="2"/>
            <w:shd w:fill="ffffff" w:val="clear"/>
            <w:vAlign w:val="center"/>
          </w:tcPr>
          <w:p w:rsidR="00000000" w:rsidDel="00000000" w:rsidP="00000000" w:rsidRDefault="00000000" w:rsidRPr="00000000" w14:paraId="00000004">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17/09/2024</w:t>
            </w:r>
          </w:p>
        </w:tc>
        <w:tc>
          <w:tcPr>
            <w:shd w:fill="ffffff" w:val="clear"/>
            <w:vAlign w:val="center"/>
          </w:tcPr>
          <w:p w:rsidR="00000000" w:rsidDel="00000000" w:rsidP="00000000" w:rsidRDefault="00000000" w:rsidRPr="00000000" w14:paraId="00000006">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Inicio </w:t>
            </w:r>
          </w:p>
        </w:tc>
        <w:tc>
          <w:tcPr>
            <w:shd w:fill="ffffff" w:val="clear"/>
            <w:vAlign w:val="center"/>
          </w:tcPr>
          <w:p w:rsidR="00000000" w:rsidDel="00000000" w:rsidP="00000000" w:rsidRDefault="00000000" w:rsidRPr="00000000" w14:paraId="00000007">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08">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Lugar:</w:t>
            </w:r>
          </w:p>
        </w:tc>
        <w:tc>
          <w:tcPr>
            <w:gridSpan w:val="2"/>
            <w:shd w:fill="ffffff" w:val="clear"/>
            <w:vAlign w:val="center"/>
          </w:tcPr>
          <w:p w:rsidR="00000000" w:rsidDel="00000000" w:rsidP="00000000" w:rsidRDefault="00000000" w:rsidRPr="00000000" w14:paraId="00000009">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0B">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Término</w:t>
            </w:r>
          </w:p>
        </w:tc>
        <w:tc>
          <w:tcPr>
            <w:shd w:fill="ffffff" w:val="clear"/>
            <w:vAlign w:val="center"/>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0D">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Tipo Reunión</w:t>
            </w:r>
          </w:p>
        </w:tc>
        <w:tc>
          <w:tcPr>
            <w:shd w:fill="ffffff" w:val="clear"/>
            <w:vAlign w:val="center"/>
          </w:tcPr>
          <w:p w:rsidR="00000000" w:rsidDel="00000000" w:rsidP="00000000" w:rsidRDefault="00000000" w:rsidRPr="00000000" w14:paraId="0000000E">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Presencial Individual</w:t>
            </w:r>
          </w:p>
        </w:tc>
        <w:tc>
          <w:tcPr>
            <w:shd w:fill="ffffff" w:val="clear"/>
            <w:vAlign w:val="center"/>
          </w:tcPr>
          <w:p w:rsidR="00000000" w:rsidDel="00000000" w:rsidP="00000000" w:rsidRDefault="00000000" w:rsidRPr="00000000" w14:paraId="0000000F">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0">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1">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r>
        <w:trPr>
          <w:cantSplit w:val="0"/>
          <w:trHeight w:val="360" w:hRule="atLeast"/>
          <w:tblHeader w:val="0"/>
        </w:trPr>
        <w:tc>
          <w:tcPr>
            <w:shd w:fill="ffffff" w:val="clear"/>
            <w:vAlign w:val="center"/>
          </w:tcPr>
          <w:p w:rsidR="00000000" w:rsidDel="00000000" w:rsidP="00000000" w:rsidRDefault="00000000" w:rsidRPr="00000000" w14:paraId="00000012">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 001</w:t>
            </w:r>
          </w:p>
        </w:tc>
        <w:tc>
          <w:tcPr>
            <w:shd w:fill="ffffff" w:val="clear"/>
            <w:vAlign w:val="center"/>
          </w:tcPr>
          <w:p w:rsidR="00000000" w:rsidDel="00000000" w:rsidP="00000000" w:rsidRDefault="00000000" w:rsidRPr="00000000" w14:paraId="00000013">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Grupal Presencial / NP</w:t>
            </w:r>
          </w:p>
        </w:tc>
        <w:tc>
          <w:tcPr>
            <w:shd w:fill="ffffff" w:val="clear"/>
            <w:vAlign w:val="center"/>
          </w:tcPr>
          <w:p w:rsidR="00000000" w:rsidDel="00000000" w:rsidP="00000000" w:rsidRDefault="00000000" w:rsidRPr="00000000" w14:paraId="00000014">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5">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bl>
    <w:p w:rsidR="00000000" w:rsidDel="00000000" w:rsidP="00000000" w:rsidRDefault="00000000" w:rsidRPr="00000000" w14:paraId="00000017">
      <w:pPr>
        <w:jc w:val="center"/>
        <w:rPr>
          <w:rFonts w:ascii="Calibri" w:cs="Calibri" w:eastAsia="Calibri" w:hAnsi="Calibri"/>
          <w:color w:val="000000"/>
        </w:rPr>
      </w:pPr>
      <w:r w:rsidDel="00000000" w:rsidR="00000000" w:rsidRPr="00000000">
        <w:rPr>
          <w:rtl w:val="0"/>
        </w:rPr>
      </w:r>
    </w:p>
    <w:tbl>
      <w:tblPr>
        <w:tblStyle w:val="Table2"/>
        <w:tblW w:w="9933.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810"/>
        <w:gridCol w:w="8123"/>
        <w:tblGridChange w:id="0">
          <w:tblGrid>
            <w:gridCol w:w="1810"/>
            <w:gridCol w:w="812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18">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Participantes</w:t>
            </w:r>
          </w:p>
        </w:tc>
        <w:tc>
          <w:tcPr>
            <w:shd w:fill="ffffff" w:val="clear"/>
            <w:vAlign w:val="center"/>
          </w:tcPr>
          <w:p w:rsidR="00000000" w:rsidDel="00000000" w:rsidP="00000000" w:rsidRDefault="00000000" w:rsidRPr="00000000" w14:paraId="00000019">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Funciones</w:t>
            </w:r>
          </w:p>
        </w:tc>
      </w:tr>
      <w:tr>
        <w:trPr>
          <w:cantSplit w:val="0"/>
          <w:trHeight w:val="315" w:hRule="atLeast"/>
          <w:tblHeader w:val="0"/>
        </w:trPr>
        <w:tc>
          <w:tcPr>
            <w:shd w:fill="ffffff" w:val="clear"/>
            <w:vAlign w:val="center"/>
          </w:tcPr>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shd w:fill="ffffff" w:val="clear"/>
            <w:vAlign w:val="cente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Bastian Pacheco Aguilera</w:t>
            </w:r>
          </w:p>
        </w:tc>
      </w:tr>
      <w:tr>
        <w:trPr>
          <w:cantSplit w:val="0"/>
          <w:trHeight w:val="315" w:hRule="atLeast"/>
          <w:tblHeader w:val="0"/>
        </w:trPr>
        <w:tc>
          <w:tcPr>
            <w:shd w:fill="ffffff" w:val="clear"/>
            <w:vAlign w:val="center"/>
          </w:tcPr>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shd w:fill="ffffff" w:val="clear"/>
            <w:vAlign w:val="center"/>
          </w:tcPr>
          <w:p w:rsidR="00000000" w:rsidDel="00000000" w:rsidP="00000000" w:rsidRDefault="00000000" w:rsidRPr="00000000" w14:paraId="0000001D">
            <w:pPr>
              <w:rPr/>
            </w:pPr>
            <w:r w:rsidDel="00000000" w:rsidR="00000000" w:rsidRPr="00000000">
              <w:rPr>
                <w:rFonts w:ascii="Calibri" w:cs="Calibri" w:eastAsia="Calibri" w:hAnsi="Calibri"/>
                <w:rtl w:val="0"/>
              </w:rPr>
              <w:t xml:space="preserve">Damaris Riveros Gutierrez</w:t>
            </w: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1E">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1F">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1">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3">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numPr>
          <w:ilvl w:val="0"/>
          <w:numId w:val="1"/>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Agenda:</w:t>
      </w:r>
    </w:p>
    <w:tbl>
      <w:tblPr>
        <w:tblStyle w:val="Table3"/>
        <w:tblW w:w="9933.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26">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ab/>
              <w:t xml:space="preserve">Nº</w:t>
            </w:r>
          </w:p>
        </w:tc>
        <w:tc>
          <w:tcPr>
            <w:shd w:fill="ffffff" w:val="clear"/>
            <w:vAlign w:val="center"/>
          </w:tcPr>
          <w:p w:rsidR="00000000" w:rsidDel="00000000" w:rsidP="00000000" w:rsidRDefault="00000000" w:rsidRPr="00000000" w14:paraId="00000027">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Tema</w:t>
            </w:r>
          </w:p>
        </w:tc>
      </w:tr>
      <w:tr>
        <w:trPr>
          <w:cantSplit w:val="0"/>
          <w:trHeight w:val="315" w:hRule="atLeast"/>
          <w:tblHeader w:val="0"/>
        </w:trPr>
        <w:tc>
          <w:tcPr>
            <w:shd w:fill="ffffff" w:val="clear"/>
            <w:vAlign w:val="center"/>
          </w:tcPr>
          <w:p w:rsidR="00000000" w:rsidDel="00000000" w:rsidP="00000000" w:rsidRDefault="00000000" w:rsidRPr="00000000" w14:paraId="00000028">
            <w:pPr>
              <w:jc w:val="center"/>
              <w:rPr>
                <w:rFonts w:ascii="Calibri" w:cs="Calibri" w:eastAsia="Calibri" w:hAnsi="Calibri"/>
                <w:color w:val="2e74b5"/>
              </w:rPr>
            </w:pPr>
            <w:r w:rsidDel="00000000" w:rsidR="00000000" w:rsidRPr="00000000">
              <w:rPr>
                <w:rFonts w:ascii="Calibri" w:cs="Calibri" w:eastAsia="Calibri" w:hAnsi="Calibri"/>
                <w:color w:val="2e74b5"/>
                <w:rtl w:val="0"/>
              </w:rPr>
              <w:t xml:space="preserve">1</w:t>
            </w:r>
          </w:p>
        </w:tc>
        <w:tc>
          <w:tcPr>
            <w:shd w:fill="ffffff" w:val="clear"/>
            <w:vAlign w:val="center"/>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Reunión comienzo desarrollos sprint 1</w:t>
            </w:r>
          </w:p>
        </w:tc>
      </w:tr>
    </w:tbl>
    <w:p w:rsidR="00000000" w:rsidDel="00000000" w:rsidP="00000000" w:rsidRDefault="00000000" w:rsidRPr="00000000" w14:paraId="0000002A">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C">
      <w:pPr>
        <w:numPr>
          <w:ilvl w:val="0"/>
          <w:numId w:val="1"/>
        </w:numPr>
        <w:ind w:left="360" w:hanging="360"/>
        <w:jc w:val="both"/>
        <w:rPr>
          <w:rFonts w:ascii="Calibri" w:cs="Calibri" w:eastAsia="Calibri" w:hAnsi="Calibri"/>
          <w:b w:val="1"/>
          <w:smallCaps w:val="1"/>
          <w:color w:val="2e74b5"/>
        </w:rPr>
      </w:pPr>
      <w:r w:rsidDel="00000000" w:rsidR="00000000" w:rsidRPr="00000000">
        <w:rPr>
          <w:rFonts w:ascii="Calibri" w:cs="Calibri" w:eastAsia="Calibri" w:hAnsi="Calibri"/>
          <w:b w:val="1"/>
          <w:color w:val="2e74b5"/>
          <w:rtl w:val="0"/>
        </w:rPr>
        <w:t xml:space="preserve">Desarrollo de la Reunión</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2e74b5"/>
          <w:sz w:val="28"/>
          <w:szCs w:val="28"/>
        </w:rPr>
      </w:pPr>
      <w:r w:rsidDel="00000000" w:rsidR="00000000" w:rsidRPr="00000000">
        <w:rPr>
          <w:rFonts w:ascii="Calibri" w:cs="Calibri" w:eastAsia="Calibri" w:hAnsi="Calibri"/>
          <w:color w:val="2e74b5"/>
          <w:sz w:val="28"/>
          <w:szCs w:val="28"/>
          <w:rtl w:val="0"/>
        </w:rPr>
        <w:t xml:space="preserve">Notas de la reunión:</w:t>
      </w:r>
    </w:p>
    <w:tbl>
      <w:tblPr>
        <w:tblStyle w:val="Table4"/>
        <w:tblW w:w="10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40"/>
        <w:tblGridChange w:id="0">
          <w:tblGrid>
            <w:gridCol w:w="10040"/>
          </w:tblGrid>
        </w:tblGridChange>
      </w:tblGrid>
      <w:tr>
        <w:trPr>
          <w:cantSplit w:val="0"/>
          <w:trHeight w:val="4636" w:hRule="atLeast"/>
          <w:tblHeader w:val="0"/>
        </w:trPr>
        <w:tc>
          <w:tcPr>
            <w:shd w:fill="auto" w:val="clear"/>
          </w:tcPr>
          <w:p w:rsidR="00000000" w:rsidDel="00000000" w:rsidP="00000000" w:rsidRDefault="00000000" w:rsidRPr="00000000" w14:paraId="0000002F">
            <w:pPr>
              <w:rPr>
                <w:rFonts w:ascii="Calibri" w:cs="Calibri" w:eastAsia="Calibri" w:hAnsi="Calibri"/>
                <w:color w:val="ff0000"/>
              </w:rPr>
            </w:pPr>
            <w:r w:rsidDel="00000000" w:rsidR="00000000" w:rsidRPr="00000000">
              <w:rPr>
                <w:rFonts w:ascii="Calibri" w:cs="Calibri" w:eastAsia="Calibri" w:hAnsi="Calibri"/>
                <w:rtl w:val="0"/>
              </w:rPr>
              <w:t xml:space="preserve">Se comienza la reunión realizando la configuración de la aplicación “conoce el deporte”, realizando la creación del formulario de configuración de perfil por parte de Bastian Pacheco, además Damaris Riveros crea la sección de inicio, la tabla de clasificaciones y la barra de búsqueda. Quedando en proceso las demás tareas del sprint.</w:t>
            </w:r>
            <w:r w:rsidDel="00000000" w:rsidR="00000000" w:rsidRPr="00000000">
              <w:rPr>
                <w:rtl w:val="0"/>
              </w:rPr>
            </w:r>
          </w:p>
        </w:tc>
      </w:tr>
    </w:tbl>
    <w:p w:rsidR="00000000" w:rsidDel="00000000" w:rsidP="00000000" w:rsidRDefault="00000000" w:rsidRPr="00000000" w14:paraId="00000030">
      <w:pPr>
        <w:ind w:firstLine="708"/>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-499241</wp:posOffset>
          </wp:positionV>
          <wp:extent cx="2209800" cy="367030"/>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zNi1W3iJlwFo9kk2v+cYhIXdg==">CgMxLjA4AHIhMTdNZXZEbm90QXF5SFY3SFlPTTJ0SUdxVDIxYjJpWWsx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2017-12-27T14:49:00Z</dcterms:created>
  <dc:creator>Marcelo Godoy Gálvez</dc:creator>
</cp:coreProperties>
</file>