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604" w:rsidRDefault="00A64604" w:rsidP="00A64604">
      <w:pPr>
        <w:jc w:val="both"/>
        <w:rPr>
          <w:sz w:val="28"/>
          <w:szCs w:val="28"/>
        </w:rPr>
      </w:pPr>
    </w:p>
    <w:p w:rsidR="00A64604" w:rsidRDefault="00A64604" w:rsidP="00A64604">
      <w:pPr>
        <w:jc w:val="both"/>
        <w:rPr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5400040" cy="1054100"/>
            <wp:effectExtent l="0" t="0" r="0" b="0"/>
            <wp:docPr id="1" name="Imagem 1" descr="https://lh6.googleusercontent.com/epSjsFyJ7grA6sSyKGo039FLtqxPkpqsU4T6z2BTOrTJ536O0IpcvRF0bXn2L3elKzeO3ZiBVmrTetHhed54H1gI4qmqh9mz-WPMIw_tMxWpfPC4hiXFkLjttPyj-ja7sHSyTW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pSjsFyJ7grA6sSyKGo039FLtqxPkpqsU4T6z2BTOrTJ536O0IpcvRF0bXn2L3elKzeO3ZiBVmrTetHhed54H1gI4qmqh9mz-WPMIw_tMxWpfPC4hiXFkLjttPyj-ja7sHSyTWW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04" w:rsidRDefault="00A64604" w:rsidP="00A64604">
      <w:pPr>
        <w:jc w:val="both"/>
        <w:rPr>
          <w:sz w:val="28"/>
          <w:szCs w:val="28"/>
        </w:rPr>
      </w:pPr>
    </w:p>
    <w:p w:rsidR="00A64604" w:rsidRDefault="00A64604" w:rsidP="00A64604">
      <w:pPr>
        <w:jc w:val="both"/>
        <w:rPr>
          <w:sz w:val="28"/>
          <w:szCs w:val="28"/>
        </w:rPr>
      </w:pPr>
    </w:p>
    <w:p w:rsidR="00A64604" w:rsidRDefault="00A64604" w:rsidP="00A64604">
      <w:pPr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>ucBusca: Motor de pesquisa de páginas Web</w:t>
      </w:r>
    </w:p>
    <w:p w:rsidR="00A64604" w:rsidRDefault="00A64604" w:rsidP="00A64604">
      <w:pPr>
        <w:jc w:val="center"/>
        <w:rPr>
          <w:b/>
          <w:bCs/>
          <w:color w:val="000000"/>
          <w:sz w:val="60"/>
          <w:szCs w:val="60"/>
        </w:rPr>
      </w:pPr>
    </w:p>
    <w:p w:rsidR="00A64604" w:rsidRDefault="00A64604" w:rsidP="00A64604">
      <w:pPr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 xml:space="preserve">Projeto de </w:t>
      </w:r>
      <w:r>
        <w:rPr>
          <w:b/>
          <w:bCs/>
          <w:color w:val="000000"/>
          <w:sz w:val="48"/>
          <w:szCs w:val="48"/>
        </w:rPr>
        <w:t xml:space="preserve">Sistemas Distribuídos – Meta 1 </w:t>
      </w:r>
    </w:p>
    <w:p w:rsidR="00A64604" w:rsidRDefault="00A64604" w:rsidP="00A64604">
      <w:pPr>
        <w:jc w:val="center"/>
        <w:rPr>
          <w:b/>
          <w:bCs/>
          <w:color w:val="000000"/>
          <w:sz w:val="48"/>
          <w:szCs w:val="48"/>
        </w:rPr>
      </w:pPr>
    </w:p>
    <w:p w:rsidR="00A64604" w:rsidRDefault="00A64604" w:rsidP="00A64604">
      <w:pPr>
        <w:jc w:val="center"/>
        <w:rPr>
          <w:b/>
          <w:bCs/>
          <w:color w:val="000000"/>
          <w:sz w:val="48"/>
          <w:szCs w:val="48"/>
        </w:rPr>
      </w:pPr>
    </w:p>
    <w:p w:rsidR="00A64604" w:rsidRDefault="00A64604" w:rsidP="00A64604">
      <w:pPr>
        <w:jc w:val="center"/>
        <w:rPr>
          <w:b/>
          <w:bCs/>
          <w:color w:val="000000"/>
          <w:sz w:val="48"/>
          <w:szCs w:val="48"/>
        </w:rPr>
      </w:pPr>
    </w:p>
    <w:p w:rsidR="00A64604" w:rsidRDefault="00A64604" w:rsidP="00A64604">
      <w:pPr>
        <w:jc w:val="center"/>
        <w:rPr>
          <w:b/>
          <w:bCs/>
          <w:color w:val="000000"/>
          <w:sz w:val="48"/>
          <w:szCs w:val="48"/>
        </w:rPr>
      </w:pPr>
    </w:p>
    <w:p w:rsidR="00A64604" w:rsidRPr="00A64604" w:rsidRDefault="00A64604" w:rsidP="00A64604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  <w:r w:rsidRPr="00A64604">
        <w:rPr>
          <w:color w:val="000000"/>
          <w:sz w:val="28"/>
        </w:rPr>
        <w:t xml:space="preserve">Carlos Miguel da Luz Lima </w:t>
      </w:r>
      <w:r w:rsidRPr="00A64604">
        <w:rPr>
          <w:color w:val="000000"/>
          <w:sz w:val="28"/>
        </w:rPr>
        <w:t>–</w:t>
      </w:r>
      <w:r w:rsidRPr="00A64604">
        <w:rPr>
          <w:color w:val="000000"/>
          <w:sz w:val="28"/>
        </w:rPr>
        <w:t xml:space="preserve"> 201726692</w:t>
      </w:r>
      <w:r w:rsidRPr="00A64604">
        <w:rPr>
          <w:color w:val="000000"/>
          <w:sz w:val="28"/>
        </w:rPr>
        <w:t>2</w:t>
      </w:r>
    </w:p>
    <w:p w:rsidR="00A64604" w:rsidRDefault="00A64604" w:rsidP="00A64604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  <w:r w:rsidRPr="00A64604">
        <w:rPr>
          <w:color w:val="000000"/>
          <w:sz w:val="28"/>
        </w:rPr>
        <w:t>Gabriel Nunes Saraiva  - 2017256436</w:t>
      </w:r>
    </w:p>
    <w:p w:rsidR="00A64604" w:rsidRDefault="00A64604" w:rsidP="00A64604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</w:p>
    <w:p w:rsidR="00A64604" w:rsidRDefault="00A64604" w:rsidP="00A64604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</w:p>
    <w:p w:rsidR="00A64604" w:rsidRDefault="00A64604" w:rsidP="00A64604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</w:p>
    <w:p w:rsidR="00A64604" w:rsidRDefault="00A64604" w:rsidP="00A64604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</w:p>
    <w:p w:rsidR="00A64604" w:rsidRDefault="00A64604" w:rsidP="00A64604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</w:p>
    <w:p w:rsidR="00A64604" w:rsidRDefault="00A64604" w:rsidP="00A64604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</w:p>
    <w:p w:rsidR="00A64604" w:rsidRDefault="00A64604" w:rsidP="00A64604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</w:p>
    <w:p w:rsidR="00A64604" w:rsidRDefault="00A64604" w:rsidP="00A64604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</w:p>
    <w:p w:rsidR="00A64604" w:rsidRDefault="00A64604" w:rsidP="00A64604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</w:p>
    <w:p w:rsidR="00A64604" w:rsidRDefault="00A64604" w:rsidP="00A64604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</w:p>
    <w:p w:rsidR="00A64604" w:rsidRDefault="00A64604" w:rsidP="00A6460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noProof/>
        </w:rPr>
      </w:pPr>
      <w:r>
        <w:rPr>
          <w:b/>
          <w:noProof/>
          <w:sz w:val="36"/>
        </w:rPr>
        <w:lastRenderedPageBreak/>
        <w:t>Arquitetura do projeto</w:t>
      </w:r>
    </w:p>
    <w:p w:rsidR="00A64604" w:rsidRDefault="00A64604" w:rsidP="00A64604">
      <w:pPr>
        <w:pStyle w:val="NormalWeb"/>
        <w:spacing w:before="0" w:beforeAutospacing="0" w:after="0" w:afterAutospacing="0"/>
        <w:jc w:val="both"/>
        <w:rPr>
          <w:noProof/>
        </w:rPr>
      </w:pPr>
    </w:p>
    <w:p w:rsidR="00A64604" w:rsidRPr="00A64604" w:rsidRDefault="00A64604" w:rsidP="00A64604">
      <w:pPr>
        <w:pStyle w:val="NormalWeb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72C45010" wp14:editId="751BBC44">
            <wp:extent cx="4629150" cy="3600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04" w:rsidRDefault="00A64604" w:rsidP="00A64604">
      <w:pPr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 xml:space="preserve"> </w:t>
      </w:r>
    </w:p>
    <w:p w:rsidR="00A64604" w:rsidRPr="00A64604" w:rsidRDefault="00A64604" w:rsidP="008335E0">
      <w:pPr>
        <w:jc w:val="both"/>
        <w:rPr>
          <w:b/>
          <w:bCs/>
          <w:color w:val="000000"/>
          <w:sz w:val="32"/>
          <w:szCs w:val="48"/>
        </w:rPr>
      </w:pPr>
    </w:p>
    <w:p w:rsidR="008335E0" w:rsidRPr="008335E0" w:rsidRDefault="00A64604" w:rsidP="00A64604">
      <w:pPr>
        <w:jc w:val="both"/>
        <w:rPr>
          <w:rFonts w:ascii="Times New Roman" w:hAnsi="Times New Roman" w:cs="Times New Roman"/>
          <w:bCs/>
          <w:color w:val="000000"/>
          <w:sz w:val="28"/>
          <w:szCs w:val="48"/>
        </w:rPr>
      </w:pPr>
      <w:r w:rsidRPr="008335E0">
        <w:rPr>
          <w:rFonts w:ascii="Times New Roman" w:hAnsi="Times New Roman" w:cs="Times New Roman"/>
          <w:bCs/>
          <w:color w:val="000000"/>
          <w:sz w:val="28"/>
          <w:szCs w:val="48"/>
        </w:rPr>
        <w:t>A arquitetura do nosso projeto consiste em vários clientes que</w:t>
      </w:r>
      <w:r w:rsidR="008335E0" w:rsidRPr="008335E0">
        <w:rPr>
          <w:rFonts w:ascii="Times New Roman" w:hAnsi="Times New Roman" w:cs="Times New Roman"/>
          <w:bCs/>
          <w:color w:val="000000"/>
          <w:sz w:val="28"/>
          <w:szCs w:val="48"/>
        </w:rPr>
        <w:t xml:space="preserve">, por RMI, comunicam com um servidor RMI, estando outro servidor a servir de backup para uma eventual falha do primeiro. Estes servidores posteriormente comunicam utilizando o protocolo UDP com servidores de multicast que processam o pedido e enviam de volta uma mensagem ao RMI Server que, por sua vez, envia para o cliente, concluindo assim o seu pedido. Na nossa implementação utilizámos apenas um servidor multicast para comunicação com o cliente, contudo, temos outro multicast secundário que vai receber informação do multicast principal com os ficheiros de utilizadores e atualiza no seu próprio ficheiro, servindo desta forma como um backup de ficheiros para o caso de ocorrer alguma falha no multicast principal. </w:t>
      </w:r>
    </w:p>
    <w:p w:rsidR="008335E0" w:rsidRDefault="008335E0" w:rsidP="00A64604">
      <w:pPr>
        <w:jc w:val="both"/>
        <w:rPr>
          <w:rFonts w:ascii="Times New Roman" w:hAnsi="Times New Roman" w:cs="Times New Roman"/>
          <w:bCs/>
          <w:color w:val="000000"/>
          <w:sz w:val="32"/>
          <w:szCs w:val="48"/>
        </w:rPr>
      </w:pPr>
    </w:p>
    <w:p w:rsidR="008335E0" w:rsidRDefault="008335E0" w:rsidP="00A64604">
      <w:pPr>
        <w:jc w:val="both"/>
        <w:rPr>
          <w:rFonts w:ascii="Times New Roman" w:hAnsi="Times New Roman" w:cs="Times New Roman"/>
          <w:bCs/>
          <w:color w:val="000000"/>
          <w:sz w:val="32"/>
          <w:szCs w:val="48"/>
        </w:rPr>
      </w:pPr>
    </w:p>
    <w:p w:rsidR="008335E0" w:rsidRDefault="008335E0" w:rsidP="00A646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35E0" w:rsidRDefault="008335E0" w:rsidP="00A646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35E0" w:rsidRPr="008335E0" w:rsidRDefault="008335E0" w:rsidP="008335E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35E0">
        <w:rPr>
          <w:rFonts w:ascii="Times New Roman" w:hAnsi="Times New Roman" w:cs="Times New Roman"/>
          <w:b/>
          <w:sz w:val="36"/>
          <w:szCs w:val="28"/>
        </w:rPr>
        <w:lastRenderedPageBreak/>
        <w:t>Constituição do nosso projeto</w:t>
      </w:r>
    </w:p>
    <w:p w:rsidR="008335E0" w:rsidRDefault="008335E0" w:rsidP="00A646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03D0" w:rsidRPr="008335E0" w:rsidRDefault="00D9337D" w:rsidP="00A64604">
      <w:pPr>
        <w:jc w:val="both"/>
        <w:rPr>
          <w:rFonts w:ascii="Times New Roman" w:hAnsi="Times New Roman" w:cs="Times New Roman"/>
          <w:bCs/>
          <w:color w:val="000000"/>
          <w:sz w:val="32"/>
          <w:szCs w:val="48"/>
        </w:rPr>
      </w:pPr>
      <w:r w:rsidRPr="008335E0">
        <w:rPr>
          <w:rFonts w:ascii="Times New Roman" w:hAnsi="Times New Roman" w:cs="Times New Roman"/>
          <w:sz w:val="28"/>
          <w:szCs w:val="28"/>
        </w:rPr>
        <w:t>O nosso projeto é composto pelos seguintes ficheiros:</w:t>
      </w:r>
    </w:p>
    <w:p w:rsidR="00372404" w:rsidRPr="008335E0" w:rsidRDefault="00D9337D" w:rsidP="00A646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MulticastServer.jav</w:t>
      </w:r>
      <w:r w:rsidR="00372404" w:rsidRPr="008335E0">
        <w:rPr>
          <w:rFonts w:ascii="Times New Roman" w:hAnsi="Times New Roman" w:cs="Times New Roman"/>
          <w:sz w:val="28"/>
          <w:szCs w:val="28"/>
        </w:rPr>
        <w:t xml:space="preserve">a </w:t>
      </w:r>
      <w:r w:rsidR="00297BEF" w:rsidRPr="008335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2441" w:rsidRPr="008335E0" w:rsidRDefault="00AB2441" w:rsidP="00A646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User</w:t>
      </w:r>
      <w:r w:rsidRPr="008335E0">
        <w:rPr>
          <w:rFonts w:ascii="Times New Roman" w:hAnsi="Times New Roman" w:cs="Times New Roman"/>
          <w:sz w:val="28"/>
          <w:szCs w:val="28"/>
          <w:u w:val="single"/>
        </w:rPr>
        <w:t>.java</w:t>
      </w:r>
    </w:p>
    <w:p w:rsidR="00D9337D" w:rsidRPr="008335E0" w:rsidRDefault="00D9337D" w:rsidP="00A646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MulticastServer2.java</w:t>
      </w:r>
    </w:p>
    <w:p w:rsidR="00D9337D" w:rsidRPr="008335E0" w:rsidRDefault="00D9337D" w:rsidP="00A646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RMIServer.java</w:t>
      </w:r>
    </w:p>
    <w:p w:rsidR="00D9337D" w:rsidRPr="008335E0" w:rsidRDefault="00D9337D" w:rsidP="00A646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RMIServer_Aux.java</w:t>
      </w:r>
    </w:p>
    <w:p w:rsidR="00D9337D" w:rsidRPr="008335E0" w:rsidRDefault="00D9337D" w:rsidP="00A646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RMIClient.java</w:t>
      </w:r>
    </w:p>
    <w:p w:rsidR="00D9337D" w:rsidRPr="008335E0" w:rsidRDefault="00D9337D" w:rsidP="00A646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Aux_TCP.java</w:t>
      </w:r>
    </w:p>
    <w:p w:rsidR="00D9337D" w:rsidRPr="008335E0" w:rsidRDefault="00D9337D" w:rsidP="00A646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Conecao1.java</w:t>
      </w:r>
    </w:p>
    <w:p w:rsidR="00372404" w:rsidRPr="008335E0" w:rsidRDefault="00372404" w:rsidP="00A646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NewThread.java</w:t>
      </w:r>
    </w:p>
    <w:p w:rsidR="00372404" w:rsidRPr="008335E0" w:rsidRDefault="00372404" w:rsidP="00A646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Thread_Multicast.java</w:t>
      </w:r>
    </w:p>
    <w:p w:rsidR="00372404" w:rsidRPr="008335E0" w:rsidRDefault="00372404" w:rsidP="00A646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users.txt</w:t>
      </w:r>
    </w:p>
    <w:p w:rsidR="00CC367C" w:rsidRPr="008335E0" w:rsidRDefault="00372404" w:rsidP="00A646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urls.txt</w:t>
      </w:r>
    </w:p>
    <w:p w:rsidR="00CC367C" w:rsidRPr="008335E0" w:rsidRDefault="00CC367C" w:rsidP="00A64604">
      <w:p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Os ficheiros users.txt e urls.txt são ambos ficheiros de texto que guardam, respetivamente, a lista de utilizadores e os URLs anexados.</w:t>
      </w:r>
    </w:p>
    <w:p w:rsidR="008335E0" w:rsidRDefault="008335E0" w:rsidP="00A64604">
      <w:pPr>
        <w:jc w:val="both"/>
        <w:rPr>
          <w:b/>
          <w:bCs/>
          <w:sz w:val="28"/>
          <w:szCs w:val="28"/>
        </w:rPr>
      </w:pPr>
    </w:p>
    <w:p w:rsidR="00AB2441" w:rsidRDefault="00AB2441" w:rsidP="008335E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6"/>
          <w:szCs w:val="28"/>
        </w:rPr>
      </w:pPr>
      <w:r w:rsidRPr="008335E0">
        <w:rPr>
          <w:rFonts w:ascii="Times New Roman" w:hAnsi="Times New Roman" w:cs="Times New Roman"/>
          <w:b/>
          <w:bCs/>
          <w:sz w:val="36"/>
          <w:szCs w:val="28"/>
        </w:rPr>
        <w:t>Funcionamento do Servidor Multicast</w:t>
      </w:r>
    </w:p>
    <w:p w:rsidR="008335E0" w:rsidRPr="008335E0" w:rsidRDefault="008335E0" w:rsidP="008335E0">
      <w:pPr>
        <w:jc w:val="both"/>
        <w:rPr>
          <w:rFonts w:ascii="Times New Roman" w:hAnsi="Times New Roman" w:cs="Times New Roman"/>
          <w:b/>
          <w:bCs/>
          <w:sz w:val="36"/>
          <w:szCs w:val="28"/>
        </w:rPr>
      </w:pPr>
    </w:p>
    <w:p w:rsidR="00372404" w:rsidRPr="008335E0" w:rsidRDefault="00372404" w:rsidP="00A64604">
      <w:p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 xml:space="preserve">O ficheiro MulticastServer.java </w:t>
      </w:r>
      <w:r w:rsidR="00297BEF" w:rsidRPr="008335E0">
        <w:rPr>
          <w:rFonts w:ascii="Times New Roman" w:hAnsi="Times New Roman" w:cs="Times New Roman"/>
          <w:sz w:val="28"/>
          <w:szCs w:val="28"/>
        </w:rPr>
        <w:t xml:space="preserve">corre o servidor Multicast. </w:t>
      </w:r>
    </w:p>
    <w:p w:rsidR="00355F7E" w:rsidRPr="008335E0" w:rsidRDefault="00297BEF" w:rsidP="00A64604">
      <w:p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 xml:space="preserve">O servidor Multicast tem como atributos um array com a lista de utilizadores que é preenchido no </w:t>
      </w:r>
      <w:r w:rsidR="00A64604" w:rsidRPr="008335E0">
        <w:rPr>
          <w:rFonts w:ascii="Times New Roman" w:hAnsi="Times New Roman" w:cs="Times New Roman"/>
          <w:sz w:val="28"/>
          <w:szCs w:val="28"/>
        </w:rPr>
        <w:t>início</w:t>
      </w:r>
      <w:r w:rsidRPr="008335E0">
        <w:rPr>
          <w:rFonts w:ascii="Times New Roman" w:hAnsi="Times New Roman" w:cs="Times New Roman"/>
          <w:sz w:val="28"/>
          <w:szCs w:val="28"/>
        </w:rPr>
        <w:t xml:space="preserve"> da </w:t>
      </w:r>
      <w:r w:rsidR="00AB2441" w:rsidRPr="008335E0">
        <w:rPr>
          <w:rFonts w:ascii="Times New Roman" w:hAnsi="Times New Roman" w:cs="Times New Roman"/>
          <w:sz w:val="28"/>
          <w:szCs w:val="28"/>
        </w:rPr>
        <w:t>programa com a chamada da função “le_ficheiros()</w:t>
      </w:r>
      <w:r w:rsidR="005F2B52" w:rsidRPr="008335E0">
        <w:rPr>
          <w:rFonts w:ascii="Times New Roman" w:hAnsi="Times New Roman" w:cs="Times New Roman"/>
          <w:sz w:val="28"/>
          <w:szCs w:val="28"/>
        </w:rPr>
        <w:t>”</w:t>
      </w:r>
      <w:r w:rsidR="00A64604" w:rsidRPr="008335E0">
        <w:rPr>
          <w:rFonts w:ascii="Times New Roman" w:hAnsi="Times New Roman" w:cs="Times New Roman"/>
          <w:sz w:val="28"/>
          <w:szCs w:val="28"/>
        </w:rPr>
        <w:t xml:space="preserve">. Tem o 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 xml:space="preserve"> que vai ser constituído por chave e valores, sendo as chaves a palavra encontrada num determinado 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8335E0">
        <w:rPr>
          <w:rFonts w:ascii="Times New Roman" w:hAnsi="Times New Roman" w:cs="Times New Roman"/>
          <w:sz w:val="28"/>
          <w:szCs w:val="28"/>
        </w:rPr>
        <w:t xml:space="preserve"> </w:t>
      </w:r>
      <w:r w:rsidR="00A64604" w:rsidRPr="008335E0">
        <w:rPr>
          <w:rFonts w:ascii="Times New Roman" w:hAnsi="Times New Roman" w:cs="Times New Roman"/>
          <w:sz w:val="28"/>
          <w:szCs w:val="28"/>
        </w:rPr>
        <w:t xml:space="preserve">e os valores esses mesmos 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 xml:space="preserve">. Outro 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 xml:space="preserve">” que vai ter todos os 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 xml:space="preserve"> da base de dados. Os 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HashMaps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titles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>” e “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descricao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 xml:space="preserve">” vão ser dois 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HashMaps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 xml:space="preserve"> com os respetivos valores &lt;URL, título&gt; e &lt;URL, descrição&gt; que vão ser necessários para enviar ao cliente</w:t>
      </w:r>
      <w:r w:rsidR="00AE773B">
        <w:rPr>
          <w:rFonts w:ascii="Times New Roman" w:hAnsi="Times New Roman" w:cs="Times New Roman"/>
          <w:sz w:val="28"/>
          <w:szCs w:val="28"/>
        </w:rPr>
        <w:t xml:space="preserve"> quando ele faz uma pesquisa</w:t>
      </w:r>
      <w:r w:rsidR="00A64604" w:rsidRPr="008335E0">
        <w:rPr>
          <w:rFonts w:ascii="Times New Roman" w:hAnsi="Times New Roman" w:cs="Times New Roman"/>
          <w:sz w:val="28"/>
          <w:szCs w:val="28"/>
        </w:rPr>
        <w:t xml:space="preserve">. Por último temos os dois 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UrlCountMap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WordCountMap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 xml:space="preserve"> que vão ser 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consituidos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 xml:space="preserve"> respetivamente por &lt;</w:t>
      </w:r>
      <w:proofErr w:type="spellStart"/>
      <w:r w:rsidR="00A64604" w:rsidRPr="008335E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A64604" w:rsidRPr="008335E0">
        <w:rPr>
          <w:rFonts w:ascii="Times New Roman" w:hAnsi="Times New Roman" w:cs="Times New Roman"/>
          <w:sz w:val="28"/>
          <w:szCs w:val="28"/>
        </w:rPr>
        <w:t>, popularidade&gt; e &lt;palavra, popularidade&gt; necessários para depois enviar ao admin</w:t>
      </w:r>
      <w:r w:rsidR="00AE773B">
        <w:rPr>
          <w:rFonts w:ascii="Times New Roman" w:hAnsi="Times New Roman" w:cs="Times New Roman"/>
          <w:sz w:val="28"/>
          <w:szCs w:val="28"/>
        </w:rPr>
        <w:t>istrador</w:t>
      </w:r>
      <w:r w:rsidR="00A64604" w:rsidRPr="008335E0">
        <w:rPr>
          <w:rFonts w:ascii="Times New Roman" w:hAnsi="Times New Roman" w:cs="Times New Roman"/>
          <w:sz w:val="28"/>
          <w:szCs w:val="28"/>
        </w:rPr>
        <w:t xml:space="preserve"> a informação do sistema. </w:t>
      </w:r>
    </w:p>
    <w:p w:rsidR="009A3F23" w:rsidRPr="008335E0" w:rsidRDefault="00355F7E" w:rsidP="00A64604">
      <w:p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lastRenderedPageBreak/>
        <w:t xml:space="preserve">O servidor tem um ciclo while que esta sempre a correr </w:t>
      </w:r>
      <w:r w:rsidR="00AE773B">
        <w:rPr>
          <w:rFonts w:ascii="Times New Roman" w:hAnsi="Times New Roman" w:cs="Times New Roman"/>
          <w:sz w:val="28"/>
          <w:szCs w:val="28"/>
        </w:rPr>
        <w:t>à</w:t>
      </w:r>
      <w:r w:rsidR="001B39C2" w:rsidRPr="008335E0">
        <w:rPr>
          <w:rFonts w:ascii="Times New Roman" w:hAnsi="Times New Roman" w:cs="Times New Roman"/>
          <w:sz w:val="28"/>
          <w:szCs w:val="28"/>
        </w:rPr>
        <w:t xml:space="preserve"> espera de uma mensagem enviada pelo RMI Server através de socket Multicast</w:t>
      </w:r>
      <w:r w:rsidR="00AE773B">
        <w:rPr>
          <w:rFonts w:ascii="Times New Roman" w:hAnsi="Times New Roman" w:cs="Times New Roman"/>
          <w:sz w:val="28"/>
          <w:szCs w:val="28"/>
        </w:rPr>
        <w:t xml:space="preserve"> usando o protocolo UDP (Datagram Packets)</w:t>
      </w:r>
      <w:r w:rsidR="001B39C2" w:rsidRPr="008335E0">
        <w:rPr>
          <w:rFonts w:ascii="Times New Roman" w:hAnsi="Times New Roman" w:cs="Times New Roman"/>
          <w:sz w:val="28"/>
          <w:szCs w:val="28"/>
        </w:rPr>
        <w:t xml:space="preserve">. O servidor recebe </w:t>
      </w:r>
      <w:r w:rsidR="008633F8" w:rsidRPr="008335E0">
        <w:rPr>
          <w:rFonts w:ascii="Times New Roman" w:hAnsi="Times New Roman" w:cs="Times New Roman"/>
          <w:sz w:val="28"/>
          <w:szCs w:val="28"/>
        </w:rPr>
        <w:t>uma mensagem na forma de string “</w:t>
      </w:r>
      <w:proofErr w:type="spellStart"/>
      <w:r w:rsidR="008633F8" w:rsidRPr="008335E0">
        <w:rPr>
          <w:rFonts w:ascii="Times New Roman" w:hAnsi="Times New Roman" w:cs="Times New Roman"/>
          <w:sz w:val="28"/>
          <w:szCs w:val="28"/>
        </w:rPr>
        <w:t>função:informação</w:t>
      </w:r>
      <w:proofErr w:type="spellEnd"/>
      <w:r w:rsidR="00E3694D" w:rsidRPr="008335E0">
        <w:rPr>
          <w:rFonts w:ascii="Times New Roman" w:hAnsi="Times New Roman" w:cs="Times New Roman"/>
          <w:sz w:val="28"/>
          <w:szCs w:val="28"/>
        </w:rPr>
        <w:t>:</w:t>
      </w:r>
      <w:r w:rsidR="008633F8" w:rsidRPr="008335E0">
        <w:rPr>
          <w:rFonts w:ascii="Times New Roman" w:hAnsi="Times New Roman" w:cs="Times New Roman"/>
          <w:sz w:val="28"/>
          <w:szCs w:val="28"/>
        </w:rPr>
        <w:t>”</w:t>
      </w:r>
      <w:r w:rsidR="00AE773B">
        <w:rPr>
          <w:rFonts w:ascii="Times New Roman" w:hAnsi="Times New Roman" w:cs="Times New Roman"/>
          <w:sz w:val="28"/>
          <w:szCs w:val="28"/>
        </w:rPr>
        <w:t>;</w:t>
      </w:r>
      <w:r w:rsidR="009E090F" w:rsidRPr="008335E0">
        <w:rPr>
          <w:rFonts w:ascii="Times New Roman" w:hAnsi="Times New Roman" w:cs="Times New Roman"/>
          <w:sz w:val="28"/>
          <w:szCs w:val="28"/>
        </w:rPr>
        <w:t xml:space="preserve"> </w:t>
      </w:r>
      <w:r w:rsidR="00AE773B">
        <w:rPr>
          <w:rFonts w:ascii="Times New Roman" w:hAnsi="Times New Roman" w:cs="Times New Roman"/>
          <w:sz w:val="28"/>
          <w:szCs w:val="28"/>
        </w:rPr>
        <w:t>A</w:t>
      </w:r>
      <w:r w:rsidR="009E090F" w:rsidRPr="008335E0">
        <w:rPr>
          <w:rFonts w:ascii="Times New Roman" w:hAnsi="Times New Roman" w:cs="Times New Roman"/>
          <w:sz w:val="28"/>
          <w:szCs w:val="28"/>
        </w:rPr>
        <w:t xml:space="preserve"> função é um </w:t>
      </w:r>
      <w:r w:rsidR="00AE773B" w:rsidRPr="008335E0">
        <w:rPr>
          <w:rFonts w:ascii="Times New Roman" w:hAnsi="Times New Roman" w:cs="Times New Roman"/>
          <w:sz w:val="28"/>
          <w:szCs w:val="28"/>
        </w:rPr>
        <w:t>número</w:t>
      </w:r>
      <w:r w:rsidR="009E090F" w:rsidRPr="008335E0">
        <w:rPr>
          <w:rFonts w:ascii="Times New Roman" w:hAnsi="Times New Roman" w:cs="Times New Roman"/>
          <w:sz w:val="28"/>
          <w:szCs w:val="28"/>
        </w:rPr>
        <w:t xml:space="preserve"> que </w:t>
      </w:r>
      <w:r w:rsidR="00AE773B">
        <w:rPr>
          <w:rFonts w:ascii="Times New Roman" w:hAnsi="Times New Roman" w:cs="Times New Roman"/>
          <w:sz w:val="28"/>
          <w:szCs w:val="28"/>
        </w:rPr>
        <w:t>,</w:t>
      </w:r>
      <w:r w:rsidR="009E090F" w:rsidRPr="008335E0">
        <w:rPr>
          <w:rFonts w:ascii="Times New Roman" w:hAnsi="Times New Roman" w:cs="Times New Roman"/>
          <w:sz w:val="28"/>
          <w:szCs w:val="28"/>
        </w:rPr>
        <w:t xml:space="preserve"> através de um switch</w:t>
      </w:r>
      <w:r w:rsidR="00AE773B">
        <w:rPr>
          <w:rFonts w:ascii="Times New Roman" w:hAnsi="Times New Roman" w:cs="Times New Roman"/>
          <w:sz w:val="28"/>
          <w:szCs w:val="28"/>
        </w:rPr>
        <w:t>, serve</w:t>
      </w:r>
      <w:r w:rsidR="009E090F" w:rsidRPr="008335E0">
        <w:rPr>
          <w:rFonts w:ascii="Times New Roman" w:hAnsi="Times New Roman" w:cs="Times New Roman"/>
          <w:sz w:val="28"/>
          <w:szCs w:val="28"/>
        </w:rPr>
        <w:t xml:space="preserve"> </w:t>
      </w:r>
      <w:r w:rsidR="00E3694D" w:rsidRPr="008335E0">
        <w:rPr>
          <w:rFonts w:ascii="Times New Roman" w:hAnsi="Times New Roman" w:cs="Times New Roman"/>
          <w:sz w:val="28"/>
          <w:szCs w:val="28"/>
        </w:rPr>
        <w:t>para</w:t>
      </w:r>
      <w:r w:rsidR="009E090F" w:rsidRPr="008335E0">
        <w:rPr>
          <w:rFonts w:ascii="Times New Roman" w:hAnsi="Times New Roman" w:cs="Times New Roman"/>
          <w:sz w:val="28"/>
          <w:szCs w:val="28"/>
        </w:rPr>
        <w:t xml:space="preserve"> indica</w:t>
      </w:r>
      <w:r w:rsidR="00E3694D" w:rsidRPr="008335E0">
        <w:rPr>
          <w:rFonts w:ascii="Times New Roman" w:hAnsi="Times New Roman" w:cs="Times New Roman"/>
          <w:sz w:val="28"/>
          <w:szCs w:val="28"/>
        </w:rPr>
        <w:t>r</w:t>
      </w:r>
      <w:r w:rsidR="009E090F" w:rsidRPr="008335E0">
        <w:rPr>
          <w:rFonts w:ascii="Times New Roman" w:hAnsi="Times New Roman" w:cs="Times New Roman"/>
          <w:sz w:val="28"/>
          <w:szCs w:val="28"/>
        </w:rPr>
        <w:t xml:space="preserve"> que tipo de função foi pedida</w:t>
      </w:r>
      <w:r w:rsidR="00AE773B">
        <w:rPr>
          <w:rFonts w:ascii="Times New Roman" w:hAnsi="Times New Roman" w:cs="Times New Roman"/>
          <w:sz w:val="28"/>
          <w:szCs w:val="28"/>
        </w:rPr>
        <w:t>.</w:t>
      </w:r>
      <w:r w:rsidR="009E090F" w:rsidRPr="008335E0">
        <w:rPr>
          <w:rFonts w:ascii="Times New Roman" w:hAnsi="Times New Roman" w:cs="Times New Roman"/>
          <w:sz w:val="28"/>
          <w:szCs w:val="28"/>
        </w:rPr>
        <w:t xml:space="preserve"> </w:t>
      </w:r>
      <w:r w:rsidR="00AE773B">
        <w:rPr>
          <w:rFonts w:ascii="Times New Roman" w:hAnsi="Times New Roman" w:cs="Times New Roman"/>
          <w:sz w:val="28"/>
          <w:szCs w:val="28"/>
        </w:rPr>
        <w:t xml:space="preserve">A informação consiste mesmo na informação que foi enviada pelo </w:t>
      </w:r>
      <w:proofErr w:type="spellStart"/>
      <w:r w:rsidR="00AE773B">
        <w:rPr>
          <w:rFonts w:ascii="Times New Roman" w:hAnsi="Times New Roman" w:cs="Times New Roman"/>
          <w:sz w:val="28"/>
          <w:szCs w:val="28"/>
        </w:rPr>
        <w:t>RMIServer</w:t>
      </w:r>
      <w:proofErr w:type="spellEnd"/>
      <w:r w:rsidR="00AE773B">
        <w:rPr>
          <w:rFonts w:ascii="Times New Roman" w:hAnsi="Times New Roman" w:cs="Times New Roman"/>
          <w:sz w:val="28"/>
          <w:szCs w:val="28"/>
        </w:rPr>
        <w:t>.</w:t>
      </w:r>
      <w:r w:rsidR="009A3F23" w:rsidRPr="008335E0">
        <w:rPr>
          <w:rFonts w:ascii="Times New Roman" w:hAnsi="Times New Roman" w:cs="Times New Roman"/>
          <w:sz w:val="28"/>
          <w:szCs w:val="28"/>
        </w:rPr>
        <w:t xml:space="preserve"> Ao saber que tipo de informação é pedida o servidor processa e envia o pedido através do mesmo socket na forma de string</w:t>
      </w:r>
      <w:r w:rsidR="00AE773B">
        <w:rPr>
          <w:rFonts w:ascii="Times New Roman" w:hAnsi="Times New Roman" w:cs="Times New Roman"/>
          <w:sz w:val="28"/>
          <w:szCs w:val="28"/>
        </w:rPr>
        <w:t xml:space="preserve"> de volta para o </w:t>
      </w:r>
      <w:proofErr w:type="spellStart"/>
      <w:r w:rsidR="00AE773B">
        <w:rPr>
          <w:rFonts w:ascii="Times New Roman" w:hAnsi="Times New Roman" w:cs="Times New Roman"/>
          <w:sz w:val="28"/>
          <w:szCs w:val="28"/>
        </w:rPr>
        <w:t>RMIServer</w:t>
      </w:r>
      <w:proofErr w:type="spellEnd"/>
      <w:r w:rsidR="00AE773B">
        <w:rPr>
          <w:rFonts w:ascii="Times New Roman" w:hAnsi="Times New Roman" w:cs="Times New Roman"/>
          <w:sz w:val="28"/>
          <w:szCs w:val="28"/>
        </w:rPr>
        <w:t>.</w:t>
      </w:r>
    </w:p>
    <w:p w:rsidR="00744A3A" w:rsidRPr="008335E0" w:rsidRDefault="00744A3A" w:rsidP="00A64604">
      <w:p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 xml:space="preserve">O servidor antes do ciclo </w:t>
      </w:r>
      <w:r w:rsidR="00AE773B">
        <w:rPr>
          <w:rFonts w:ascii="Times New Roman" w:hAnsi="Times New Roman" w:cs="Times New Roman"/>
          <w:sz w:val="28"/>
          <w:szCs w:val="28"/>
        </w:rPr>
        <w:t>“</w:t>
      </w:r>
      <w:r w:rsidRPr="008335E0">
        <w:rPr>
          <w:rFonts w:ascii="Times New Roman" w:hAnsi="Times New Roman" w:cs="Times New Roman"/>
          <w:sz w:val="28"/>
          <w:szCs w:val="28"/>
        </w:rPr>
        <w:t>while</w:t>
      </w:r>
      <w:r w:rsidR="00AE773B">
        <w:rPr>
          <w:rFonts w:ascii="Times New Roman" w:hAnsi="Times New Roman" w:cs="Times New Roman"/>
          <w:sz w:val="28"/>
          <w:szCs w:val="28"/>
        </w:rPr>
        <w:t>”</w:t>
      </w:r>
      <w:r w:rsidRPr="008335E0">
        <w:rPr>
          <w:rFonts w:ascii="Times New Roman" w:hAnsi="Times New Roman" w:cs="Times New Roman"/>
          <w:sz w:val="28"/>
          <w:szCs w:val="28"/>
        </w:rPr>
        <w:t xml:space="preserve"> cria uma thread (Conecao1.java), esta thread serve para comunicar através de uma ligação TCP com um segundo servidor multicast que cria</w:t>
      </w:r>
      <w:r w:rsidR="00CC367C" w:rsidRPr="008335E0">
        <w:rPr>
          <w:rFonts w:ascii="Times New Roman" w:hAnsi="Times New Roman" w:cs="Times New Roman"/>
          <w:sz w:val="28"/>
          <w:szCs w:val="28"/>
        </w:rPr>
        <w:t xml:space="preserve"> também</w:t>
      </w:r>
      <w:r w:rsidRPr="008335E0">
        <w:rPr>
          <w:rFonts w:ascii="Times New Roman" w:hAnsi="Times New Roman" w:cs="Times New Roman"/>
          <w:sz w:val="28"/>
          <w:szCs w:val="28"/>
        </w:rPr>
        <w:t xml:space="preserve"> ele mesmo uma thread para isso. Este servidor </w:t>
      </w:r>
      <w:r w:rsidR="00CC367C" w:rsidRPr="008335E0">
        <w:rPr>
          <w:rFonts w:ascii="Times New Roman" w:hAnsi="Times New Roman" w:cs="Times New Roman"/>
          <w:sz w:val="28"/>
          <w:szCs w:val="28"/>
        </w:rPr>
        <w:t>secundario,  como não tivemos tempo suficiente, apenas serve de backup para guardar a lista de utilizadores num segundo ficheiro.</w:t>
      </w:r>
    </w:p>
    <w:p w:rsidR="009A3F23" w:rsidRPr="008335E0" w:rsidRDefault="009A3F23" w:rsidP="00A64604">
      <w:p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O servidor cria</w:t>
      </w:r>
      <w:r w:rsidR="00744A3A" w:rsidRPr="008335E0">
        <w:rPr>
          <w:rFonts w:ascii="Times New Roman" w:hAnsi="Times New Roman" w:cs="Times New Roman"/>
          <w:sz w:val="28"/>
          <w:szCs w:val="28"/>
        </w:rPr>
        <w:t xml:space="preserve"> também</w:t>
      </w:r>
      <w:r w:rsidRPr="008335E0">
        <w:rPr>
          <w:rFonts w:ascii="Times New Roman" w:hAnsi="Times New Roman" w:cs="Times New Roman"/>
          <w:sz w:val="28"/>
          <w:szCs w:val="28"/>
        </w:rPr>
        <w:t xml:space="preserve"> uma</w:t>
      </w:r>
      <w:r w:rsidR="00744A3A" w:rsidRPr="008335E0">
        <w:rPr>
          <w:rFonts w:ascii="Times New Roman" w:hAnsi="Times New Roman" w:cs="Times New Roman"/>
          <w:sz w:val="28"/>
          <w:szCs w:val="28"/>
        </w:rPr>
        <w:t xml:space="preserve"> outra</w:t>
      </w:r>
      <w:r w:rsidRPr="008335E0">
        <w:rPr>
          <w:rFonts w:ascii="Times New Roman" w:hAnsi="Times New Roman" w:cs="Times New Roman"/>
          <w:sz w:val="28"/>
          <w:szCs w:val="28"/>
        </w:rPr>
        <w:t xml:space="preserve"> thread (Thread_Multicast.java), esta thread cria um novo socket com endereços e um porto diferente do socket inicial. Este novo socket comunica com o RMI </w:t>
      </w:r>
      <w:r w:rsidR="005F74D0" w:rsidRPr="008335E0">
        <w:rPr>
          <w:rFonts w:ascii="Times New Roman" w:hAnsi="Times New Roman" w:cs="Times New Roman"/>
          <w:sz w:val="28"/>
          <w:szCs w:val="28"/>
        </w:rPr>
        <w:t>Server</w:t>
      </w:r>
      <w:r w:rsidRPr="008335E0">
        <w:rPr>
          <w:rFonts w:ascii="Times New Roman" w:hAnsi="Times New Roman" w:cs="Times New Roman"/>
          <w:sz w:val="28"/>
          <w:szCs w:val="28"/>
        </w:rPr>
        <w:t xml:space="preserve"> e estão em persistente comunicação</w:t>
      </w:r>
      <w:r w:rsidR="00AE773B">
        <w:rPr>
          <w:rFonts w:ascii="Times New Roman" w:hAnsi="Times New Roman" w:cs="Times New Roman"/>
          <w:sz w:val="28"/>
          <w:szCs w:val="28"/>
        </w:rPr>
        <w:t>. E</w:t>
      </w:r>
      <w:r w:rsidR="004C54A4" w:rsidRPr="008335E0">
        <w:rPr>
          <w:rFonts w:ascii="Times New Roman" w:hAnsi="Times New Roman" w:cs="Times New Roman"/>
          <w:sz w:val="28"/>
          <w:szCs w:val="28"/>
        </w:rPr>
        <w:t>st</w:t>
      </w:r>
      <w:r w:rsidR="005F74D0" w:rsidRPr="008335E0">
        <w:rPr>
          <w:rFonts w:ascii="Times New Roman" w:hAnsi="Times New Roman" w:cs="Times New Roman"/>
          <w:sz w:val="28"/>
          <w:szCs w:val="28"/>
        </w:rPr>
        <w:t>a comunicação serve para saber se algum cliente recebeu alguma notificação enquanto est</w:t>
      </w:r>
      <w:r w:rsidR="00AE773B">
        <w:rPr>
          <w:rFonts w:ascii="Times New Roman" w:hAnsi="Times New Roman" w:cs="Times New Roman"/>
          <w:sz w:val="28"/>
          <w:szCs w:val="28"/>
        </w:rPr>
        <w:t>á</w:t>
      </w:r>
      <w:r w:rsidR="005F74D0" w:rsidRPr="008335E0">
        <w:rPr>
          <w:rFonts w:ascii="Times New Roman" w:hAnsi="Times New Roman" w:cs="Times New Roman"/>
          <w:sz w:val="28"/>
          <w:szCs w:val="28"/>
        </w:rPr>
        <w:t xml:space="preserve"> online.</w:t>
      </w:r>
    </w:p>
    <w:p w:rsidR="005F74D0" w:rsidRPr="008335E0" w:rsidRDefault="005F74D0" w:rsidP="00A646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74D0" w:rsidRPr="00AE773B" w:rsidRDefault="005F74D0" w:rsidP="00AE773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773B">
        <w:rPr>
          <w:rFonts w:ascii="Times New Roman" w:hAnsi="Times New Roman" w:cs="Times New Roman"/>
          <w:b/>
          <w:bCs/>
          <w:sz w:val="36"/>
          <w:szCs w:val="28"/>
        </w:rPr>
        <w:t>Funcionamento</w:t>
      </w:r>
      <w:r w:rsidRPr="00AE773B">
        <w:rPr>
          <w:rFonts w:ascii="Times New Roman" w:hAnsi="Times New Roman" w:cs="Times New Roman"/>
          <w:b/>
          <w:bCs/>
          <w:sz w:val="28"/>
          <w:szCs w:val="28"/>
        </w:rPr>
        <w:t xml:space="preserve"> do Servidor </w:t>
      </w:r>
      <w:r w:rsidR="00CA3DED" w:rsidRPr="00AE773B">
        <w:rPr>
          <w:rFonts w:ascii="Times New Roman" w:hAnsi="Times New Roman" w:cs="Times New Roman"/>
          <w:b/>
          <w:bCs/>
          <w:sz w:val="28"/>
          <w:szCs w:val="28"/>
        </w:rPr>
        <w:t>RMI</w:t>
      </w:r>
    </w:p>
    <w:p w:rsidR="00253ADB" w:rsidRDefault="00253ADB" w:rsidP="00A646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3DED" w:rsidRPr="008335E0" w:rsidRDefault="00CA3DED" w:rsidP="00A64604">
      <w:p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 xml:space="preserve">O ficheiro RMIServer.java corre o servidor RMI. </w:t>
      </w:r>
    </w:p>
    <w:p w:rsidR="00253ADB" w:rsidRDefault="00253ADB" w:rsidP="00A646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servidor RMI começa por criar o registo, o qual vai partilhar com o cliente. Para além disso, cria também um Multicast Socket que, usando o protocolo UDP, comunica com o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MulticastServer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04E9" w:rsidRPr="008335E0" w:rsidRDefault="004A2FEF" w:rsidP="00A64604">
      <w:p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A</w:t>
      </w:r>
      <w:r w:rsidR="00B904E9" w:rsidRPr="008335E0">
        <w:rPr>
          <w:rFonts w:ascii="Times New Roman" w:hAnsi="Times New Roman" w:cs="Times New Roman"/>
          <w:sz w:val="28"/>
          <w:szCs w:val="28"/>
        </w:rPr>
        <w:t xml:space="preserve"> classe </w:t>
      </w:r>
      <w:proofErr w:type="spellStart"/>
      <w:r w:rsidR="00B904E9" w:rsidRPr="008335E0">
        <w:rPr>
          <w:rFonts w:ascii="Times New Roman" w:hAnsi="Times New Roman" w:cs="Times New Roman"/>
          <w:sz w:val="28"/>
          <w:szCs w:val="28"/>
        </w:rPr>
        <w:t>RMIServer</w:t>
      </w:r>
      <w:proofErr w:type="spellEnd"/>
      <w:r w:rsidR="00B904E9" w:rsidRPr="008335E0">
        <w:rPr>
          <w:rFonts w:ascii="Times New Roman" w:hAnsi="Times New Roman" w:cs="Times New Roman"/>
          <w:sz w:val="28"/>
          <w:szCs w:val="28"/>
        </w:rPr>
        <w:t xml:space="preserve"> contem vári</w:t>
      </w:r>
      <w:r w:rsidR="00253ADB">
        <w:rPr>
          <w:rFonts w:ascii="Times New Roman" w:hAnsi="Times New Roman" w:cs="Times New Roman"/>
          <w:sz w:val="28"/>
          <w:szCs w:val="28"/>
        </w:rPr>
        <w:t xml:space="preserve">os métodos </w:t>
      </w:r>
      <w:r w:rsidR="00B904E9" w:rsidRPr="008335E0">
        <w:rPr>
          <w:rFonts w:ascii="Times New Roman" w:hAnsi="Times New Roman" w:cs="Times New Roman"/>
          <w:sz w:val="28"/>
          <w:szCs w:val="28"/>
        </w:rPr>
        <w:t>que podem ser chamad</w:t>
      </w:r>
      <w:r w:rsidR="00253ADB">
        <w:rPr>
          <w:rFonts w:ascii="Times New Roman" w:hAnsi="Times New Roman" w:cs="Times New Roman"/>
          <w:sz w:val="28"/>
          <w:szCs w:val="28"/>
        </w:rPr>
        <w:t>o</w:t>
      </w:r>
      <w:r w:rsidR="00B904E9" w:rsidRPr="008335E0">
        <w:rPr>
          <w:rFonts w:ascii="Times New Roman" w:hAnsi="Times New Roman" w:cs="Times New Roman"/>
          <w:sz w:val="28"/>
          <w:szCs w:val="28"/>
        </w:rPr>
        <w:t xml:space="preserve">s </w:t>
      </w:r>
      <w:r w:rsidRPr="008335E0">
        <w:rPr>
          <w:rFonts w:ascii="Times New Roman" w:hAnsi="Times New Roman" w:cs="Times New Roman"/>
          <w:sz w:val="28"/>
          <w:szCs w:val="28"/>
        </w:rPr>
        <w:t>pelo RMI Client,</w:t>
      </w:r>
      <w:r w:rsidR="00253ADB">
        <w:rPr>
          <w:rFonts w:ascii="Times New Roman" w:hAnsi="Times New Roman" w:cs="Times New Roman"/>
          <w:sz w:val="28"/>
          <w:szCs w:val="28"/>
        </w:rPr>
        <w:t xml:space="preserve"> ou seja, métodos remotos. Estes métodos são todos declarados na interface </w:t>
      </w:r>
      <w:proofErr w:type="spellStart"/>
      <w:r w:rsidR="00253ADB">
        <w:rPr>
          <w:rFonts w:ascii="Times New Roman" w:hAnsi="Times New Roman" w:cs="Times New Roman"/>
          <w:sz w:val="28"/>
          <w:szCs w:val="28"/>
        </w:rPr>
        <w:t>Rmi</w:t>
      </w:r>
      <w:proofErr w:type="spellEnd"/>
      <w:r w:rsidR="00253ADB">
        <w:rPr>
          <w:rFonts w:ascii="Times New Roman" w:hAnsi="Times New Roman" w:cs="Times New Roman"/>
          <w:sz w:val="28"/>
          <w:szCs w:val="28"/>
        </w:rPr>
        <w:t>.</w:t>
      </w:r>
      <w:r w:rsidRPr="008335E0">
        <w:rPr>
          <w:rFonts w:ascii="Times New Roman" w:hAnsi="Times New Roman" w:cs="Times New Roman"/>
          <w:sz w:val="28"/>
          <w:szCs w:val="28"/>
        </w:rPr>
        <w:t xml:space="preserve"> </w:t>
      </w:r>
      <w:r w:rsidR="00253ADB">
        <w:rPr>
          <w:rFonts w:ascii="Times New Roman" w:hAnsi="Times New Roman" w:cs="Times New Roman"/>
          <w:sz w:val="28"/>
          <w:szCs w:val="28"/>
        </w:rPr>
        <w:t>C</w:t>
      </w:r>
      <w:r w:rsidRPr="008335E0">
        <w:rPr>
          <w:rFonts w:ascii="Times New Roman" w:hAnsi="Times New Roman" w:cs="Times New Roman"/>
          <w:sz w:val="28"/>
          <w:szCs w:val="28"/>
        </w:rPr>
        <w:t xml:space="preserve">ada um destes </w:t>
      </w:r>
      <w:r w:rsidR="00253ADB">
        <w:rPr>
          <w:rFonts w:ascii="Times New Roman" w:hAnsi="Times New Roman" w:cs="Times New Roman"/>
          <w:sz w:val="28"/>
          <w:szCs w:val="28"/>
        </w:rPr>
        <w:t>métodos</w:t>
      </w:r>
      <w:r w:rsidRPr="008335E0">
        <w:rPr>
          <w:rFonts w:ascii="Times New Roman" w:hAnsi="Times New Roman" w:cs="Times New Roman"/>
          <w:sz w:val="28"/>
          <w:szCs w:val="28"/>
        </w:rPr>
        <w:t xml:space="preserve"> cria um socket que comunica com o servidor multicast, enviando uma string “</w:t>
      </w:r>
      <w:proofErr w:type="spellStart"/>
      <w:r w:rsidRPr="008335E0">
        <w:rPr>
          <w:rFonts w:ascii="Times New Roman" w:hAnsi="Times New Roman" w:cs="Times New Roman"/>
          <w:sz w:val="28"/>
          <w:szCs w:val="28"/>
        </w:rPr>
        <w:t>função:informação</w:t>
      </w:r>
      <w:proofErr w:type="spellEnd"/>
      <w:r w:rsidRPr="008335E0">
        <w:rPr>
          <w:rFonts w:ascii="Times New Roman" w:hAnsi="Times New Roman" w:cs="Times New Roman"/>
          <w:sz w:val="28"/>
          <w:szCs w:val="28"/>
        </w:rPr>
        <w:t>:” e fica à espera da informação para depois enviar ao cliente.</w:t>
      </w:r>
    </w:p>
    <w:p w:rsidR="00666131" w:rsidRPr="008335E0" w:rsidRDefault="004A2FEF" w:rsidP="00A64604">
      <w:p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No caso do servidor RMI principal falhar</w:t>
      </w:r>
      <w:r w:rsidR="00666131" w:rsidRPr="008335E0">
        <w:rPr>
          <w:rFonts w:ascii="Times New Roman" w:hAnsi="Times New Roman" w:cs="Times New Roman"/>
          <w:sz w:val="28"/>
          <w:szCs w:val="28"/>
        </w:rPr>
        <w:t xml:space="preserve">, temos um servidor secundário (RMIServer_Aux.java) que contem </w:t>
      </w:r>
      <w:r w:rsidR="00253ADB">
        <w:rPr>
          <w:rFonts w:ascii="Times New Roman" w:hAnsi="Times New Roman" w:cs="Times New Roman"/>
          <w:sz w:val="28"/>
          <w:szCs w:val="28"/>
        </w:rPr>
        <w:t>os mesmos métodos</w:t>
      </w:r>
      <w:r w:rsidR="00666131" w:rsidRPr="008335E0">
        <w:rPr>
          <w:rFonts w:ascii="Times New Roman" w:hAnsi="Times New Roman" w:cs="Times New Roman"/>
          <w:sz w:val="28"/>
          <w:szCs w:val="28"/>
        </w:rPr>
        <w:t xml:space="preserve"> que o </w:t>
      </w:r>
      <w:r w:rsidR="00253ADB" w:rsidRPr="008335E0">
        <w:rPr>
          <w:rFonts w:ascii="Times New Roman" w:hAnsi="Times New Roman" w:cs="Times New Roman"/>
          <w:sz w:val="28"/>
          <w:szCs w:val="28"/>
        </w:rPr>
        <w:t>principal,</w:t>
      </w:r>
      <w:r w:rsidR="00666131" w:rsidRPr="008335E0">
        <w:rPr>
          <w:rFonts w:ascii="Times New Roman" w:hAnsi="Times New Roman" w:cs="Times New Roman"/>
          <w:sz w:val="28"/>
          <w:szCs w:val="28"/>
        </w:rPr>
        <w:t xml:space="preserve"> mas que cria uma ligação UDP através de outro porto.</w:t>
      </w:r>
    </w:p>
    <w:p w:rsidR="001B39C2" w:rsidRPr="008335E0" w:rsidRDefault="001B39C2" w:rsidP="00A646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3ADB" w:rsidRDefault="00253ADB" w:rsidP="00A646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66131" w:rsidRPr="00253ADB" w:rsidRDefault="00FA78B4" w:rsidP="00253AD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6"/>
          <w:szCs w:val="28"/>
        </w:rPr>
      </w:pPr>
      <w:r w:rsidRPr="00253ADB">
        <w:rPr>
          <w:rFonts w:ascii="Times New Roman" w:hAnsi="Times New Roman" w:cs="Times New Roman"/>
          <w:b/>
          <w:bCs/>
          <w:sz w:val="36"/>
          <w:szCs w:val="28"/>
        </w:rPr>
        <w:lastRenderedPageBreak/>
        <w:t>T</w:t>
      </w:r>
      <w:r w:rsidR="00666131" w:rsidRPr="00253ADB">
        <w:rPr>
          <w:rFonts w:ascii="Times New Roman" w:hAnsi="Times New Roman" w:cs="Times New Roman"/>
          <w:b/>
          <w:bCs/>
          <w:sz w:val="36"/>
          <w:szCs w:val="28"/>
        </w:rPr>
        <w:t>arefas</w:t>
      </w:r>
      <w:r w:rsidRPr="00253ADB">
        <w:rPr>
          <w:rFonts w:ascii="Times New Roman" w:hAnsi="Times New Roman" w:cs="Times New Roman"/>
          <w:b/>
          <w:bCs/>
          <w:sz w:val="36"/>
          <w:szCs w:val="28"/>
        </w:rPr>
        <w:t xml:space="preserve"> de cada elemento</w:t>
      </w:r>
    </w:p>
    <w:p w:rsidR="00666131" w:rsidRPr="008335E0" w:rsidRDefault="00666131" w:rsidP="00A64604">
      <w:p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>As tarefas foram divididas de forma equivalente, sendo que o Carlos ficou mais responsável da parte da pesquisa e d</w:t>
      </w:r>
      <w:r w:rsidR="00253ADB">
        <w:rPr>
          <w:rFonts w:ascii="Times New Roman" w:hAnsi="Times New Roman" w:cs="Times New Roman"/>
          <w:sz w:val="28"/>
          <w:szCs w:val="28"/>
        </w:rPr>
        <w:t xml:space="preserve">a utilização da biblioteca </w:t>
      </w:r>
      <w:proofErr w:type="spellStart"/>
      <w:r w:rsidR="00253ADB">
        <w:rPr>
          <w:rFonts w:ascii="Times New Roman" w:hAnsi="Times New Roman" w:cs="Times New Roman"/>
          <w:sz w:val="28"/>
          <w:szCs w:val="28"/>
        </w:rPr>
        <w:t>Jsoup</w:t>
      </w:r>
      <w:proofErr w:type="spellEnd"/>
      <w:r w:rsidR="00253ADB">
        <w:rPr>
          <w:rFonts w:ascii="Times New Roman" w:hAnsi="Times New Roman" w:cs="Times New Roman"/>
          <w:sz w:val="28"/>
          <w:szCs w:val="28"/>
        </w:rPr>
        <w:t xml:space="preserve"> </w:t>
      </w:r>
      <w:r w:rsidRPr="008335E0">
        <w:rPr>
          <w:rFonts w:ascii="Times New Roman" w:hAnsi="Times New Roman" w:cs="Times New Roman"/>
          <w:sz w:val="28"/>
          <w:szCs w:val="28"/>
        </w:rPr>
        <w:t xml:space="preserve">e o Gabriel tratou da interface </w:t>
      </w:r>
      <w:r w:rsidR="00FA78B4" w:rsidRPr="008335E0">
        <w:rPr>
          <w:rFonts w:ascii="Times New Roman" w:hAnsi="Times New Roman" w:cs="Times New Roman"/>
          <w:sz w:val="28"/>
          <w:szCs w:val="28"/>
        </w:rPr>
        <w:t>e ligação entre os servidores, sendo o resto feito em conjunto pelos dois membros.</w:t>
      </w:r>
    </w:p>
    <w:p w:rsidR="00FA78B4" w:rsidRPr="008335E0" w:rsidRDefault="00FA78B4" w:rsidP="00A646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78B4" w:rsidRPr="00253ADB" w:rsidRDefault="00FA78B4" w:rsidP="00253AD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6"/>
          <w:szCs w:val="28"/>
        </w:rPr>
      </w:pPr>
      <w:r w:rsidRPr="00253ADB">
        <w:rPr>
          <w:rFonts w:ascii="Times New Roman" w:hAnsi="Times New Roman" w:cs="Times New Roman"/>
          <w:b/>
          <w:bCs/>
          <w:sz w:val="36"/>
          <w:szCs w:val="28"/>
        </w:rPr>
        <w:t>Testes realizados</w:t>
      </w:r>
    </w:p>
    <w:p w:rsidR="00666131" w:rsidRPr="008335E0" w:rsidRDefault="00FA78B4" w:rsidP="00A64604">
      <w:pPr>
        <w:jc w:val="both"/>
        <w:rPr>
          <w:rFonts w:ascii="Times New Roman" w:hAnsi="Times New Roman" w:cs="Times New Roman"/>
          <w:sz w:val="28"/>
          <w:szCs w:val="28"/>
        </w:rPr>
      </w:pPr>
      <w:r w:rsidRPr="008335E0">
        <w:rPr>
          <w:rFonts w:ascii="Times New Roman" w:hAnsi="Times New Roman" w:cs="Times New Roman"/>
          <w:sz w:val="28"/>
          <w:szCs w:val="28"/>
        </w:rPr>
        <w:t xml:space="preserve">Os testes realizados foram correr o programa e testar cada função individualmente e garantir que funcionava, desligar propositadamente um servidor </w:t>
      </w:r>
      <w:r w:rsidR="00744A3A" w:rsidRPr="008335E0">
        <w:rPr>
          <w:rFonts w:ascii="Times New Roman" w:hAnsi="Times New Roman" w:cs="Times New Roman"/>
          <w:sz w:val="28"/>
          <w:szCs w:val="28"/>
        </w:rPr>
        <w:t>RMI</w:t>
      </w:r>
      <w:r w:rsidRPr="008335E0">
        <w:rPr>
          <w:rFonts w:ascii="Times New Roman" w:hAnsi="Times New Roman" w:cs="Times New Roman"/>
          <w:sz w:val="28"/>
          <w:szCs w:val="28"/>
        </w:rPr>
        <w:t xml:space="preserve"> </w:t>
      </w:r>
      <w:r w:rsidR="00744A3A" w:rsidRPr="008335E0">
        <w:rPr>
          <w:rFonts w:ascii="Times New Roman" w:hAnsi="Times New Roman" w:cs="Times New Roman"/>
          <w:sz w:val="28"/>
          <w:szCs w:val="28"/>
        </w:rPr>
        <w:t>para perceber se o secundário funcionava como devia.</w:t>
      </w:r>
      <w:bookmarkStart w:id="0" w:name="_GoBack"/>
      <w:bookmarkEnd w:id="0"/>
    </w:p>
    <w:sectPr w:rsidR="00666131" w:rsidRPr="00833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D33"/>
    <w:multiLevelType w:val="hybridMultilevel"/>
    <w:tmpl w:val="9A38C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16DA"/>
    <w:multiLevelType w:val="hybridMultilevel"/>
    <w:tmpl w:val="DDDA7D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11107"/>
    <w:multiLevelType w:val="hybridMultilevel"/>
    <w:tmpl w:val="4CCC9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7D"/>
    <w:rsid w:val="001B39C2"/>
    <w:rsid w:val="00253ADB"/>
    <w:rsid w:val="00297BEF"/>
    <w:rsid w:val="00355F7E"/>
    <w:rsid w:val="00372404"/>
    <w:rsid w:val="004A2FEF"/>
    <w:rsid w:val="004C54A4"/>
    <w:rsid w:val="00590053"/>
    <w:rsid w:val="005F2B52"/>
    <w:rsid w:val="005F74D0"/>
    <w:rsid w:val="00666131"/>
    <w:rsid w:val="00744A3A"/>
    <w:rsid w:val="008103D0"/>
    <w:rsid w:val="008335E0"/>
    <w:rsid w:val="008633F8"/>
    <w:rsid w:val="009A3F23"/>
    <w:rsid w:val="009E090F"/>
    <w:rsid w:val="00A64604"/>
    <w:rsid w:val="00AB2441"/>
    <w:rsid w:val="00AC1A4C"/>
    <w:rsid w:val="00AE773B"/>
    <w:rsid w:val="00B904E9"/>
    <w:rsid w:val="00CA3DED"/>
    <w:rsid w:val="00CC367C"/>
    <w:rsid w:val="00D9337D"/>
    <w:rsid w:val="00E3694D"/>
    <w:rsid w:val="00FA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0706"/>
  <w15:chartTrackingRefBased/>
  <w15:docId w15:val="{2B9E9D1D-1909-428E-B548-7F9709EC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37D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64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6460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6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759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Carlos Miguel Lima</cp:lastModifiedBy>
  <cp:revision>4</cp:revision>
  <dcterms:created xsi:type="dcterms:W3CDTF">2019-10-26T17:04:00Z</dcterms:created>
  <dcterms:modified xsi:type="dcterms:W3CDTF">2019-10-26T18:33:00Z</dcterms:modified>
</cp:coreProperties>
</file>