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04D" w:rsidRDefault="001748C8"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C8" w:rsidRDefault="001748C8">
      <w:bookmarkStart w:id="0" w:name="_GoBack"/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748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8C8"/>
    <w:rsid w:val="001748C8"/>
    <w:rsid w:val="0025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67D74"/>
  <w15:chartTrackingRefBased/>
  <w15:docId w15:val="{A78EB772-49E4-4249-921A-9A1E0574D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CORTES CARDOZO DAVOR JAVIER</dc:creator>
  <cp:keywords/>
  <dc:description/>
  <cp:lastModifiedBy>CORTES CARDOZO DAVOR JAVIER</cp:lastModifiedBy>
  <cp:revision>1</cp:revision>
  <dcterms:created xsi:type="dcterms:W3CDTF">2020-03-01T01:18:00Z</dcterms:created>
  <dcterms:modified xsi:type="dcterms:W3CDTF">2020-03-01T01:20:00Z</dcterms:modified>
</cp:coreProperties>
</file>