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7B19F6" w14:textId="77777777" w:rsidR="00AF2938" w:rsidRDefault="00AF2938" w:rsidP="00FD564B">
      <w:pPr>
        <w:pStyle w:val="TtuloApartado1sinnivel"/>
      </w:pPr>
    </w:p>
    <w:p w14:paraId="2B9FB98D" w14:textId="77777777" w:rsidR="00FD564B" w:rsidRDefault="00AF2938" w:rsidP="00FD564B">
      <w:pPr>
        <w:pStyle w:val="TtuloApartado1sinnivel"/>
      </w:pPr>
      <w:r>
        <w:t>Laboratorio</w:t>
      </w:r>
      <w:r w:rsidR="00FD564B" w:rsidRPr="00DA0A34">
        <w:t xml:space="preserve">: </w:t>
      </w:r>
      <w:r w:rsidRPr="00AF2938">
        <w:t xml:space="preserve">Árboles de decisión, reglas y </w:t>
      </w:r>
      <w:proofErr w:type="spellStart"/>
      <w:r w:rsidRPr="00AF2938">
        <w:t>ensemble</w:t>
      </w:r>
      <w:proofErr w:type="spellEnd"/>
      <w:r w:rsidRPr="00AF2938">
        <w:t xml:space="preserve"> </w:t>
      </w:r>
      <w:proofErr w:type="spellStart"/>
      <w:r w:rsidRPr="00AF2938">
        <w:t>learning</w:t>
      </w:r>
      <w:proofErr w:type="spellEnd"/>
    </w:p>
    <w:p w14:paraId="60A6D584" w14:textId="711E183F" w:rsidR="000B054C" w:rsidRPr="00290E27" w:rsidRDefault="000A2DD2" w:rsidP="00290E27">
      <w:pPr>
        <w:spacing w:after="160" w:line="259" w:lineRule="auto"/>
        <w:jc w:val="left"/>
      </w:pPr>
      <w:r>
        <w:rPr>
          <w:rFonts w:cs="Calibri"/>
        </w:rPr>
        <w:t>Hola</w:t>
      </w:r>
      <w:r w:rsidR="001E55F3">
        <w:rPr>
          <w:rFonts w:cs="Calibri"/>
        </w:rPr>
        <w:t xml:space="preserve"> David</w:t>
      </w:r>
      <w:r w:rsidR="000B054C" w:rsidRPr="002400BB">
        <w:rPr>
          <w:rFonts w:cs="Calibri"/>
        </w:rPr>
        <w:t>:</w:t>
      </w:r>
    </w:p>
    <w:p w14:paraId="0BC18E87" w14:textId="57737607" w:rsidR="00784F53" w:rsidRDefault="000B054C" w:rsidP="000B054C">
      <w:pPr>
        <w:rPr>
          <w:rFonts w:cs="Calibri"/>
        </w:rPr>
      </w:pPr>
      <w:r w:rsidRPr="002400BB">
        <w:rPr>
          <w:rFonts w:cs="Calibri"/>
        </w:rPr>
        <w:t>A continuación</w:t>
      </w:r>
      <w:r w:rsidR="00FD723A">
        <w:rPr>
          <w:rFonts w:cs="Calibri"/>
        </w:rPr>
        <w:t>,</w:t>
      </w:r>
      <w:r w:rsidRPr="002400BB">
        <w:rPr>
          <w:rFonts w:cs="Calibri"/>
        </w:rPr>
        <w:t xml:space="preserve"> te remito comentarios sobre </w:t>
      </w:r>
      <w:r w:rsidR="00FD723A">
        <w:rPr>
          <w:rFonts w:cs="Calibri"/>
        </w:rPr>
        <w:t xml:space="preserve">el laboratorio </w:t>
      </w:r>
      <w:r w:rsidRPr="002400BB">
        <w:rPr>
          <w:rFonts w:cs="Calibri"/>
        </w:rPr>
        <w:t>que espero te ayuden a entender mejor su propósit</w:t>
      </w:r>
      <w:r>
        <w:rPr>
          <w:rFonts w:cs="Calibri"/>
        </w:rPr>
        <w:t>o</w:t>
      </w:r>
      <w:r w:rsidR="00EE7921">
        <w:rPr>
          <w:rFonts w:cs="Calibri"/>
        </w:rPr>
        <w:t xml:space="preserve"> y su evaluación</w:t>
      </w:r>
      <w:r w:rsidRPr="002400BB">
        <w:rPr>
          <w:rFonts w:cs="Calibri"/>
        </w:rPr>
        <w:t>. Encontrarás una primera línea con comentarios específicos a tu respuesta</w:t>
      </w:r>
      <w:r>
        <w:rPr>
          <w:rFonts w:cs="Calibri"/>
        </w:rPr>
        <w:t>, si es que los hubiera</w:t>
      </w:r>
      <w:r w:rsidR="00EE7921">
        <w:rPr>
          <w:rFonts w:cs="Calibri"/>
        </w:rPr>
        <w:t>,</w:t>
      </w:r>
      <w:r>
        <w:rPr>
          <w:rFonts w:cs="Calibri"/>
        </w:rPr>
        <w:t xml:space="preserve"> </w:t>
      </w:r>
      <w:r w:rsidR="00EE7921">
        <w:rPr>
          <w:rFonts w:cs="Calibri"/>
        </w:rPr>
        <w:t>s</w:t>
      </w:r>
      <w:r>
        <w:rPr>
          <w:rFonts w:cs="Calibri"/>
        </w:rPr>
        <w:t xml:space="preserve">on los escritos </w:t>
      </w:r>
      <w:r w:rsidRPr="002400BB">
        <w:rPr>
          <w:rFonts w:cs="Calibri"/>
        </w:rPr>
        <w:t xml:space="preserve">en </w:t>
      </w:r>
      <w:r w:rsidRPr="002400BB">
        <w:rPr>
          <w:rFonts w:cs="Calibri"/>
          <w:b/>
          <w:bCs/>
        </w:rPr>
        <w:t>negrita</w:t>
      </w:r>
      <w:r>
        <w:rPr>
          <w:rFonts w:cs="Calibri"/>
        </w:rPr>
        <w:t>.</w:t>
      </w:r>
      <w:r w:rsidRPr="002400BB">
        <w:rPr>
          <w:rFonts w:cs="Calibri"/>
        </w:rPr>
        <w:t xml:space="preserve"> </w:t>
      </w:r>
      <w:r w:rsidR="00784F53">
        <w:rPr>
          <w:rFonts w:cs="Calibri"/>
        </w:rPr>
        <w:t xml:space="preserve">El porcentaje entre paréntesis </w:t>
      </w:r>
      <w:r>
        <w:rPr>
          <w:rFonts w:cs="Calibri"/>
        </w:rPr>
        <w:t>indica</w:t>
      </w:r>
      <w:r w:rsidRPr="002400BB">
        <w:rPr>
          <w:rFonts w:cs="Calibri"/>
        </w:rPr>
        <w:t xml:space="preserve"> </w:t>
      </w:r>
      <w:r>
        <w:rPr>
          <w:rFonts w:cs="Calibri"/>
        </w:rPr>
        <w:t xml:space="preserve">el porcentaje de </w:t>
      </w:r>
      <w:r w:rsidRPr="002400BB">
        <w:rPr>
          <w:rFonts w:cs="Calibri"/>
        </w:rPr>
        <w:t>la puntuación total que se ha otorgado</w:t>
      </w:r>
      <w:r>
        <w:rPr>
          <w:rFonts w:cs="Calibri"/>
        </w:rPr>
        <w:t xml:space="preserve"> a es</w:t>
      </w:r>
      <w:r w:rsidR="00784F53">
        <w:rPr>
          <w:rFonts w:cs="Calibri"/>
        </w:rPr>
        <w:t>e</w:t>
      </w:r>
      <w:r>
        <w:rPr>
          <w:rFonts w:cs="Calibri"/>
        </w:rPr>
        <w:t xml:space="preserve"> </w:t>
      </w:r>
      <w:r w:rsidR="00784F53">
        <w:rPr>
          <w:rFonts w:cs="Calibri"/>
        </w:rPr>
        <w:t>criterio</w:t>
      </w:r>
      <w:r>
        <w:rPr>
          <w:rFonts w:cs="Calibri"/>
        </w:rPr>
        <w:t>. D</w:t>
      </w:r>
      <w:r w:rsidRPr="002400BB">
        <w:rPr>
          <w:rFonts w:cs="Calibri"/>
        </w:rPr>
        <w:t xml:space="preserve">espués, </w:t>
      </w:r>
      <w:r>
        <w:rPr>
          <w:rFonts w:cs="Calibri"/>
        </w:rPr>
        <w:t xml:space="preserve">podrás leer </w:t>
      </w:r>
      <w:r w:rsidRPr="002400BB">
        <w:rPr>
          <w:rFonts w:cs="Calibri"/>
        </w:rPr>
        <w:t>comentarios sobre qué se esperaba o cuáles son los aspectos principales que se buscaban</w:t>
      </w:r>
      <w:r>
        <w:rPr>
          <w:rFonts w:cs="Calibri"/>
        </w:rPr>
        <w:t xml:space="preserve"> </w:t>
      </w:r>
      <w:r w:rsidR="00784F53">
        <w:rPr>
          <w:rFonts w:cs="Calibri"/>
        </w:rPr>
        <w:t>con cada criterio</w:t>
      </w:r>
      <w:r>
        <w:rPr>
          <w:rFonts w:cs="Calibri"/>
        </w:rPr>
        <w:t xml:space="preserve">, así como otros comentarios que, desde un punto de vista didáctico, considero que </w:t>
      </w:r>
      <w:r w:rsidR="00784F53">
        <w:rPr>
          <w:rFonts w:cs="Calibri"/>
        </w:rPr>
        <w:t>podrían ser</w:t>
      </w:r>
      <w:r>
        <w:rPr>
          <w:rFonts w:cs="Calibri"/>
        </w:rPr>
        <w:t xml:space="preserve"> útiles</w:t>
      </w:r>
      <w:r w:rsidR="00784F53">
        <w:rPr>
          <w:rFonts w:cs="Calibri"/>
        </w:rPr>
        <w:t>.</w:t>
      </w:r>
    </w:p>
    <w:p w14:paraId="7B5A22DC" w14:textId="6648A3D2" w:rsidR="000B054C" w:rsidRDefault="000B054C" w:rsidP="000B054C">
      <w:pPr>
        <w:rPr>
          <w:rFonts w:cs="Calibri"/>
        </w:rPr>
      </w:pPr>
      <w:r>
        <w:rPr>
          <w:rFonts w:cs="Calibri"/>
        </w:rPr>
        <w:t>E</w:t>
      </w:r>
      <w:r w:rsidRPr="002400BB">
        <w:rPr>
          <w:rFonts w:cs="Calibri"/>
        </w:rPr>
        <w:t>spero que te sean de ayuda para corregir tus fallos y entender la nota.</w:t>
      </w:r>
    </w:p>
    <w:p w14:paraId="4BF84011" w14:textId="77777777" w:rsidR="000B054C" w:rsidRPr="002400BB" w:rsidRDefault="000B054C" w:rsidP="000B054C">
      <w:pPr>
        <w:rPr>
          <w:rFonts w:cs="Calibri"/>
        </w:rPr>
      </w:pPr>
      <w:r w:rsidRPr="002400BB">
        <w:rPr>
          <w:rFonts w:cs="Calibri"/>
        </w:rPr>
        <w:t>Como siempre, quedo a tu disposición para aclarar cualquier duda que puedas tener.</w:t>
      </w:r>
    </w:p>
    <w:p w14:paraId="0DBEA69E" w14:textId="77777777" w:rsidR="000B054C" w:rsidRPr="002400BB" w:rsidRDefault="000B054C" w:rsidP="000B054C">
      <w:pPr>
        <w:rPr>
          <w:rFonts w:cs="Calibri"/>
        </w:rPr>
      </w:pPr>
      <w:r w:rsidRPr="002400BB">
        <w:rPr>
          <w:rFonts w:cs="Calibri"/>
        </w:rPr>
        <w:t>Saludos,</w:t>
      </w:r>
    </w:p>
    <w:p w14:paraId="660AB817" w14:textId="5D170C75" w:rsidR="000B054C" w:rsidRDefault="00EA6229" w:rsidP="000B054C">
      <w:pPr>
        <w:rPr>
          <w:rFonts w:cs="Calibri"/>
        </w:rPr>
      </w:pPr>
      <w:r>
        <w:rPr>
          <w:rFonts w:cs="Calibri"/>
        </w:rPr>
        <w:t>Felipe</w:t>
      </w:r>
    </w:p>
    <w:p w14:paraId="44452924" w14:textId="77777777" w:rsidR="000B054C" w:rsidRDefault="000B054C" w:rsidP="000B054C">
      <w:pPr>
        <w:rPr>
          <w:rFonts w:cs="Calibri"/>
        </w:rPr>
      </w:pPr>
    </w:p>
    <w:p w14:paraId="2C481B4D" w14:textId="5A88CE35" w:rsidR="000B054C" w:rsidRPr="00561ED7" w:rsidRDefault="00FD723A" w:rsidP="000B054C">
      <w:pPr>
        <w:rPr>
          <w:b/>
          <w:bCs/>
        </w:rPr>
      </w:pPr>
      <w:r>
        <w:rPr>
          <w:rFonts w:cs="Calibri"/>
          <w:b/>
          <w:bCs/>
        </w:rPr>
        <w:t>Criterio</w:t>
      </w:r>
      <w:r w:rsidR="000B054C" w:rsidRPr="002400BB">
        <w:rPr>
          <w:rFonts w:cs="Calibri"/>
          <w:b/>
          <w:bCs/>
        </w:rPr>
        <w:t xml:space="preserve"> 1</w:t>
      </w:r>
      <w:r w:rsidR="000B054C">
        <w:rPr>
          <w:rFonts w:cs="Calibri"/>
          <w:b/>
          <w:bCs/>
        </w:rPr>
        <w:t xml:space="preserve">: </w:t>
      </w:r>
      <w:r w:rsidR="005E6A8D">
        <w:rPr>
          <w:rFonts w:cs="Calibri"/>
          <w:b/>
          <w:bCs/>
        </w:rPr>
        <w:t xml:space="preserve">Muy bien planteado el EDA inicial. </w:t>
      </w:r>
      <w:r w:rsidR="001E55F3">
        <w:rPr>
          <w:rFonts w:cs="Calibri"/>
          <w:b/>
          <w:bCs/>
        </w:rPr>
        <w:t xml:space="preserve">Sólo un apunte, con respecto al análisis de correlación, Pearson no es el método más adecuado para conocer </w:t>
      </w:r>
      <w:proofErr w:type="gramStart"/>
      <w:r w:rsidR="001E55F3">
        <w:rPr>
          <w:rFonts w:cs="Calibri"/>
          <w:b/>
          <w:bCs/>
        </w:rPr>
        <w:t>la relaciones</w:t>
      </w:r>
      <w:proofErr w:type="gramEnd"/>
      <w:r w:rsidR="001E55F3">
        <w:rPr>
          <w:rFonts w:cs="Calibri"/>
          <w:b/>
          <w:bCs/>
        </w:rPr>
        <w:t xml:space="preserve"> contra variables categóricas como nuestro target. En este caso, mejor usar </w:t>
      </w:r>
      <w:proofErr w:type="spellStart"/>
      <w:r w:rsidR="001E55F3">
        <w:rPr>
          <w:rFonts w:cs="Calibri"/>
          <w:b/>
          <w:bCs/>
        </w:rPr>
        <w:t>feature</w:t>
      </w:r>
      <w:proofErr w:type="spellEnd"/>
      <w:r w:rsidR="001E55F3">
        <w:rPr>
          <w:rFonts w:cs="Calibri"/>
          <w:b/>
          <w:bCs/>
        </w:rPr>
        <w:t xml:space="preserve"> </w:t>
      </w:r>
      <w:proofErr w:type="spellStart"/>
      <w:r w:rsidR="001E55F3">
        <w:rPr>
          <w:rFonts w:cs="Calibri"/>
          <w:b/>
          <w:bCs/>
        </w:rPr>
        <w:t>importance</w:t>
      </w:r>
      <w:proofErr w:type="spellEnd"/>
      <w:r w:rsidR="001E55F3">
        <w:rPr>
          <w:rFonts w:cs="Calibri"/>
          <w:b/>
          <w:bCs/>
        </w:rPr>
        <w:t xml:space="preserve"> o </w:t>
      </w:r>
      <w:proofErr w:type="spellStart"/>
      <w:r w:rsidR="001E55F3">
        <w:rPr>
          <w:rFonts w:cs="Calibri"/>
          <w:b/>
          <w:bCs/>
        </w:rPr>
        <w:t>chi</w:t>
      </w:r>
      <w:proofErr w:type="spellEnd"/>
      <w:r w:rsidR="001E55F3">
        <w:rPr>
          <w:rFonts w:cs="Calibri"/>
          <w:b/>
          <w:bCs/>
        </w:rPr>
        <w:t xml:space="preserve"> cuadrado. </w:t>
      </w:r>
      <w:proofErr w:type="gramStart"/>
      <w:r w:rsidR="00561ED7" w:rsidRPr="00CF3071">
        <w:rPr>
          <w:b/>
          <w:bCs/>
        </w:rPr>
        <w:t>(</w:t>
      </w:r>
      <w:proofErr w:type="gramEnd"/>
      <w:r w:rsidR="00BF259F">
        <w:rPr>
          <w:b/>
          <w:bCs/>
        </w:rPr>
        <w:t>10</w:t>
      </w:r>
      <w:r w:rsidR="00561ED7" w:rsidRPr="00CF3071">
        <w:rPr>
          <w:b/>
          <w:bCs/>
        </w:rPr>
        <w:t>0%).</w:t>
      </w:r>
    </w:p>
    <w:p w14:paraId="654C2EEA" w14:textId="77777777" w:rsidR="000B054C" w:rsidRPr="002400BB" w:rsidRDefault="000B054C" w:rsidP="000B054C">
      <w:pPr>
        <w:rPr>
          <w:rFonts w:cs="Calibri"/>
        </w:rPr>
      </w:pPr>
      <w:r w:rsidRPr="002400BB">
        <w:rPr>
          <w:rFonts w:cs="Calibri"/>
        </w:rPr>
        <w:t xml:space="preserve">En este apartado se solicitaba la siguiente información: </w:t>
      </w:r>
    </w:p>
    <w:p w14:paraId="36B0ADF6" w14:textId="1A503739" w:rsidR="000B054C" w:rsidRPr="002400BB" w:rsidRDefault="000B054C" w:rsidP="000B054C">
      <w:pPr>
        <w:pStyle w:val="Prrafodelista"/>
        <w:numPr>
          <w:ilvl w:val="0"/>
          <w:numId w:val="2"/>
        </w:numPr>
        <w:rPr>
          <w:rFonts w:cs="Calibri"/>
        </w:rPr>
      </w:pPr>
      <w:r w:rsidRPr="002400BB">
        <w:rPr>
          <w:rFonts w:cs="Calibri"/>
        </w:rPr>
        <w:t xml:space="preserve">Número de clases indicando que representan dichas clases y el tipo de valor que toman: </w:t>
      </w:r>
      <w:r>
        <w:rPr>
          <w:rFonts w:cs="Calibri"/>
        </w:rPr>
        <w:t>c</w:t>
      </w:r>
      <w:r w:rsidRPr="002400BB">
        <w:rPr>
          <w:rFonts w:cs="Calibri"/>
        </w:rPr>
        <w:t xml:space="preserve">uatro clases </w:t>
      </w:r>
      <w:r w:rsidR="00D434B4">
        <w:rPr>
          <w:rFonts w:cs="Calibri"/>
        </w:rPr>
        <w:t xml:space="preserve">categóricas </w:t>
      </w:r>
      <w:r w:rsidRPr="002400BB">
        <w:rPr>
          <w:rFonts w:cs="Calibri"/>
        </w:rPr>
        <w:t>que toman un valor nominal</w:t>
      </w:r>
      <w:r w:rsidR="00D434B4">
        <w:rPr>
          <w:rFonts w:cs="Calibri"/>
        </w:rPr>
        <w:t xml:space="preserve"> y no numérico continuo</w:t>
      </w:r>
      <w:r w:rsidRPr="002400BB">
        <w:rPr>
          <w:rFonts w:cs="Calibri"/>
        </w:rPr>
        <w:t>. Cada clase representa una posible evaluación dada a un coche:</w:t>
      </w:r>
    </w:p>
    <w:p w14:paraId="330E7FDF" w14:textId="77777777" w:rsidR="000B054C" w:rsidRPr="002400BB" w:rsidRDefault="000B054C" w:rsidP="000B054C">
      <w:pPr>
        <w:pStyle w:val="Prrafodelista"/>
        <w:numPr>
          <w:ilvl w:val="1"/>
          <w:numId w:val="2"/>
        </w:numPr>
        <w:rPr>
          <w:rFonts w:ascii="Courier New" w:hAnsi="Courier New" w:cs="Courier New"/>
        </w:rPr>
      </w:pPr>
      <w:proofErr w:type="spellStart"/>
      <w:r w:rsidRPr="002400BB">
        <w:rPr>
          <w:rFonts w:ascii="Courier New" w:hAnsi="Courier New" w:cs="Courier New"/>
        </w:rPr>
        <w:t>unacc</w:t>
      </w:r>
      <w:proofErr w:type="spellEnd"/>
      <w:r w:rsidRPr="002400BB">
        <w:rPr>
          <w:rFonts w:ascii="Courier New" w:hAnsi="Courier New" w:cs="Courier New"/>
        </w:rPr>
        <w:t xml:space="preserve">: </w:t>
      </w:r>
      <w:proofErr w:type="spellStart"/>
      <w:r w:rsidRPr="002400BB">
        <w:rPr>
          <w:rFonts w:ascii="Courier New" w:hAnsi="Courier New" w:cs="Courier New"/>
        </w:rPr>
        <w:t>unacceptable</w:t>
      </w:r>
      <w:proofErr w:type="spellEnd"/>
    </w:p>
    <w:p w14:paraId="4E4C6F1E" w14:textId="77777777" w:rsidR="000B054C" w:rsidRPr="002400BB" w:rsidRDefault="000B054C" w:rsidP="000B054C">
      <w:pPr>
        <w:pStyle w:val="Prrafodelista"/>
        <w:numPr>
          <w:ilvl w:val="1"/>
          <w:numId w:val="2"/>
        </w:numPr>
        <w:rPr>
          <w:rFonts w:ascii="Courier New" w:hAnsi="Courier New" w:cs="Courier New"/>
        </w:rPr>
      </w:pPr>
      <w:proofErr w:type="spellStart"/>
      <w:r w:rsidRPr="002400BB">
        <w:rPr>
          <w:rFonts w:ascii="Courier New" w:hAnsi="Courier New" w:cs="Courier New"/>
        </w:rPr>
        <w:lastRenderedPageBreak/>
        <w:t>acc</w:t>
      </w:r>
      <w:proofErr w:type="spellEnd"/>
      <w:r w:rsidRPr="002400BB">
        <w:rPr>
          <w:rFonts w:ascii="Courier New" w:hAnsi="Courier New" w:cs="Courier New"/>
        </w:rPr>
        <w:t>: aceptabl</w:t>
      </w:r>
      <w:r>
        <w:rPr>
          <w:rFonts w:ascii="Courier New" w:hAnsi="Courier New" w:cs="Courier New"/>
        </w:rPr>
        <w:t>e</w:t>
      </w:r>
    </w:p>
    <w:p w14:paraId="654FBB52" w14:textId="77777777" w:rsidR="000B054C" w:rsidRPr="002400BB" w:rsidRDefault="000B054C" w:rsidP="000B054C">
      <w:pPr>
        <w:pStyle w:val="Prrafodelista"/>
        <w:numPr>
          <w:ilvl w:val="1"/>
          <w:numId w:val="2"/>
        </w:numPr>
        <w:rPr>
          <w:rFonts w:ascii="Courier New" w:hAnsi="Courier New" w:cs="Courier New"/>
        </w:rPr>
      </w:pPr>
      <w:proofErr w:type="spellStart"/>
      <w:r w:rsidRPr="002400BB">
        <w:rPr>
          <w:rFonts w:ascii="Courier New" w:hAnsi="Courier New" w:cs="Courier New"/>
        </w:rPr>
        <w:t>good</w:t>
      </w:r>
      <w:proofErr w:type="spellEnd"/>
      <w:r w:rsidRPr="002400BB">
        <w:rPr>
          <w:rFonts w:ascii="Courier New" w:hAnsi="Courier New" w:cs="Courier New"/>
        </w:rPr>
        <w:t>: bueno</w:t>
      </w:r>
    </w:p>
    <w:p w14:paraId="3ED2286F" w14:textId="77777777" w:rsidR="000B054C" w:rsidRDefault="000B054C" w:rsidP="000B054C">
      <w:pPr>
        <w:pStyle w:val="Prrafodelista"/>
        <w:numPr>
          <w:ilvl w:val="1"/>
          <w:numId w:val="2"/>
        </w:numPr>
        <w:rPr>
          <w:rFonts w:ascii="Courier New" w:hAnsi="Courier New" w:cs="Courier New"/>
        </w:rPr>
      </w:pPr>
      <w:proofErr w:type="spellStart"/>
      <w:r w:rsidRPr="002400BB">
        <w:rPr>
          <w:rFonts w:ascii="Courier New" w:hAnsi="Courier New" w:cs="Courier New"/>
        </w:rPr>
        <w:t>vgood</w:t>
      </w:r>
      <w:proofErr w:type="spellEnd"/>
      <w:r w:rsidRPr="002400BB">
        <w:rPr>
          <w:rFonts w:ascii="Courier New" w:hAnsi="Courier New" w:cs="Courier New"/>
        </w:rPr>
        <w:t>: muy bueno</w:t>
      </w:r>
    </w:p>
    <w:p w14:paraId="1F65F687" w14:textId="703A1EF8" w:rsidR="000B054C" w:rsidRPr="002400BB" w:rsidRDefault="000B054C" w:rsidP="000B054C">
      <w:pPr>
        <w:pStyle w:val="Prrafodelista"/>
        <w:numPr>
          <w:ilvl w:val="0"/>
          <w:numId w:val="2"/>
        </w:numPr>
        <w:rPr>
          <w:rFonts w:ascii="Courier New" w:hAnsi="Courier New" w:cs="Courier New"/>
        </w:rPr>
      </w:pPr>
      <w:r w:rsidRPr="002400BB">
        <w:rPr>
          <w:rFonts w:cs="Calibri"/>
        </w:rPr>
        <w:t>Número de instancias en total: 1</w:t>
      </w:r>
      <w:r w:rsidR="00EE7921">
        <w:rPr>
          <w:rFonts w:cs="Calibri"/>
        </w:rPr>
        <w:t>,</w:t>
      </w:r>
      <w:r w:rsidRPr="002400BB">
        <w:rPr>
          <w:rFonts w:cs="Calibri"/>
        </w:rPr>
        <w:t>7</w:t>
      </w:r>
      <w:r w:rsidR="00FD723A">
        <w:rPr>
          <w:rFonts w:cs="Calibri"/>
        </w:rPr>
        <w:t>50</w:t>
      </w:r>
      <w:r w:rsidRPr="002400BB">
        <w:rPr>
          <w:rFonts w:cs="Calibri"/>
        </w:rPr>
        <w:t>.</w:t>
      </w:r>
    </w:p>
    <w:p w14:paraId="55478BC0" w14:textId="21436D38" w:rsidR="000B054C" w:rsidRPr="00FD723A" w:rsidRDefault="000B054C" w:rsidP="000B054C">
      <w:pPr>
        <w:pStyle w:val="Prrafodelista"/>
        <w:numPr>
          <w:ilvl w:val="0"/>
          <w:numId w:val="2"/>
        </w:numPr>
        <w:rPr>
          <w:rFonts w:ascii="Courier New" w:hAnsi="Courier New" w:cs="Courier New"/>
        </w:rPr>
      </w:pPr>
      <w:r w:rsidRPr="00FD723A">
        <w:rPr>
          <w:rFonts w:cs="Calibri"/>
        </w:rPr>
        <w:t xml:space="preserve">Número de instancias pertenecientes a cada clase: </w:t>
      </w:r>
    </w:p>
    <w:p w14:paraId="34C91B85" w14:textId="77777777" w:rsidR="000B054C" w:rsidRPr="002400BB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2400BB">
        <w:rPr>
          <w:rFonts w:ascii="Courier New" w:hAnsi="Courier New" w:cs="Courier New"/>
          <w:sz w:val="20"/>
          <w:szCs w:val="20"/>
        </w:rPr>
        <w:t xml:space="preserve">    </w:t>
      </w: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class      N          </w:t>
      </w:r>
      <w:proofErr w:type="gramStart"/>
      <w:r w:rsidRPr="002400BB">
        <w:rPr>
          <w:rFonts w:ascii="Courier New" w:hAnsi="Courier New" w:cs="Courier New"/>
          <w:sz w:val="20"/>
          <w:szCs w:val="20"/>
          <w:lang w:val="en-GB"/>
        </w:rPr>
        <w:t>N[</w:t>
      </w:r>
      <w:proofErr w:type="gramEnd"/>
      <w:r w:rsidRPr="002400BB">
        <w:rPr>
          <w:rFonts w:ascii="Courier New" w:hAnsi="Courier New" w:cs="Courier New"/>
          <w:sz w:val="20"/>
          <w:szCs w:val="20"/>
          <w:lang w:val="en-GB"/>
        </w:rPr>
        <w:t>%]</w:t>
      </w:r>
    </w:p>
    <w:p w14:paraId="22317DD5" w14:textId="77777777" w:rsidR="000B054C" w:rsidRPr="002400BB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-----------------------------</w:t>
      </w:r>
    </w:p>
    <w:p w14:paraId="5FB516EA" w14:textId="6098D18A" w:rsidR="000B054C" w:rsidRPr="002400BB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</w:t>
      </w:r>
      <w:proofErr w:type="spellStart"/>
      <w:r w:rsidRPr="002400BB">
        <w:rPr>
          <w:rFonts w:ascii="Courier New" w:hAnsi="Courier New" w:cs="Courier New"/>
          <w:sz w:val="20"/>
          <w:szCs w:val="20"/>
          <w:lang w:val="en-GB"/>
        </w:rPr>
        <w:t>unacc</w:t>
      </w:r>
      <w:proofErr w:type="spellEnd"/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  121</w:t>
      </w:r>
      <w:r w:rsidR="00FD723A">
        <w:rPr>
          <w:rFonts w:ascii="Courier New" w:hAnsi="Courier New" w:cs="Courier New"/>
          <w:sz w:val="20"/>
          <w:szCs w:val="20"/>
          <w:lang w:val="en-GB"/>
        </w:rPr>
        <w:t>5</w:t>
      </w:r>
    </w:p>
    <w:p w14:paraId="413CF43C" w14:textId="61AB8F32" w:rsidR="000B054C" w:rsidRPr="002400BB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</w:t>
      </w:r>
      <w:proofErr w:type="spellStart"/>
      <w:r w:rsidRPr="002400BB">
        <w:rPr>
          <w:rFonts w:ascii="Courier New" w:hAnsi="Courier New" w:cs="Courier New"/>
          <w:sz w:val="20"/>
          <w:szCs w:val="20"/>
          <w:lang w:val="en-GB"/>
        </w:rPr>
        <w:t>acc</w:t>
      </w:r>
      <w:proofErr w:type="spellEnd"/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     3</w:t>
      </w:r>
      <w:r w:rsidR="00FD723A">
        <w:rPr>
          <w:rFonts w:ascii="Courier New" w:hAnsi="Courier New" w:cs="Courier New"/>
          <w:sz w:val="20"/>
          <w:szCs w:val="20"/>
          <w:lang w:val="en-GB"/>
        </w:rPr>
        <w:t>90</w:t>
      </w: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</w:t>
      </w:r>
    </w:p>
    <w:p w14:paraId="5A728AD8" w14:textId="0DA158DE" w:rsidR="000B054C" w:rsidRPr="003D7A6C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2400BB">
        <w:rPr>
          <w:rFonts w:ascii="Courier New" w:hAnsi="Courier New" w:cs="Courier New"/>
          <w:sz w:val="20"/>
          <w:szCs w:val="20"/>
          <w:lang w:val="en-GB"/>
        </w:rPr>
        <w:t xml:space="preserve">   </w:t>
      </w:r>
      <w:r w:rsidRPr="003D7A6C">
        <w:rPr>
          <w:rFonts w:ascii="Courier New" w:hAnsi="Courier New" w:cs="Courier New"/>
          <w:sz w:val="20"/>
          <w:szCs w:val="20"/>
          <w:lang w:val="en-GB"/>
        </w:rPr>
        <w:t xml:space="preserve">good        </w:t>
      </w:r>
      <w:r w:rsidR="00FD723A">
        <w:rPr>
          <w:rFonts w:ascii="Courier New" w:hAnsi="Courier New" w:cs="Courier New"/>
          <w:sz w:val="20"/>
          <w:szCs w:val="20"/>
          <w:lang w:val="en-GB"/>
        </w:rPr>
        <w:t>75</w:t>
      </w:r>
      <w:r w:rsidRPr="003D7A6C">
        <w:rPr>
          <w:rFonts w:ascii="Courier New" w:hAnsi="Courier New" w:cs="Courier New"/>
          <w:sz w:val="20"/>
          <w:szCs w:val="20"/>
          <w:lang w:val="en-GB"/>
        </w:rPr>
        <w:t xml:space="preserve"> </w:t>
      </w:r>
    </w:p>
    <w:p w14:paraId="3E71EEA9" w14:textId="0F53B437" w:rsidR="000B054C" w:rsidRPr="002D12C0" w:rsidRDefault="000B054C" w:rsidP="000B054C">
      <w:pPr>
        <w:rPr>
          <w:rFonts w:ascii="Courier New" w:hAnsi="Courier New" w:cs="Courier New"/>
          <w:sz w:val="20"/>
          <w:szCs w:val="20"/>
          <w:lang w:val="en-GB"/>
        </w:rPr>
      </w:pPr>
      <w:r w:rsidRPr="003D7A6C">
        <w:rPr>
          <w:rFonts w:ascii="Courier New" w:hAnsi="Courier New" w:cs="Courier New"/>
          <w:sz w:val="20"/>
          <w:szCs w:val="20"/>
          <w:lang w:val="en-GB"/>
        </w:rPr>
        <w:t xml:space="preserve">   v-good      </w:t>
      </w:r>
      <w:r w:rsidR="00FD723A">
        <w:rPr>
          <w:rFonts w:ascii="Courier New" w:hAnsi="Courier New" w:cs="Courier New"/>
          <w:sz w:val="20"/>
          <w:szCs w:val="20"/>
          <w:lang w:val="en-GB"/>
        </w:rPr>
        <w:t>70</w:t>
      </w:r>
      <w:r w:rsidRPr="003D7A6C">
        <w:rPr>
          <w:rFonts w:ascii="Courier New" w:hAnsi="Courier New" w:cs="Courier New"/>
          <w:sz w:val="20"/>
          <w:szCs w:val="20"/>
          <w:lang w:val="en-GB"/>
        </w:rPr>
        <w:t xml:space="preserve"> </w:t>
      </w:r>
    </w:p>
    <w:p w14:paraId="56F49BAD" w14:textId="08A27F35" w:rsidR="000B054C" w:rsidRPr="002D12C0" w:rsidRDefault="000B054C" w:rsidP="002D12C0">
      <w:pPr>
        <w:pStyle w:val="Prrafodelista"/>
        <w:numPr>
          <w:ilvl w:val="0"/>
          <w:numId w:val="3"/>
        </w:numPr>
        <w:rPr>
          <w:rFonts w:cs="Calibri"/>
        </w:rPr>
      </w:pPr>
      <w:r w:rsidRPr="002400BB">
        <w:rPr>
          <w:rFonts w:cs="Calibri"/>
        </w:rPr>
        <w:t>Número de atributos de entrada, su significado y tipo: Seis atributos de entrada</w:t>
      </w:r>
      <w:r w:rsidR="00FD723A">
        <w:rPr>
          <w:rFonts w:cs="Calibri"/>
        </w:rPr>
        <w:t xml:space="preserve">. </w:t>
      </w:r>
      <w:r w:rsidRPr="002400BB">
        <w:rPr>
          <w:rFonts w:cs="Calibri"/>
        </w:rPr>
        <w:t>Los valores que pueden tomar (</w:t>
      </w:r>
      <w:r w:rsidR="00D434B4">
        <w:rPr>
          <w:rFonts w:cs="Calibri"/>
        </w:rPr>
        <w:t>categóricos</w:t>
      </w:r>
      <w:r w:rsidRPr="002400BB">
        <w:rPr>
          <w:rFonts w:cs="Calibri"/>
        </w:rPr>
        <w:t>) así como el significado es el siguiente:</w:t>
      </w:r>
    </w:p>
    <w:tbl>
      <w:tblPr>
        <w:tblW w:w="0" w:type="auto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3030"/>
        <w:gridCol w:w="2775"/>
      </w:tblGrid>
      <w:tr w:rsidR="000B054C" w:rsidRPr="007049B0" w14:paraId="72B1525B" w14:textId="77777777" w:rsidTr="002E685E">
        <w:tc>
          <w:tcPr>
            <w:tcW w:w="1984" w:type="dxa"/>
            <w:shd w:val="clear" w:color="auto" w:fill="auto"/>
            <w:vAlign w:val="center"/>
          </w:tcPr>
          <w:p w14:paraId="01052CEB" w14:textId="77777777" w:rsidR="000B054C" w:rsidRPr="002400BB" w:rsidRDefault="000B054C" w:rsidP="002E685E">
            <w:pPr>
              <w:rPr>
                <w:rFonts w:cs="Calibri"/>
                <w:b/>
                <w:sz w:val="21"/>
                <w:szCs w:val="21"/>
              </w:rPr>
            </w:pPr>
            <w:r w:rsidRPr="002400BB">
              <w:rPr>
                <w:rFonts w:cs="Calibri"/>
                <w:b/>
                <w:sz w:val="21"/>
                <w:szCs w:val="21"/>
              </w:rPr>
              <w:t>Nombre de atributo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3E98EA85" w14:textId="77777777" w:rsidR="000B054C" w:rsidRPr="002400BB" w:rsidRDefault="000B054C" w:rsidP="002E685E">
            <w:pPr>
              <w:rPr>
                <w:rFonts w:cs="Calibri"/>
                <w:b/>
                <w:sz w:val="21"/>
                <w:szCs w:val="21"/>
              </w:rPr>
            </w:pPr>
            <w:r w:rsidRPr="002400BB">
              <w:rPr>
                <w:rFonts w:cs="Calibri"/>
                <w:b/>
                <w:sz w:val="21"/>
                <w:szCs w:val="21"/>
              </w:rPr>
              <w:t>Valores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0B69BE2C" w14:textId="77777777" w:rsidR="000B054C" w:rsidRPr="002400BB" w:rsidRDefault="000B054C" w:rsidP="002E685E">
            <w:pPr>
              <w:rPr>
                <w:rFonts w:cs="Calibri"/>
                <w:b/>
                <w:sz w:val="21"/>
                <w:szCs w:val="21"/>
              </w:rPr>
            </w:pPr>
            <w:r w:rsidRPr="002400BB">
              <w:rPr>
                <w:rFonts w:cs="Calibri"/>
                <w:b/>
                <w:sz w:val="21"/>
                <w:szCs w:val="21"/>
              </w:rPr>
              <w:t>Significado</w:t>
            </w:r>
          </w:p>
        </w:tc>
      </w:tr>
      <w:tr w:rsidR="000B054C" w:rsidRPr="007049B0" w14:paraId="40B5363E" w14:textId="77777777" w:rsidTr="002E685E">
        <w:tc>
          <w:tcPr>
            <w:tcW w:w="1984" w:type="dxa"/>
            <w:shd w:val="clear" w:color="auto" w:fill="auto"/>
            <w:vAlign w:val="center"/>
          </w:tcPr>
          <w:p w14:paraId="17B16BFD" w14:textId="60D6D52B" w:rsidR="000B054C" w:rsidRPr="002400BB" w:rsidRDefault="002D12C0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B</w:t>
            </w:r>
            <w:r w:rsidR="000B054C" w:rsidRPr="002400BB">
              <w:rPr>
                <w:rFonts w:ascii="Courier New" w:hAnsi="Courier New" w:cs="Courier New"/>
                <w:sz w:val="21"/>
                <w:szCs w:val="21"/>
              </w:rPr>
              <w:t>uying</w:t>
            </w:r>
            <w:proofErr w:type="spellEnd"/>
          </w:p>
        </w:tc>
        <w:tc>
          <w:tcPr>
            <w:tcW w:w="3030" w:type="dxa"/>
            <w:shd w:val="clear" w:color="auto" w:fill="auto"/>
            <w:vAlign w:val="center"/>
          </w:tcPr>
          <w:p w14:paraId="0C88975D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  <w:lang w:val="en-GB"/>
              </w:rPr>
            </w:pPr>
            <w:r w:rsidRPr="002400BB">
              <w:rPr>
                <w:rFonts w:ascii="Courier New" w:hAnsi="Courier New" w:cs="Courier New"/>
                <w:sz w:val="21"/>
                <w:szCs w:val="21"/>
                <w:lang w:val="en-GB"/>
              </w:rPr>
              <w:t>v-high, high, med, low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F238514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Precio de compra</w:t>
            </w:r>
          </w:p>
        </w:tc>
      </w:tr>
      <w:tr w:rsidR="000B054C" w:rsidRPr="007049B0" w14:paraId="66213CB9" w14:textId="77777777" w:rsidTr="002E685E">
        <w:tc>
          <w:tcPr>
            <w:tcW w:w="1984" w:type="dxa"/>
            <w:shd w:val="clear" w:color="auto" w:fill="auto"/>
            <w:vAlign w:val="center"/>
          </w:tcPr>
          <w:p w14:paraId="02EECA9C" w14:textId="5E814D68" w:rsidR="000B054C" w:rsidRPr="002400BB" w:rsidRDefault="002D12C0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M</w:t>
            </w:r>
            <w:r w:rsidR="000B054C" w:rsidRPr="002400BB">
              <w:rPr>
                <w:rFonts w:ascii="Courier New" w:hAnsi="Courier New" w:cs="Courier New"/>
                <w:sz w:val="21"/>
                <w:szCs w:val="21"/>
              </w:rPr>
              <w:t>aint</w:t>
            </w:r>
            <w:proofErr w:type="spellEnd"/>
          </w:p>
        </w:tc>
        <w:tc>
          <w:tcPr>
            <w:tcW w:w="3030" w:type="dxa"/>
            <w:shd w:val="clear" w:color="auto" w:fill="auto"/>
            <w:vAlign w:val="center"/>
          </w:tcPr>
          <w:p w14:paraId="1DDF6D3C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  <w:lang w:val="en-GB"/>
              </w:rPr>
            </w:pPr>
            <w:r w:rsidRPr="002400BB">
              <w:rPr>
                <w:rFonts w:ascii="Courier New" w:hAnsi="Courier New" w:cs="Courier New"/>
                <w:sz w:val="21"/>
                <w:szCs w:val="21"/>
                <w:lang w:val="en-GB"/>
              </w:rPr>
              <w:t>v-high, high, med, low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1F6E50DF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Precio de mantenimiento</w:t>
            </w:r>
          </w:p>
        </w:tc>
      </w:tr>
      <w:tr w:rsidR="000B054C" w:rsidRPr="007049B0" w14:paraId="0C9F6603" w14:textId="77777777" w:rsidTr="002E685E">
        <w:tc>
          <w:tcPr>
            <w:tcW w:w="1984" w:type="dxa"/>
            <w:shd w:val="clear" w:color="auto" w:fill="auto"/>
            <w:vAlign w:val="center"/>
          </w:tcPr>
          <w:p w14:paraId="24236A83" w14:textId="4BBB71A1" w:rsidR="000B054C" w:rsidRPr="002400BB" w:rsidRDefault="002D12C0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D</w:t>
            </w:r>
            <w:r w:rsidR="000B054C" w:rsidRPr="002400BB">
              <w:rPr>
                <w:rFonts w:ascii="Courier New" w:hAnsi="Courier New" w:cs="Courier New"/>
                <w:sz w:val="21"/>
                <w:szCs w:val="21"/>
              </w:rPr>
              <w:t>oors</w:t>
            </w:r>
            <w:proofErr w:type="spellEnd"/>
          </w:p>
        </w:tc>
        <w:tc>
          <w:tcPr>
            <w:tcW w:w="3030" w:type="dxa"/>
            <w:shd w:val="clear" w:color="auto" w:fill="auto"/>
            <w:vAlign w:val="center"/>
          </w:tcPr>
          <w:p w14:paraId="7DB9ED3E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400BB">
              <w:rPr>
                <w:rFonts w:ascii="Courier New" w:hAnsi="Courier New" w:cs="Courier New"/>
                <w:sz w:val="21"/>
                <w:szCs w:val="21"/>
              </w:rPr>
              <w:t>2, 3, 4, 5-more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60CF5291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Número de puertas</w:t>
            </w:r>
          </w:p>
        </w:tc>
      </w:tr>
      <w:tr w:rsidR="000B054C" w:rsidRPr="007049B0" w14:paraId="16CBB55E" w14:textId="77777777" w:rsidTr="002E685E">
        <w:tc>
          <w:tcPr>
            <w:tcW w:w="1984" w:type="dxa"/>
            <w:shd w:val="clear" w:color="auto" w:fill="auto"/>
            <w:vAlign w:val="center"/>
          </w:tcPr>
          <w:p w14:paraId="5A1932B1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persons</w:t>
            </w:r>
            <w:proofErr w:type="spellEnd"/>
          </w:p>
        </w:tc>
        <w:tc>
          <w:tcPr>
            <w:tcW w:w="3030" w:type="dxa"/>
            <w:shd w:val="clear" w:color="auto" w:fill="auto"/>
            <w:vAlign w:val="center"/>
          </w:tcPr>
          <w:p w14:paraId="13BA9395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400BB">
              <w:rPr>
                <w:rFonts w:ascii="Courier New" w:hAnsi="Courier New" w:cs="Courier New"/>
                <w:sz w:val="21"/>
                <w:szCs w:val="21"/>
              </w:rPr>
              <w:t>2, 4, more</w:t>
            </w:r>
          </w:p>
        </w:tc>
        <w:tc>
          <w:tcPr>
            <w:tcW w:w="2775" w:type="dxa"/>
            <w:shd w:val="clear" w:color="auto" w:fill="auto"/>
            <w:vAlign w:val="center"/>
          </w:tcPr>
          <w:p w14:paraId="77BC8874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Número de pasajeros</w:t>
            </w:r>
          </w:p>
        </w:tc>
      </w:tr>
      <w:tr w:rsidR="000B054C" w:rsidRPr="007049B0" w14:paraId="357EA96D" w14:textId="77777777" w:rsidTr="002E685E">
        <w:tc>
          <w:tcPr>
            <w:tcW w:w="1984" w:type="dxa"/>
            <w:shd w:val="clear" w:color="auto" w:fill="auto"/>
            <w:vAlign w:val="center"/>
          </w:tcPr>
          <w:p w14:paraId="1FF987EE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lug_boot</w:t>
            </w:r>
            <w:proofErr w:type="spellEnd"/>
          </w:p>
        </w:tc>
        <w:tc>
          <w:tcPr>
            <w:tcW w:w="3030" w:type="dxa"/>
            <w:shd w:val="clear" w:color="auto" w:fill="auto"/>
            <w:vAlign w:val="center"/>
          </w:tcPr>
          <w:p w14:paraId="42E07274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small</w:t>
            </w:r>
            <w:proofErr w:type="spellEnd"/>
            <w:r w:rsidRPr="002400BB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med</w:t>
            </w:r>
            <w:proofErr w:type="spellEnd"/>
            <w:r w:rsidRPr="002400BB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big</w:t>
            </w:r>
            <w:proofErr w:type="spellEnd"/>
          </w:p>
        </w:tc>
        <w:tc>
          <w:tcPr>
            <w:tcW w:w="2775" w:type="dxa"/>
            <w:shd w:val="clear" w:color="auto" w:fill="auto"/>
            <w:vAlign w:val="center"/>
          </w:tcPr>
          <w:p w14:paraId="3793A070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Tamaño del portaequipaje</w:t>
            </w:r>
          </w:p>
        </w:tc>
      </w:tr>
      <w:tr w:rsidR="000B054C" w:rsidRPr="007049B0" w14:paraId="5CFB9B4C" w14:textId="77777777" w:rsidTr="002E685E">
        <w:tc>
          <w:tcPr>
            <w:tcW w:w="1984" w:type="dxa"/>
            <w:shd w:val="clear" w:color="auto" w:fill="auto"/>
            <w:vAlign w:val="center"/>
          </w:tcPr>
          <w:p w14:paraId="5736920A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r w:rsidRPr="002400BB">
              <w:rPr>
                <w:rFonts w:ascii="Courier New" w:hAnsi="Courier New" w:cs="Courier New"/>
                <w:sz w:val="21"/>
                <w:szCs w:val="21"/>
              </w:rPr>
              <w:t>safety</w:t>
            </w:r>
          </w:p>
        </w:tc>
        <w:tc>
          <w:tcPr>
            <w:tcW w:w="3030" w:type="dxa"/>
            <w:shd w:val="clear" w:color="auto" w:fill="auto"/>
            <w:vAlign w:val="center"/>
          </w:tcPr>
          <w:p w14:paraId="638D627F" w14:textId="77777777" w:rsidR="000B054C" w:rsidRPr="002400BB" w:rsidRDefault="000B054C" w:rsidP="002E685E">
            <w:pPr>
              <w:rPr>
                <w:rFonts w:ascii="Courier New" w:hAnsi="Courier New" w:cs="Courier New"/>
                <w:sz w:val="21"/>
                <w:szCs w:val="21"/>
              </w:rPr>
            </w:pP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low</w:t>
            </w:r>
            <w:proofErr w:type="spellEnd"/>
            <w:r w:rsidRPr="002400BB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med</w:t>
            </w:r>
            <w:proofErr w:type="spellEnd"/>
            <w:r w:rsidRPr="002400BB">
              <w:rPr>
                <w:rFonts w:ascii="Courier New" w:hAnsi="Courier New" w:cs="Courier New"/>
                <w:sz w:val="21"/>
                <w:szCs w:val="21"/>
              </w:rPr>
              <w:t xml:space="preserve">, </w:t>
            </w:r>
            <w:proofErr w:type="spellStart"/>
            <w:r w:rsidRPr="002400BB">
              <w:rPr>
                <w:rFonts w:ascii="Courier New" w:hAnsi="Courier New" w:cs="Courier New"/>
                <w:sz w:val="21"/>
                <w:szCs w:val="21"/>
              </w:rPr>
              <w:t>high</w:t>
            </w:r>
            <w:proofErr w:type="spellEnd"/>
          </w:p>
        </w:tc>
        <w:tc>
          <w:tcPr>
            <w:tcW w:w="2775" w:type="dxa"/>
            <w:shd w:val="clear" w:color="auto" w:fill="auto"/>
            <w:vAlign w:val="center"/>
          </w:tcPr>
          <w:p w14:paraId="42088C4F" w14:textId="77777777" w:rsidR="000B054C" w:rsidRPr="002400BB" w:rsidRDefault="000B054C" w:rsidP="002E685E">
            <w:pPr>
              <w:rPr>
                <w:rFonts w:cs="Calibri"/>
                <w:sz w:val="21"/>
                <w:szCs w:val="21"/>
              </w:rPr>
            </w:pPr>
            <w:r w:rsidRPr="002400BB">
              <w:rPr>
                <w:rFonts w:cs="Calibri"/>
                <w:sz w:val="21"/>
                <w:szCs w:val="21"/>
              </w:rPr>
              <w:t>Estimación de la seguridad</w:t>
            </w:r>
          </w:p>
        </w:tc>
      </w:tr>
    </w:tbl>
    <w:p w14:paraId="3B81A254" w14:textId="77777777" w:rsidR="000B054C" w:rsidRDefault="000B054C" w:rsidP="000B054C">
      <w:pPr>
        <w:rPr>
          <w:rFonts w:cs="Calibri"/>
        </w:rPr>
      </w:pPr>
    </w:p>
    <w:p w14:paraId="773D43AF" w14:textId="77777777" w:rsidR="000B054C" w:rsidRPr="002400BB" w:rsidRDefault="000B054C" w:rsidP="000B054C">
      <w:pPr>
        <w:pStyle w:val="Prrafodelista"/>
        <w:numPr>
          <w:ilvl w:val="0"/>
          <w:numId w:val="3"/>
        </w:numPr>
        <w:rPr>
          <w:rFonts w:cs="Calibri"/>
        </w:rPr>
      </w:pPr>
      <w:r w:rsidRPr="002400BB">
        <w:rPr>
          <w:rFonts w:cs="Calibri"/>
        </w:rPr>
        <w:t>Valores de atributos desconocidos: Ninguno.</w:t>
      </w:r>
    </w:p>
    <w:p w14:paraId="045A823F" w14:textId="6AF230D5" w:rsidR="000B054C" w:rsidRPr="002400BB" w:rsidRDefault="00FD723A" w:rsidP="000B054C">
      <w:pPr>
        <w:rPr>
          <w:rFonts w:cs="Calibri"/>
          <w:b/>
          <w:bCs/>
        </w:rPr>
      </w:pPr>
      <w:r>
        <w:rPr>
          <w:rFonts w:cs="Calibri"/>
          <w:b/>
          <w:bCs/>
        </w:rPr>
        <w:t>Criterio</w:t>
      </w:r>
      <w:r w:rsidR="000B054C">
        <w:rPr>
          <w:rFonts w:cs="Calibri"/>
          <w:b/>
          <w:bCs/>
        </w:rPr>
        <w:t xml:space="preserve"> 2:</w:t>
      </w:r>
      <w:r w:rsidR="000B054C" w:rsidRPr="002400BB">
        <w:rPr>
          <w:rFonts w:cs="Calibri"/>
          <w:b/>
          <w:bCs/>
        </w:rPr>
        <w:t xml:space="preserve"> </w:t>
      </w:r>
      <w:r w:rsidR="001E55F3">
        <w:rPr>
          <w:rFonts w:cs="Calibri"/>
          <w:b/>
          <w:bCs/>
        </w:rPr>
        <w:t>D</w:t>
      </w:r>
      <w:bookmarkStart w:id="0" w:name="_GoBack"/>
      <w:bookmarkEnd w:id="0"/>
      <w:r w:rsidR="00230DBD">
        <w:rPr>
          <w:rFonts w:cs="Calibri"/>
          <w:b/>
          <w:bCs/>
        </w:rPr>
        <w:t>eberíamos</w:t>
      </w:r>
      <w:r w:rsidR="00230DBD" w:rsidRPr="00DE0C7C">
        <w:rPr>
          <w:rFonts w:cs="Calibri"/>
          <w:b/>
          <w:bCs/>
        </w:rPr>
        <w:t xml:space="preserve"> haber incluido </w:t>
      </w:r>
      <w:r w:rsidR="00230DBD">
        <w:rPr>
          <w:rFonts w:cs="Calibri"/>
          <w:b/>
          <w:bCs/>
        </w:rPr>
        <w:t xml:space="preserve">algunos parámetros de configuración más para los algoritmos (como </w:t>
      </w:r>
      <w:proofErr w:type="spellStart"/>
      <w:r w:rsidR="00230DBD">
        <w:rPr>
          <w:rFonts w:cs="Calibri"/>
          <w:b/>
          <w:bCs/>
        </w:rPr>
        <w:t>max_depth</w:t>
      </w:r>
      <w:proofErr w:type="spellEnd"/>
      <w:r w:rsidR="00230DBD">
        <w:rPr>
          <w:rFonts w:cs="Calibri"/>
          <w:b/>
          <w:bCs/>
        </w:rPr>
        <w:t xml:space="preserve">, </w:t>
      </w:r>
      <w:proofErr w:type="spellStart"/>
      <w:r w:rsidR="00230DBD">
        <w:rPr>
          <w:rFonts w:cs="Calibri"/>
          <w:b/>
          <w:bCs/>
        </w:rPr>
        <w:t>max_features</w:t>
      </w:r>
      <w:proofErr w:type="spellEnd"/>
      <w:r w:rsidR="00230DBD">
        <w:rPr>
          <w:rFonts w:cs="Calibri"/>
          <w:b/>
          <w:bCs/>
        </w:rPr>
        <w:t xml:space="preserve">, </w:t>
      </w:r>
      <w:proofErr w:type="spellStart"/>
      <w:r w:rsidR="00230DBD">
        <w:rPr>
          <w:rFonts w:cs="Calibri"/>
          <w:b/>
          <w:bCs/>
        </w:rPr>
        <w:t>criterion</w:t>
      </w:r>
      <w:proofErr w:type="spellEnd"/>
      <w:r w:rsidR="00230DBD">
        <w:rPr>
          <w:rFonts w:cs="Calibri"/>
          <w:b/>
          <w:bCs/>
        </w:rPr>
        <w:t xml:space="preserve">…) y, sobre todo, </w:t>
      </w:r>
      <w:r w:rsidR="00230DBD" w:rsidRPr="00DE0C7C">
        <w:rPr>
          <w:rFonts w:cs="Calibri"/>
          <w:b/>
          <w:bCs/>
        </w:rPr>
        <w:t xml:space="preserve">explicación de </w:t>
      </w:r>
      <w:r w:rsidR="00230DBD">
        <w:rPr>
          <w:rFonts w:cs="Calibri"/>
          <w:b/>
          <w:bCs/>
        </w:rPr>
        <w:t>su funcionamiento</w:t>
      </w:r>
      <w:r w:rsidR="00230DBD" w:rsidRPr="00DE0C7C">
        <w:rPr>
          <w:rFonts w:cs="Calibri"/>
          <w:b/>
          <w:bCs/>
        </w:rPr>
        <w:t xml:space="preserve"> (5</w:t>
      </w:r>
      <w:r w:rsidR="00230DBD">
        <w:rPr>
          <w:rFonts w:cs="Calibri"/>
          <w:b/>
          <w:bCs/>
        </w:rPr>
        <w:t>0</w:t>
      </w:r>
      <w:r w:rsidR="00230DBD" w:rsidRPr="00DE0C7C">
        <w:rPr>
          <w:rFonts w:cs="Calibri"/>
          <w:b/>
          <w:bCs/>
        </w:rPr>
        <w:t>%).</w:t>
      </w:r>
    </w:p>
    <w:p w14:paraId="6AA2EA82" w14:textId="56682D1C" w:rsidR="000B054C" w:rsidRPr="002D12C0" w:rsidRDefault="000B054C" w:rsidP="002D12C0">
      <w:pPr>
        <w:rPr>
          <w:rFonts w:cs="Calibri"/>
        </w:rPr>
      </w:pPr>
      <w:r w:rsidRPr="002400BB">
        <w:rPr>
          <w:rFonts w:cs="Calibri"/>
        </w:rPr>
        <w:t>En este paso se pedía incluir una explicación de los parámetros relevantes en cada algoritmo</w:t>
      </w:r>
      <w:r w:rsidR="002D12C0">
        <w:rPr>
          <w:rFonts w:cs="Calibri"/>
        </w:rPr>
        <w:t xml:space="preserve">. Se debería haber accedido a las páginas de ayuda de, por ejemplo, </w:t>
      </w:r>
      <w:proofErr w:type="spellStart"/>
      <w:r w:rsidR="002D12C0">
        <w:rPr>
          <w:rFonts w:cs="Calibri"/>
        </w:rPr>
        <w:t>Scikit</w:t>
      </w:r>
      <w:proofErr w:type="spellEnd"/>
      <w:r w:rsidR="002D12C0">
        <w:rPr>
          <w:rFonts w:cs="Calibri"/>
        </w:rPr>
        <w:t xml:space="preserve"> </w:t>
      </w:r>
      <w:proofErr w:type="spellStart"/>
      <w:r w:rsidR="002D12C0">
        <w:rPr>
          <w:rFonts w:cs="Calibri"/>
        </w:rPr>
        <w:t>Learn</w:t>
      </w:r>
      <w:proofErr w:type="spellEnd"/>
      <w:r w:rsidR="002D12C0">
        <w:rPr>
          <w:rFonts w:cs="Calibri"/>
        </w:rPr>
        <w:t xml:space="preserve"> y haber identificado y descrito tres parámetros de cada algoritmo. Este paso es importante pues dichos parámetros condicionarán el resultado del aprendizaje.</w:t>
      </w:r>
    </w:p>
    <w:p w14:paraId="070B7C15" w14:textId="480D7030" w:rsidR="000B054C" w:rsidRDefault="00FD723A" w:rsidP="000B054C">
      <w:pPr>
        <w:rPr>
          <w:rFonts w:cs="Calibri"/>
          <w:b/>
          <w:bCs/>
        </w:rPr>
      </w:pPr>
      <w:r>
        <w:rPr>
          <w:rFonts w:cs="Calibri"/>
          <w:b/>
          <w:bCs/>
        </w:rPr>
        <w:t>Criterio</w:t>
      </w:r>
      <w:r w:rsidR="000B054C">
        <w:rPr>
          <w:rFonts w:cs="Calibri"/>
          <w:b/>
          <w:bCs/>
        </w:rPr>
        <w:t xml:space="preserve"> 3: </w:t>
      </w:r>
      <w:r>
        <w:rPr>
          <w:rFonts w:cs="Calibri"/>
          <w:b/>
          <w:bCs/>
        </w:rPr>
        <w:t>Ok (100%)</w:t>
      </w:r>
      <w:r w:rsidR="000B054C">
        <w:rPr>
          <w:rFonts w:cs="Calibri"/>
          <w:b/>
          <w:bCs/>
        </w:rPr>
        <w:t>.</w:t>
      </w:r>
    </w:p>
    <w:p w14:paraId="5392CC35" w14:textId="12DEB632" w:rsidR="000B054C" w:rsidRPr="00BB2A4B" w:rsidRDefault="00FD723A" w:rsidP="00FD723A">
      <w:pPr>
        <w:rPr>
          <w:rFonts w:cs="Calibri"/>
        </w:rPr>
      </w:pPr>
      <w:r>
        <w:rPr>
          <w:rFonts w:cs="Calibri"/>
        </w:rPr>
        <w:lastRenderedPageBreak/>
        <w:t>Se esperaba un código que compilase o un notebook en el que se pudiesen ejecutar las instrucciones codificadas en él.</w:t>
      </w:r>
    </w:p>
    <w:p w14:paraId="41B0FB19" w14:textId="54EF7AE5" w:rsidR="000B054C" w:rsidRPr="004A52DD" w:rsidRDefault="00FD723A" w:rsidP="000B054C">
      <w:pPr>
        <w:rPr>
          <w:rFonts w:cs="Calibri"/>
          <w:b/>
          <w:bCs/>
        </w:rPr>
      </w:pPr>
      <w:r>
        <w:rPr>
          <w:rFonts w:cs="Calibri"/>
          <w:b/>
          <w:bCs/>
        </w:rPr>
        <w:t>Criterio</w:t>
      </w:r>
      <w:r w:rsidR="000B054C" w:rsidRPr="004A52DD">
        <w:rPr>
          <w:rFonts w:cs="Calibri"/>
          <w:b/>
          <w:bCs/>
        </w:rPr>
        <w:t xml:space="preserve"> 4:</w:t>
      </w:r>
      <w:r w:rsidR="000B054C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 xml:space="preserve">Ok </w:t>
      </w:r>
      <w:r w:rsidR="000B054C" w:rsidRPr="00E7795A">
        <w:rPr>
          <w:rFonts w:cs="Calibri"/>
          <w:b/>
          <w:bCs/>
        </w:rPr>
        <w:t>(</w:t>
      </w:r>
      <w:r>
        <w:rPr>
          <w:rFonts w:cs="Calibri"/>
          <w:b/>
          <w:bCs/>
        </w:rPr>
        <w:t>10</w:t>
      </w:r>
      <w:r w:rsidR="000B054C" w:rsidRPr="00E7795A">
        <w:rPr>
          <w:rFonts w:cs="Calibri"/>
          <w:b/>
          <w:bCs/>
        </w:rPr>
        <w:t>0%)</w:t>
      </w:r>
      <w:r w:rsidR="000B054C">
        <w:rPr>
          <w:rFonts w:cs="Calibri"/>
          <w:b/>
          <w:bCs/>
        </w:rPr>
        <w:t>.</w:t>
      </w:r>
    </w:p>
    <w:p w14:paraId="29484799" w14:textId="75977737" w:rsidR="00784F53" w:rsidRPr="002D12C0" w:rsidRDefault="00FD723A" w:rsidP="00784F53">
      <w:pPr>
        <w:rPr>
          <w:rFonts w:cs="Calibri"/>
        </w:rPr>
      </w:pPr>
      <w:r>
        <w:rPr>
          <w:rFonts w:cs="Calibri"/>
        </w:rPr>
        <w:t>El código debe estar comentado, de forma que se entienda qué se hace en él</w:t>
      </w:r>
      <w:r w:rsidR="00784F53">
        <w:rPr>
          <w:rFonts w:cs="Calibri"/>
        </w:rPr>
        <w:t>.</w:t>
      </w:r>
    </w:p>
    <w:p w14:paraId="54B76704" w14:textId="71C06739" w:rsidR="00561ED7" w:rsidRDefault="00784F53" w:rsidP="00561ED7">
      <w:pPr>
        <w:rPr>
          <w:b/>
          <w:bCs/>
        </w:rPr>
      </w:pPr>
      <w:r>
        <w:rPr>
          <w:rFonts w:cs="Calibri"/>
          <w:b/>
          <w:bCs/>
        </w:rPr>
        <w:t>Criterio</w:t>
      </w:r>
      <w:r w:rsidRPr="004A52DD">
        <w:rPr>
          <w:rFonts w:cs="Calibri"/>
          <w:b/>
          <w:bCs/>
        </w:rPr>
        <w:t xml:space="preserve"> </w:t>
      </w:r>
      <w:r>
        <w:rPr>
          <w:rFonts w:cs="Calibri"/>
          <w:b/>
          <w:bCs/>
        </w:rPr>
        <w:t>5</w:t>
      </w:r>
      <w:r w:rsidRPr="004A52DD">
        <w:rPr>
          <w:rFonts w:cs="Calibri"/>
          <w:b/>
          <w:bCs/>
        </w:rPr>
        <w:t>:</w:t>
      </w:r>
      <w:r>
        <w:rPr>
          <w:rFonts w:cs="Calibri"/>
          <w:b/>
          <w:bCs/>
        </w:rPr>
        <w:t xml:space="preserve"> </w:t>
      </w:r>
      <w:r w:rsidR="00561ED7" w:rsidRPr="00A0405B">
        <w:rPr>
          <w:b/>
          <w:bCs/>
        </w:rPr>
        <w:t>No realizas una comparación de las ventajas y desventajas que pueda</w:t>
      </w:r>
      <w:r w:rsidR="00504DAB">
        <w:rPr>
          <w:b/>
          <w:bCs/>
        </w:rPr>
        <w:t>n</w:t>
      </w:r>
      <w:r w:rsidR="00561ED7" w:rsidRPr="00A0405B">
        <w:rPr>
          <w:b/>
          <w:bCs/>
        </w:rPr>
        <w:t xml:space="preserve"> tener cada uno de los algoritmos (50%).</w:t>
      </w:r>
    </w:p>
    <w:p w14:paraId="2595D372" w14:textId="72A0BFAA" w:rsidR="00784F53" w:rsidRPr="00FD723A" w:rsidRDefault="00784F53" w:rsidP="00784F53">
      <w:pPr>
        <w:rPr>
          <w:rFonts w:cs="Calibri"/>
          <w:b/>
          <w:bCs/>
        </w:rPr>
      </w:pPr>
      <w:r>
        <w:rPr>
          <w:rFonts w:cs="Calibri"/>
        </w:rPr>
        <w:t xml:space="preserve">Se esperaba una comparación entre los </w:t>
      </w:r>
      <w:r w:rsidR="002D12C0">
        <w:rPr>
          <w:rFonts w:cs="Calibri"/>
        </w:rPr>
        <w:t>algoritmos</w:t>
      </w:r>
      <w:r>
        <w:rPr>
          <w:rFonts w:cs="Calibri"/>
        </w:rPr>
        <w:t xml:space="preserve"> elegidos, así como una presentación de las ventajas y desventajas de cada uno.</w:t>
      </w:r>
    </w:p>
    <w:p w14:paraId="5DC75B27" w14:textId="186F634C" w:rsidR="006373C4" w:rsidRPr="006373C4" w:rsidRDefault="006373C4" w:rsidP="006373C4">
      <w:pPr>
        <w:rPr>
          <w:rFonts w:cs="Calibri"/>
        </w:rPr>
      </w:pPr>
      <w:r w:rsidRPr="006373C4">
        <w:rPr>
          <w:rFonts w:cs="Calibri"/>
          <w:b/>
          <w:bCs/>
        </w:rPr>
        <w:t xml:space="preserve">Criterio 6: </w:t>
      </w:r>
      <w:r w:rsidR="00C1738E">
        <w:rPr>
          <w:rFonts w:cs="Calibri"/>
          <w:b/>
          <w:bCs/>
        </w:rPr>
        <w:t>Nos han faltado</w:t>
      </w:r>
      <w:r w:rsidR="00D87978" w:rsidRPr="00D87978">
        <w:rPr>
          <w:rFonts w:cs="Calibri"/>
          <w:b/>
          <w:bCs/>
        </w:rPr>
        <w:t xml:space="preserve"> conclusiones relevantes a partir de </w:t>
      </w:r>
      <w:r w:rsidR="00215450">
        <w:rPr>
          <w:rFonts w:cs="Calibri"/>
          <w:b/>
          <w:bCs/>
        </w:rPr>
        <w:t>las métricas</w:t>
      </w:r>
      <w:r w:rsidR="00D87978">
        <w:rPr>
          <w:rFonts w:cs="Calibri"/>
          <w:b/>
          <w:bCs/>
        </w:rPr>
        <w:t xml:space="preserve"> </w:t>
      </w:r>
      <w:r w:rsidR="00D87978" w:rsidRPr="00D87978">
        <w:rPr>
          <w:rFonts w:ascii="Courier New" w:hAnsi="Courier New" w:cs="Courier New"/>
        </w:rPr>
        <w:t xml:space="preserve">TP </w:t>
      </w:r>
      <w:proofErr w:type="spellStart"/>
      <w:r w:rsidR="00D87978" w:rsidRPr="00D87978">
        <w:rPr>
          <w:rFonts w:ascii="Courier New" w:hAnsi="Courier New" w:cs="Courier New"/>
        </w:rPr>
        <w:t>Rate</w:t>
      </w:r>
      <w:proofErr w:type="spellEnd"/>
      <w:r w:rsidR="00D87978">
        <w:rPr>
          <w:rFonts w:cs="Calibri"/>
          <w:b/>
          <w:bCs/>
        </w:rPr>
        <w:t xml:space="preserve"> o </w:t>
      </w:r>
      <w:r w:rsidR="00D87978" w:rsidRPr="00D87978">
        <w:rPr>
          <w:rFonts w:ascii="Courier New" w:hAnsi="Courier New" w:cs="Courier New"/>
        </w:rPr>
        <w:t xml:space="preserve">FP </w:t>
      </w:r>
      <w:proofErr w:type="spellStart"/>
      <w:r w:rsidR="00D87978" w:rsidRPr="00D87978">
        <w:rPr>
          <w:rFonts w:ascii="Courier New" w:hAnsi="Courier New" w:cs="Courier New"/>
        </w:rPr>
        <w:t>Rate</w:t>
      </w:r>
      <w:proofErr w:type="spellEnd"/>
      <w:r w:rsidR="00D87978">
        <w:rPr>
          <w:rFonts w:cs="Calibri"/>
          <w:b/>
          <w:bCs/>
        </w:rPr>
        <w:t xml:space="preserve">. </w:t>
      </w:r>
      <w:r w:rsidRPr="006373C4">
        <w:rPr>
          <w:rFonts w:cs="Calibri"/>
          <w:b/>
          <w:bCs/>
        </w:rPr>
        <w:t xml:space="preserve">Fíjate en que en este caso el </w:t>
      </w:r>
      <w:r w:rsidRPr="00D87978">
        <w:rPr>
          <w:rFonts w:ascii="Courier New" w:hAnsi="Courier New" w:cs="Courier New"/>
        </w:rPr>
        <w:t xml:space="preserve">TP </w:t>
      </w:r>
      <w:proofErr w:type="spellStart"/>
      <w:r w:rsidRPr="00D87978">
        <w:rPr>
          <w:rFonts w:ascii="Courier New" w:hAnsi="Courier New" w:cs="Courier New"/>
        </w:rPr>
        <w:t>Rate</w:t>
      </w:r>
      <w:proofErr w:type="spellEnd"/>
      <w:r w:rsidRPr="006373C4">
        <w:rPr>
          <w:rFonts w:cs="Calibri"/>
          <w:b/>
          <w:bCs/>
        </w:rPr>
        <w:t xml:space="preserve"> y </w:t>
      </w:r>
      <w:r w:rsidRPr="00D87978">
        <w:rPr>
          <w:rFonts w:ascii="Courier New" w:hAnsi="Courier New" w:cs="Courier New"/>
        </w:rPr>
        <w:t xml:space="preserve">FP </w:t>
      </w:r>
      <w:proofErr w:type="spellStart"/>
      <w:r w:rsidRPr="00D87978">
        <w:rPr>
          <w:rFonts w:ascii="Courier New" w:hAnsi="Courier New" w:cs="Courier New"/>
        </w:rPr>
        <w:t>Rate</w:t>
      </w:r>
      <w:proofErr w:type="spellEnd"/>
      <w:r w:rsidRPr="006373C4">
        <w:rPr>
          <w:rFonts w:cs="Calibri"/>
          <w:b/>
          <w:bCs/>
        </w:rPr>
        <w:t xml:space="preserve"> tiene más sentido analizarlo clase a clase, no porcentualmente para todas. Fíjate tam</w:t>
      </w:r>
      <w:r w:rsidR="000A2DD2">
        <w:rPr>
          <w:rFonts w:cs="Calibri"/>
          <w:b/>
          <w:bCs/>
        </w:rPr>
        <w:t xml:space="preserve">bién que puede llegar a ser </w:t>
      </w:r>
      <w:r w:rsidRPr="006373C4">
        <w:rPr>
          <w:rFonts w:cs="Calibri"/>
          <w:b/>
          <w:bCs/>
        </w:rPr>
        <w:t>diferente para las diferentes clases y, con un análisis en función de la media, podríamos ocultar errores. También es importante discutir en torno al sobre entrenamiento que puede existir. (</w:t>
      </w:r>
      <w:r w:rsidR="00215450">
        <w:rPr>
          <w:rFonts w:cs="Calibri"/>
          <w:b/>
          <w:bCs/>
        </w:rPr>
        <w:t>6</w:t>
      </w:r>
      <w:r w:rsidRPr="006373C4">
        <w:rPr>
          <w:rFonts w:cs="Calibri"/>
          <w:b/>
          <w:bCs/>
        </w:rPr>
        <w:t>0%)</w:t>
      </w:r>
    </w:p>
    <w:p w14:paraId="70B364F3" w14:textId="55C0D68C" w:rsidR="006373C4" w:rsidRPr="006373C4" w:rsidRDefault="006373C4" w:rsidP="006373C4">
      <w:pPr>
        <w:rPr>
          <w:rFonts w:cs="Calibri"/>
        </w:rPr>
      </w:pPr>
      <w:r w:rsidRPr="006373C4">
        <w:rPr>
          <w:rFonts w:cs="Calibri"/>
        </w:rPr>
        <w:t xml:space="preserve">Se debe incluir un análisis en función de los resultados obtenidos con cada algoritmo en el que se evalúen instancias correctamente clasificadas, instancias incorrectamente clasificadas, </w:t>
      </w:r>
      <w:r w:rsidRPr="006373C4">
        <w:rPr>
          <w:rFonts w:ascii="Courier New" w:hAnsi="Courier New" w:cs="Courier New"/>
        </w:rPr>
        <w:t xml:space="preserve">TP </w:t>
      </w:r>
      <w:proofErr w:type="spellStart"/>
      <w:r w:rsidRPr="006373C4">
        <w:rPr>
          <w:rFonts w:ascii="Courier New" w:hAnsi="Courier New" w:cs="Courier New"/>
        </w:rPr>
        <w:t>Rate</w:t>
      </w:r>
      <w:proofErr w:type="spellEnd"/>
      <w:r w:rsidRPr="006373C4">
        <w:rPr>
          <w:rFonts w:ascii="Courier New" w:hAnsi="Courier New" w:cs="Courier New"/>
        </w:rPr>
        <w:t xml:space="preserve"> </w:t>
      </w:r>
      <w:r w:rsidRPr="006373C4">
        <w:rPr>
          <w:rFonts w:cs="Calibri"/>
        </w:rPr>
        <w:t xml:space="preserve">y </w:t>
      </w:r>
      <w:r w:rsidRPr="006373C4">
        <w:rPr>
          <w:rFonts w:ascii="Courier New" w:hAnsi="Courier New" w:cs="Courier New"/>
        </w:rPr>
        <w:t xml:space="preserve">FP </w:t>
      </w:r>
      <w:proofErr w:type="spellStart"/>
      <w:r w:rsidRPr="006373C4">
        <w:rPr>
          <w:rFonts w:ascii="Courier New" w:hAnsi="Courier New" w:cs="Courier New"/>
        </w:rPr>
        <w:t>Rate</w:t>
      </w:r>
      <w:proofErr w:type="spellEnd"/>
      <w:r w:rsidRPr="006373C4">
        <w:rPr>
          <w:rFonts w:cs="Calibri"/>
        </w:rPr>
        <w:t xml:space="preserve"> por cada clase, así como los datos que presenta la matriz de confusión. Algunos comentarios:</w:t>
      </w:r>
    </w:p>
    <w:p w14:paraId="2D34B56A" w14:textId="77777777" w:rsidR="006373C4" w:rsidRPr="006373C4" w:rsidRDefault="006373C4" w:rsidP="006373C4">
      <w:pPr>
        <w:pStyle w:val="Prrafodelista"/>
        <w:numPr>
          <w:ilvl w:val="0"/>
          <w:numId w:val="3"/>
        </w:numPr>
        <w:rPr>
          <w:rFonts w:cs="Calibri"/>
        </w:rPr>
      </w:pPr>
      <w:r w:rsidRPr="006373C4">
        <w:rPr>
          <w:rFonts w:cs="Calibri"/>
        </w:rPr>
        <w:t xml:space="preserve">Debido a lo desbalanceado de los datos, en este caso el </w:t>
      </w:r>
      <w:r w:rsidRPr="006373C4">
        <w:rPr>
          <w:rFonts w:ascii="Courier New" w:hAnsi="Courier New" w:cs="Courier New"/>
        </w:rPr>
        <w:t xml:space="preserve">TP </w:t>
      </w:r>
      <w:proofErr w:type="spellStart"/>
      <w:r w:rsidRPr="006373C4">
        <w:rPr>
          <w:rFonts w:ascii="Courier New" w:hAnsi="Courier New" w:cs="Courier New"/>
        </w:rPr>
        <w:t>Rate</w:t>
      </w:r>
      <w:proofErr w:type="spellEnd"/>
      <w:r w:rsidRPr="006373C4">
        <w:rPr>
          <w:rFonts w:cs="Calibri"/>
        </w:rPr>
        <w:t xml:space="preserve"> y </w:t>
      </w:r>
      <w:r w:rsidRPr="006373C4">
        <w:rPr>
          <w:rFonts w:ascii="Courier New" w:hAnsi="Courier New" w:cs="Courier New"/>
        </w:rPr>
        <w:t xml:space="preserve">FP </w:t>
      </w:r>
      <w:proofErr w:type="spellStart"/>
      <w:r w:rsidRPr="006373C4">
        <w:rPr>
          <w:rFonts w:ascii="Courier New" w:hAnsi="Courier New" w:cs="Courier New"/>
        </w:rPr>
        <w:t>Rate</w:t>
      </w:r>
      <w:proofErr w:type="spellEnd"/>
      <w:r w:rsidRPr="006373C4">
        <w:rPr>
          <w:rFonts w:cs="Calibri"/>
        </w:rPr>
        <w:t xml:space="preserve"> tiene más sentido analizarlo clase a clase, no porcentualmente para todas.</w:t>
      </w:r>
    </w:p>
    <w:p w14:paraId="5A207627" w14:textId="77777777" w:rsidR="006373C4" w:rsidRPr="006373C4" w:rsidRDefault="006373C4" w:rsidP="006373C4">
      <w:pPr>
        <w:pStyle w:val="Prrafodelista"/>
        <w:numPr>
          <w:ilvl w:val="0"/>
          <w:numId w:val="3"/>
        </w:numPr>
        <w:rPr>
          <w:rFonts w:cs="Calibri"/>
        </w:rPr>
      </w:pPr>
      <w:r w:rsidRPr="006373C4">
        <w:rPr>
          <w:rFonts w:cs="Calibri"/>
        </w:rPr>
        <w:t>La matriz de confusión a analizar debe ser de 4x4, de forma que considere todas las clases.</w:t>
      </w:r>
    </w:p>
    <w:p w14:paraId="4EA24561" w14:textId="79D845AA" w:rsidR="006373C4" w:rsidRPr="00215450" w:rsidRDefault="006373C4" w:rsidP="0021239B">
      <w:pPr>
        <w:pStyle w:val="Prrafodelista"/>
        <w:numPr>
          <w:ilvl w:val="0"/>
          <w:numId w:val="3"/>
        </w:numPr>
        <w:rPr>
          <w:rFonts w:cs="Calibri"/>
        </w:rPr>
      </w:pPr>
      <w:r w:rsidRPr="00215450">
        <w:rPr>
          <w:rFonts w:cs="Calibri"/>
        </w:rPr>
        <w:t>En algunos casos puede apreciarse sobre entrenamiento: Tenemos unos resultados muy buenos para lo desbalanceado de las clases, ¿no te parece?</w:t>
      </w:r>
    </w:p>
    <w:p w14:paraId="3826A8F6" w14:textId="74A8E606" w:rsidR="00B33442" w:rsidRDefault="00215450" w:rsidP="00B33442">
      <w:pPr>
        <w:rPr>
          <w:b/>
          <w:bCs/>
        </w:rPr>
      </w:pPr>
      <w:r w:rsidRPr="00215450">
        <w:rPr>
          <w:rFonts w:cs="Calibri"/>
          <w:b/>
          <w:bCs/>
        </w:rPr>
        <w:t xml:space="preserve">Criterio 7: </w:t>
      </w:r>
      <w:r w:rsidR="00504DAB">
        <w:rPr>
          <w:rFonts w:cs="Calibri"/>
          <w:b/>
          <w:bCs/>
        </w:rPr>
        <w:t>Exceptuando el tema del análisis de resultados, donde debemos profundizar un poquito más, b</w:t>
      </w:r>
      <w:r w:rsidRPr="00215450">
        <w:rPr>
          <w:rFonts w:cs="Calibri"/>
          <w:b/>
          <w:bCs/>
        </w:rPr>
        <w:t>uena comprensión</w:t>
      </w:r>
      <w:r w:rsidR="00504DAB">
        <w:rPr>
          <w:rFonts w:cs="Calibri"/>
          <w:b/>
          <w:bCs/>
        </w:rPr>
        <w:t xml:space="preserve"> en líneas generales</w:t>
      </w:r>
      <w:r w:rsidRPr="00215450">
        <w:rPr>
          <w:rFonts w:cs="Calibri"/>
          <w:b/>
          <w:bCs/>
        </w:rPr>
        <w:t xml:space="preserve"> y </w:t>
      </w:r>
      <w:r w:rsidR="00504DAB">
        <w:rPr>
          <w:rFonts w:cs="Calibri"/>
          <w:b/>
          <w:bCs/>
        </w:rPr>
        <w:t xml:space="preserve">adecuada </w:t>
      </w:r>
      <w:r w:rsidRPr="00215450">
        <w:rPr>
          <w:rFonts w:cs="Calibri"/>
          <w:b/>
          <w:bCs/>
        </w:rPr>
        <w:t>puesta en práctica de los concepto</w:t>
      </w:r>
      <w:r>
        <w:rPr>
          <w:rFonts w:cs="Calibri"/>
          <w:b/>
          <w:bCs/>
        </w:rPr>
        <w:t>s marco de la actividad. (</w:t>
      </w:r>
      <w:r w:rsidR="00504DAB">
        <w:rPr>
          <w:rFonts w:cs="Calibri"/>
          <w:b/>
          <w:bCs/>
        </w:rPr>
        <w:t>8</w:t>
      </w:r>
      <w:r>
        <w:rPr>
          <w:rFonts w:cs="Calibri"/>
          <w:b/>
          <w:bCs/>
        </w:rPr>
        <w:t>0%)</w:t>
      </w:r>
      <w:r w:rsidR="00B33442" w:rsidRPr="007B0306">
        <w:rPr>
          <w:b/>
          <w:bCs/>
        </w:rPr>
        <w:t>.</w:t>
      </w:r>
    </w:p>
    <w:p w14:paraId="7A5BC752" w14:textId="3E2CC01B" w:rsidR="000B054C" w:rsidRPr="002400BB" w:rsidRDefault="00784F53" w:rsidP="000B054C">
      <w:pPr>
        <w:rPr>
          <w:rFonts w:cs="Calibri"/>
        </w:rPr>
      </w:pPr>
      <w:r>
        <w:rPr>
          <w:rFonts w:cs="Calibri"/>
        </w:rPr>
        <w:lastRenderedPageBreak/>
        <w:t>El alumno debe demostrar que comprende los conceptos relacionados con la caracterización del conjunto de datos, los problemas que pueda presentar el mismo, la aplicación de algoritmos elegidos y la interpretación de los resultados obtenidos.</w:t>
      </w:r>
    </w:p>
    <w:p w14:paraId="09C9E59D" w14:textId="734F7E4F" w:rsidR="00784F53" w:rsidRPr="002400BB" w:rsidRDefault="00215450" w:rsidP="00784F53">
      <w:pPr>
        <w:rPr>
          <w:rFonts w:cs="Calibri"/>
          <w:b/>
          <w:bCs/>
        </w:rPr>
      </w:pPr>
      <w:r w:rsidRPr="00215450">
        <w:rPr>
          <w:rFonts w:cs="Calibri"/>
          <w:b/>
          <w:bCs/>
        </w:rPr>
        <w:t>Criterio 8: Muy buen informe: presentación, estructura y contenido. (100%)</w:t>
      </w:r>
      <w:r w:rsidR="00784F53" w:rsidRPr="002400BB">
        <w:rPr>
          <w:rFonts w:cs="Calibri"/>
          <w:b/>
          <w:bCs/>
        </w:rPr>
        <w:t xml:space="preserve">. </w:t>
      </w:r>
    </w:p>
    <w:p w14:paraId="3017266B" w14:textId="2AE25DA1" w:rsidR="00F13506" w:rsidRDefault="00784F53" w:rsidP="005D4A1F">
      <w:r>
        <w:rPr>
          <w:rFonts w:cs="Calibri"/>
        </w:rPr>
        <w:t>El informe debe estar bien escrito y estructurado. Las faltas de ortografía, inclu</w:t>
      </w:r>
      <w:r w:rsidR="002D12C0">
        <w:rPr>
          <w:rFonts w:cs="Calibri"/>
        </w:rPr>
        <w:t>idas</w:t>
      </w:r>
      <w:r>
        <w:rPr>
          <w:rFonts w:cs="Calibri"/>
        </w:rPr>
        <w:t xml:space="preserve"> las tildes, penalizarán en este criterio.</w:t>
      </w:r>
    </w:p>
    <w:sectPr w:rsidR="00F13506" w:rsidSect="00086720">
      <w:headerReference w:type="default" r:id="rId7"/>
      <w:footerReference w:type="default" r:id="rId8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5C70F8" w14:textId="77777777" w:rsidR="00160711" w:rsidRDefault="00160711">
      <w:pPr>
        <w:spacing w:line="240" w:lineRule="auto"/>
      </w:pPr>
      <w:r>
        <w:separator/>
      </w:r>
    </w:p>
  </w:endnote>
  <w:endnote w:type="continuationSeparator" w:id="0">
    <w:p w14:paraId="2B0F4C28" w14:textId="77777777" w:rsidR="00160711" w:rsidRDefault="001607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Medi">
    <w:altName w:val="Arial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DA8240" w14:textId="41CC603F" w:rsidR="007E6C21" w:rsidRPr="004172DF" w:rsidRDefault="00FD564B" w:rsidP="007E6C21">
    <w:pPr>
      <w:pStyle w:val="PiedepginaAsignatura"/>
    </w:pPr>
    <w:r w:rsidRPr="00B96994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49EA20D" wp14:editId="64BBB5C5">
              <wp:simplePos x="0" y="0"/>
              <wp:positionH relativeFrom="column">
                <wp:posOffset>-2269490</wp:posOffset>
              </wp:positionH>
              <wp:positionV relativeFrom="page">
                <wp:posOffset>9264015</wp:posOffset>
              </wp:positionV>
              <wp:extent cx="2518410" cy="322580"/>
              <wp:effectExtent l="12065" t="6985" r="8255" b="8255"/>
              <wp:wrapNone/>
              <wp:docPr id="25" name="Cuadro de texto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518410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E2B9594" w14:textId="77777777" w:rsidR="007E6C21" w:rsidRPr="00525591" w:rsidRDefault="00FD564B" w:rsidP="007E6C21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<w:pict>
            <v:shapetype w14:anchorId="549EA20D" id="_x0000_t202" coordsize="21600,21600" o:spt="202" path="m,l,21600r21600,l21600,xe">
              <v:stroke joinstyle="miter"/>
              <v:path gradientshapeok="t" o:connecttype="rect"/>
            </v:shapetype>
            <v:shape id="Cuadro de texto 25" o:spid="_x0000_s1026" type="#_x0000_t202" style="position:absolute;left:0;text-align:left;margin-left:-178.7pt;margin-top:729.45pt;width:198.3pt;height:25.4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JXvaAIAADwFAAAOAAAAZHJzL2Uyb0RvYy54bWysVFFP2zAQfp+0/2D5faQtA6GKFHUgpkkI&#10;EGXi2XVsGs3xeedrk+7X7+wkBbG9MC0P1sX3+fPdd3c+v+gaJ3YGYw2+lNOjiRTGa6hq/1zK74/X&#10;n86kiKR8pRx4U8q9ifJi8fHDeRvmZgYbcJVBwSQ+zttQyg1RmBdF1BvTqHgEwXh2WsBGEf/ic1Gh&#10;apm9ccVsMjktWsAqIGgTI+9e9U65yPzWGk131kZDwpWSY6O8Yl7XaS0W52r+jCpsaj2Eof4hikbV&#10;ni89UF0pUmKL9R9UTa0RIlg60tAUYG2tTc6Bs5lO3mSz2qhgci4sTgwHmeL/o9W3u1W4R0HdF+i4&#10;gEmQNsR55M2UT2exEQis2/SU9eYvp8mBC4azovuDiqYjoXlzdjI9+zxll2bf8Wx2cpZlLnqyRBow&#10;0lcDjUhGKZGrlFnV7iYSB8DQEZLgHq5r53KlnBdtKU+PT/owDh4+4XzCmlzzgeYlkWzR3pmEcf7B&#10;WFFXOYG0kbvNXDoUO8V9orQ2nrIUmZfRCWU5iPccHPAvUb3ncJ/HeDN4Ohxuag+Y5XoTdvVjDNn2&#10;eBbyVd7JpG7dDQVeQ7XnuufScq1i0Nc1V+NGRbpXyDPAmzzXdMeLdcCqw2BJsQH89bf9hOfWZK8U&#10;Lc9UKePPrUIjhfvmuWmZkkYDR2M9Gn7bXALLP83RZJMPILnRtAjNE4/7Mt3CLuU131XK9WheUj/Z&#10;/Fxos1xmEI9ZUHTjV0En6lSN1FuP3ZPCMDQgcevewjhtav6mD3tsOulhuSWwdW7SJGiv4iA0j2ju&#10;3eE5SW/A6/+Menn0Fr8BAAD//wMAUEsDBBQABgAIAAAAIQAccmAT5gAAABQBAAAPAAAAZHJzL2Rv&#10;d25yZXYueG1sTE/LTsMwELwj8Q/WInFBqZMUQpTGqXgIVeIEperZjV0nIl4H223C37Oc4LLS7szO&#10;o17PdmBn7UPvUEC2SIFpbJ3q0QjYfbwkJbAQJSo5ONQCvnWAdXN5UctKuQnf9XkbDSMRDJUU0MU4&#10;VpyHttNWhoUbNRJ2dN7KSKs3XHk5kbgdeJ6mBbeyR3Lo5KifOt1+bk9WwGO01r92Bqfs5uttb9NN&#10;2JmNENdX8/OKxsMKWNRz/PuA3w6UHxoKdnAnVIENApKsvL0jLiF5WVA34iTZcnkP7EC3oswL4E3N&#10;/5dpfgAAAP//AwBQSwECLQAUAAYACAAAACEAtoM4kv4AAADhAQAAEwAAAAAAAAAAAAAAAAAAAAAA&#10;W0NvbnRlbnRfVHlwZXNdLnhtbFBLAQItABQABgAIAAAAIQA4/SH/1gAAAJQBAAALAAAAAAAAAAAA&#10;AAAAAC8BAABfcmVscy8ucmVsc1BLAQItABQABgAIAAAAIQBVmJXvaAIAADwFAAAOAAAAAAAAAAAA&#10;AAAAAC4CAABkcnMvZTJvRG9jLnhtbFBLAQItABQABgAIAAAAIQAccmAT5gAAABQBAAAPAAAAAAAA&#10;AAAAAAAAAMIEAABkcnMvZG93bnJldi54bWxQSwUGAAAAAAQABADzAAAA1QUAAAAA&#10;" filled="f" stroked="f" strokeweight=".5pt">
              <v:textbox inset="0,0,0,0">
                <w:txbxContent>
                  <w:p w14:paraId="0E2B9594" w14:textId="77777777" w:rsidR="007E6C21" w:rsidRPr="00525591" w:rsidRDefault="00FD564B" w:rsidP="007E6C21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290E27">
      <w:rPr>
        <w:noProof/>
      </w:rPr>
      <w:t>Técnicas de Inteligencia Artificial</w:t>
    </w:r>
  </w:p>
  <w:p w14:paraId="01C3AB18" w14:textId="2C924C77" w:rsidR="007E6C21" w:rsidRPr="00656B43" w:rsidRDefault="00FD564B" w:rsidP="007E6C21">
    <w:pPr>
      <w:pStyle w:val="PiedepginaSecciones"/>
      <w:rPr>
        <w:color w:val="777777"/>
      </w:rPr>
    </w:pPr>
    <w:r w:rsidRPr="00277FAF">
      <mc:AlternateContent>
        <mc:Choice Requires="wps">
          <w:drawing>
            <wp:anchor distT="0" distB="0" distL="114300" distR="252095" simplePos="0" relativeHeight="251659264" behindDoc="1" locked="0" layoutInCell="1" allowOverlap="0" wp14:anchorId="103939BC" wp14:editId="7E689BBD">
              <wp:simplePos x="0" y="0"/>
              <wp:positionH relativeFrom="rightMargin">
                <wp:posOffset>144145</wp:posOffset>
              </wp:positionH>
              <wp:positionV relativeFrom="page">
                <wp:posOffset>9959975</wp:posOffset>
              </wp:positionV>
              <wp:extent cx="252000" cy="720000"/>
              <wp:effectExtent l="0" t="0" r="0" b="4445"/>
              <wp:wrapTight wrapText="bothSides">
                <wp:wrapPolygon edited="0">
                  <wp:start x="0" y="0"/>
                  <wp:lineTo x="0" y="21162"/>
                  <wp:lineTo x="19636" y="21162"/>
                  <wp:lineTo x="19636" y="0"/>
                  <wp:lineTo x="0" y="0"/>
                </wp:wrapPolygon>
              </wp:wrapTight>
              <wp:docPr id="28" name="Rectángul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" cy="720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C60D633" w14:textId="632A5492" w:rsidR="007E6C21" w:rsidRPr="001D0341" w:rsidRDefault="00FD564B" w:rsidP="007E6C21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E55F3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4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3939BC" id="Rectángulo 28" o:spid="_x0000_s1027" style="position:absolute;left:0;text-align:left;margin-left:11.35pt;margin-top:784.25pt;width:19.85pt;height:56.7pt;z-index:-251657216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jJqynAIAAJEFAAAOAAAAZHJzL2Uyb0RvYy54bWysVM1OGzEQvlfqO1i+l00iaGnEBkVBVJUQ&#10;IKDi7HjtrCWvxx072U3fps/SF+vYu1kooB6qXnbH4/n9/M2cnXeNZTuFwYAr+fRowplyEirjNiX/&#10;9nD54ZSzEIWrhAWnSr5XgZ8v3r87a/1czaAGWylkFMSFeetLXsfo50URZK0aEY7AK0eXGrARkY64&#10;KSoULUVvbDGbTD4WLWDlEaQKgbQX/SVf5PhaKxlvtA4qMltyqi3mL+bvOn2LxZmYb1D42sihDPEP&#10;VTTCOEo6hroQUbAtmlehGiMRAuh4JKEpQGsjVe6BuplOXnRzXwuvci8ETvAjTOH/hZXXu1tkpir5&#10;jF7KiYbe6I5Q+/XTbbYWGGkJotaHOVne+1scToHE1G+nsUl/6oR1Gdb9CKvqIpOknJ3QSxH4kq4+&#10;JTHDXjw5ewzxi4KGJaHkSPkzmGJ3FSIlJNODScoVwJrq0libD7hZryyynUgvPPl8urpIFZPLH2bW&#10;JWMHya2/TpoiNda3kqW4tyrZWXenNKGSis+VZD6qMY+QUrk47a9qUak+/cmz3kaPXEsOmCJryj/G&#10;HgIkrr+O3Vc52CdXlek8Ok/+VljvPHrkzODi6NwYB/hWAEtdDZl7+wNIPTQJpditu8yYbJk0a6j2&#10;xCKEfryCl5eGXvJKhHgrkOaJHp92RLyhj7bQlhwGibMa8Mdb+mRPNKdbzlqaz5KH71uBijP71dEA&#10;pGHOwvT4OLMLD+p1Fo5PiGrE6G2zAmLGlNaQl1kkLUZ7EDVC80g7ZJnS0ZVwkpKWPB7EVezXBe0g&#10;qZbLbESz60W8cvdeptAJ3kTQh+5RoB9YHIn+13AYYTF/QebeNnk6WG4jaJOZ/gTnADzNfWbQsKPS&#10;Ynl+zlZPm3TxGwAA//8DAFBLAwQUAAYACAAAACEASJ+ZU+EAAAALAQAADwAAAGRycy9kb3ducmV2&#10;LnhtbEyPwU6DQBCG7ya+w2ZMvBi7lFhKkaUxNcbEW1uj8bawUyCys4TdAvr0jic9zj9f/vkm3862&#10;EyMOvnWkYLmIQCBVzrRUK3g9Pt2mIHzQZHTnCBV8oYdtcXmR68y4ifY4HkItuIR8phU0IfSZlL5q&#10;0Gq/cD0S705usDrwONTSDHrictvJOIoSaXVLfKHRPe4arD4PZ6vgxn+8TeOGSv097czj0b+/rE/P&#10;Sl1fzQ/3IALO4Q+GX31Wh4KdSncm40WnII7XTHK+StIVCCaS+A5EyUmSLjcgi1z+/6H4AQAA//8D&#10;AFBLAQItABQABgAIAAAAIQC2gziS/gAAAOEBAAATAAAAAAAAAAAAAAAAAAAAAABbQ29udGVudF9U&#10;eXBlc10ueG1sUEsBAi0AFAAGAAgAAAAhADj9If/WAAAAlAEAAAsAAAAAAAAAAAAAAAAALwEAAF9y&#10;ZWxzLy5yZWxzUEsBAi0AFAAGAAgAAAAhAD+MmrKcAgAAkQUAAA4AAAAAAAAAAAAAAAAALgIAAGRy&#10;cy9lMm9Eb2MueG1sUEsBAi0AFAAGAAgAAAAhAEifmVPhAAAACwEAAA8AAAAAAAAAAAAAAAAA9gQA&#10;AGRycy9kb3ducmV2LnhtbFBLBQYAAAAABAAEAPMAAAAEBgAAAAA=&#10;" o:allowoverlap="f" fillcolor="#0098cd" stroked="f" strokeweight="1pt">
              <v:textbox inset="0,4mm,0">
                <w:txbxContent>
                  <w:p w14:paraId="1C60D633" w14:textId="632A5492" w:rsidR="007E6C21" w:rsidRPr="001D0341" w:rsidRDefault="00FD564B" w:rsidP="007E6C21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1E55F3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4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290E27">
      <w:t>Laboratorio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08B5A8B" w14:textId="77777777" w:rsidR="00160711" w:rsidRDefault="00160711">
      <w:pPr>
        <w:spacing w:line="240" w:lineRule="auto"/>
      </w:pPr>
      <w:r>
        <w:separator/>
      </w:r>
    </w:p>
  </w:footnote>
  <w:footnote w:type="continuationSeparator" w:id="0">
    <w:p w14:paraId="3CFF7E27" w14:textId="77777777" w:rsidR="00160711" w:rsidRDefault="001607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UNIR3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6A07B354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51990B0C" w14:textId="77777777" w:rsidR="00A90972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7749B6BB" w14:textId="77777777" w:rsidR="00A90972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61F408EF" w14:textId="77777777" w:rsidR="00A90972" w:rsidRPr="00472B27" w:rsidRDefault="00FD564B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20B43E5F" w14:textId="77777777" w:rsidTr="001924C8">
      <w:trPr>
        <w:trHeight w:val="342"/>
      </w:trPr>
      <w:tc>
        <w:tcPr>
          <w:tcW w:w="2552" w:type="dxa"/>
          <w:vMerge w:val="restart"/>
        </w:tcPr>
        <w:p w14:paraId="44779D0B" w14:textId="77777777" w:rsidR="00A90972" w:rsidRPr="00695787" w:rsidRDefault="00AF2938" w:rsidP="005E129C">
          <w:pPr>
            <w:pStyle w:val="Textocajaactividades"/>
            <w:rPr>
              <w:bCs/>
            </w:rPr>
          </w:pPr>
          <w:r>
            <w:rPr>
              <w:bCs/>
            </w:rPr>
            <w:t>Técnicas de inteligencia Artificial</w:t>
          </w:r>
        </w:p>
      </w:tc>
      <w:tc>
        <w:tcPr>
          <w:tcW w:w="3827" w:type="dxa"/>
        </w:tcPr>
        <w:p w14:paraId="3BD08EAE" w14:textId="77777777" w:rsidR="00A90972" w:rsidRPr="00472B27" w:rsidRDefault="00FD564B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4AFE8154" w14:textId="77777777" w:rsidR="00A90972" w:rsidRPr="00472B27" w:rsidRDefault="00160711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1DED132" w14:textId="77777777" w:rsidTr="001924C8">
      <w:trPr>
        <w:trHeight w:val="342"/>
      </w:trPr>
      <w:tc>
        <w:tcPr>
          <w:tcW w:w="2552" w:type="dxa"/>
          <w:vMerge/>
        </w:tcPr>
        <w:p w14:paraId="3DC98799" w14:textId="77777777" w:rsidR="00A90972" w:rsidRDefault="00160711" w:rsidP="00A90972">
          <w:pPr>
            <w:pStyle w:val="Encabezado"/>
          </w:pPr>
        </w:p>
      </w:tc>
      <w:tc>
        <w:tcPr>
          <w:tcW w:w="3827" w:type="dxa"/>
        </w:tcPr>
        <w:p w14:paraId="7763BE30" w14:textId="77777777" w:rsidR="00A90972" w:rsidRPr="00472B27" w:rsidRDefault="00FD564B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48842DD3" w14:textId="77777777" w:rsidR="00A90972" w:rsidRDefault="00160711" w:rsidP="00A90972">
          <w:pPr>
            <w:pStyle w:val="Encabezado"/>
          </w:pPr>
        </w:p>
      </w:tc>
    </w:tr>
  </w:tbl>
  <w:p w14:paraId="2C0C20F7" w14:textId="77777777" w:rsidR="00A90972" w:rsidRDefault="0016071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008CE"/>
    <w:multiLevelType w:val="hybridMultilevel"/>
    <w:tmpl w:val="898AEA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A1263"/>
    <w:multiLevelType w:val="hybridMultilevel"/>
    <w:tmpl w:val="3B0ED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D2E1A"/>
    <w:multiLevelType w:val="hybridMultilevel"/>
    <w:tmpl w:val="70BE9D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4D747F"/>
    <w:multiLevelType w:val="hybridMultilevel"/>
    <w:tmpl w:val="849819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4A2C50"/>
    <w:multiLevelType w:val="hybridMultilevel"/>
    <w:tmpl w:val="653E76B8"/>
    <w:lvl w:ilvl="0" w:tplc="18A26114">
      <w:start w:val="1"/>
      <w:numFmt w:val="bullet"/>
      <w:lvlText w:val="▸"/>
      <w:lvlJc w:val="left"/>
      <w:pPr>
        <w:ind w:left="360" w:hanging="360"/>
      </w:pPr>
      <w:rPr>
        <w:rFonts w:ascii="UnitOT" w:hAnsi="UnitOT" w:hint="default"/>
        <w:color w:val="00B0F0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3443198"/>
    <w:multiLevelType w:val="hybridMultilevel"/>
    <w:tmpl w:val="EDCA05C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64B"/>
    <w:rsid w:val="00012BF4"/>
    <w:rsid w:val="000A2DD2"/>
    <w:rsid w:val="000B054C"/>
    <w:rsid w:val="000B76DB"/>
    <w:rsid w:val="000C6EED"/>
    <w:rsid w:val="000F129A"/>
    <w:rsid w:val="000F45EE"/>
    <w:rsid w:val="00130087"/>
    <w:rsid w:val="00135040"/>
    <w:rsid w:val="00160711"/>
    <w:rsid w:val="001621F6"/>
    <w:rsid w:val="001A3A9F"/>
    <w:rsid w:val="001E55F3"/>
    <w:rsid w:val="00214B65"/>
    <w:rsid w:val="00215450"/>
    <w:rsid w:val="0021754B"/>
    <w:rsid w:val="00221B2D"/>
    <w:rsid w:val="00230DBD"/>
    <w:rsid w:val="002316DD"/>
    <w:rsid w:val="00271E4C"/>
    <w:rsid w:val="00290E27"/>
    <w:rsid w:val="00294F27"/>
    <w:rsid w:val="002A5194"/>
    <w:rsid w:val="002D12C0"/>
    <w:rsid w:val="0032050F"/>
    <w:rsid w:val="00334416"/>
    <w:rsid w:val="0033613B"/>
    <w:rsid w:val="00365502"/>
    <w:rsid w:val="003B6785"/>
    <w:rsid w:val="003D69C8"/>
    <w:rsid w:val="003E0C2B"/>
    <w:rsid w:val="00504DAB"/>
    <w:rsid w:val="00561ED7"/>
    <w:rsid w:val="00592AF8"/>
    <w:rsid w:val="005D4A1F"/>
    <w:rsid w:val="005E53E0"/>
    <w:rsid w:val="005E6A8D"/>
    <w:rsid w:val="00607CAF"/>
    <w:rsid w:val="006324BA"/>
    <w:rsid w:val="006373C4"/>
    <w:rsid w:val="00645596"/>
    <w:rsid w:val="00726F1A"/>
    <w:rsid w:val="00745216"/>
    <w:rsid w:val="00761535"/>
    <w:rsid w:val="00775A63"/>
    <w:rsid w:val="00784F53"/>
    <w:rsid w:val="007B0306"/>
    <w:rsid w:val="007B1ED4"/>
    <w:rsid w:val="007F702D"/>
    <w:rsid w:val="008E7CE0"/>
    <w:rsid w:val="009308DF"/>
    <w:rsid w:val="00964F53"/>
    <w:rsid w:val="0098771B"/>
    <w:rsid w:val="009957D8"/>
    <w:rsid w:val="009B6D8A"/>
    <w:rsid w:val="009D0F34"/>
    <w:rsid w:val="009E613B"/>
    <w:rsid w:val="009F1045"/>
    <w:rsid w:val="00A0405B"/>
    <w:rsid w:val="00A304C4"/>
    <w:rsid w:val="00AA060F"/>
    <w:rsid w:val="00AE3766"/>
    <w:rsid w:val="00AE5961"/>
    <w:rsid w:val="00AF2938"/>
    <w:rsid w:val="00B33442"/>
    <w:rsid w:val="00BC6D19"/>
    <w:rsid w:val="00BF259F"/>
    <w:rsid w:val="00C1738E"/>
    <w:rsid w:val="00C27A5E"/>
    <w:rsid w:val="00C8441C"/>
    <w:rsid w:val="00CA08C1"/>
    <w:rsid w:val="00CA1157"/>
    <w:rsid w:val="00CA13A7"/>
    <w:rsid w:val="00CB2C82"/>
    <w:rsid w:val="00CB7069"/>
    <w:rsid w:val="00CC25EC"/>
    <w:rsid w:val="00CF3071"/>
    <w:rsid w:val="00CF3343"/>
    <w:rsid w:val="00D0723F"/>
    <w:rsid w:val="00D11C45"/>
    <w:rsid w:val="00D434B4"/>
    <w:rsid w:val="00D7312F"/>
    <w:rsid w:val="00D87978"/>
    <w:rsid w:val="00D9192F"/>
    <w:rsid w:val="00DB5C6D"/>
    <w:rsid w:val="00DE0C7C"/>
    <w:rsid w:val="00E057C4"/>
    <w:rsid w:val="00E435A2"/>
    <w:rsid w:val="00E639E6"/>
    <w:rsid w:val="00E7556D"/>
    <w:rsid w:val="00EA6229"/>
    <w:rsid w:val="00EE7921"/>
    <w:rsid w:val="00F13506"/>
    <w:rsid w:val="00F318DD"/>
    <w:rsid w:val="00F441EE"/>
    <w:rsid w:val="00F44EE0"/>
    <w:rsid w:val="00F64DB4"/>
    <w:rsid w:val="00FD564B"/>
    <w:rsid w:val="00FD7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859068"/>
  <w15:chartTrackingRefBased/>
  <w15:docId w15:val="{86AD19E7-94A4-4496-B2F3-41AD7633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564B"/>
    <w:pPr>
      <w:spacing w:after="0" w:line="360" w:lineRule="auto"/>
      <w:jc w:val="both"/>
    </w:pPr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FD564B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FD564B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FD564B"/>
    <w:pPr>
      <w:ind w:firstLine="0"/>
    </w:pPr>
    <w:rPr>
      <w:rFonts w:ascii="Calibri Light" w:hAnsi="Calibri Light"/>
      <w:spacing w:val="-4"/>
      <w:sz w:val="18"/>
      <w:szCs w:val="18"/>
    </w:rPr>
  </w:style>
  <w:style w:type="paragraph" w:styleId="Prrafodelista">
    <w:name w:val="List Paragraph"/>
    <w:basedOn w:val="Normal"/>
    <w:uiPriority w:val="34"/>
    <w:qFormat/>
    <w:rsid w:val="00FD564B"/>
    <w:pPr>
      <w:ind w:left="720"/>
      <w:contextualSpacing/>
    </w:pPr>
  </w:style>
  <w:style w:type="paragraph" w:customStyle="1" w:styleId="TtuloApartado1sinnivel">
    <w:name w:val="Título Apartado 1_sin nivel"/>
    <w:basedOn w:val="Normal"/>
    <w:next w:val="Normal"/>
    <w:uiPriority w:val="7"/>
    <w:qFormat/>
    <w:rsid w:val="00FD564B"/>
    <w:pPr>
      <w:jc w:val="left"/>
    </w:pPr>
    <w:rPr>
      <w:color w:val="0098CD"/>
      <w:sz w:val="40"/>
      <w:szCs w:val="40"/>
    </w:rPr>
  </w:style>
  <w:style w:type="paragraph" w:styleId="Encabezado">
    <w:name w:val="header"/>
    <w:basedOn w:val="Normal"/>
    <w:link w:val="EncabezadoCar"/>
    <w:uiPriority w:val="99"/>
    <w:qFormat/>
    <w:rsid w:val="00FD564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D564B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table" w:customStyle="1" w:styleId="TablaUNIR3">
    <w:name w:val="Tabla UNIR 3"/>
    <w:basedOn w:val="Tablanormal"/>
    <w:uiPriority w:val="99"/>
    <w:rsid w:val="00FD564B"/>
    <w:pPr>
      <w:spacing w:after="0" w:line="240" w:lineRule="auto"/>
    </w:pPr>
    <w:rPr>
      <w:rFonts w:ascii="UnitOT-Light" w:eastAsia="Times New Roman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Normal"/>
    <w:qFormat/>
    <w:rsid w:val="00FD564B"/>
    <w:pPr>
      <w:spacing w:line="240" w:lineRule="auto"/>
      <w:jc w:val="center"/>
    </w:pPr>
    <w:rPr>
      <w:rFonts w:cs="UnitOT-Medi"/>
      <w:b/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FD564B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iedepgina">
    <w:name w:val="footer"/>
    <w:basedOn w:val="Normal"/>
    <w:link w:val="PiedepginaCar"/>
    <w:uiPriority w:val="99"/>
    <w:unhideWhenUsed/>
    <w:rsid w:val="00AF2938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F2938"/>
    <w:rPr>
      <w:rFonts w:ascii="Calibri" w:eastAsia="Times New Roman" w:hAnsi="Calibri" w:cs="Times New Roman"/>
      <w:color w:val="333333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5D4A1F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B5C6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B5C6D"/>
    <w:rPr>
      <w:rFonts w:ascii="Segoe UI" w:eastAsia="Times New Roman" w:hAnsi="Segoe UI" w:cs="Segoe UI"/>
      <w:color w:val="333333"/>
      <w:sz w:val="18"/>
      <w:szCs w:val="18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AA060F"/>
    <w:pPr>
      <w:spacing w:before="100" w:beforeAutospacing="1" w:after="100" w:afterAutospacing="1" w:line="240" w:lineRule="auto"/>
      <w:jc w:val="left"/>
    </w:pPr>
    <w:rPr>
      <w:rFonts w:ascii="Times New Roman" w:hAnsi="Times New Roman"/>
      <w:color w:val="auto"/>
      <w:lang w:val="en-GB" w:eastAsia="en-GB"/>
    </w:rPr>
  </w:style>
  <w:style w:type="character" w:styleId="Textoennegrita">
    <w:name w:val="Strong"/>
    <w:basedOn w:val="Fuentedeprrafopredeter"/>
    <w:uiPriority w:val="22"/>
    <w:qFormat/>
    <w:rsid w:val="003655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339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5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79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776</Words>
  <Characters>4274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Benito del Valle</dc:creator>
  <cp:keywords/>
  <dc:description/>
  <cp:lastModifiedBy>Felipe Mirón Pozo</cp:lastModifiedBy>
  <cp:revision>2</cp:revision>
  <dcterms:created xsi:type="dcterms:W3CDTF">2026-05-10T10:56:00Z</dcterms:created>
  <dcterms:modified xsi:type="dcterms:W3CDTF">2026-05-10T10:56:00Z</dcterms:modified>
</cp:coreProperties>
</file>