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4AAB3813" w:rsidR="00571D5E" w:rsidRPr="002B3658" w:rsidRDefault="00571D5E" w:rsidP="00A232E5">
      <w:r w:rsidRPr="00A232E5">
        <w:rPr>
          <w:b/>
          <w:bCs/>
        </w:rPr>
        <w:t>Nombre y apellidos</w:t>
      </w:r>
      <w:r w:rsidRPr="002B3658">
        <w:tab/>
      </w:r>
      <w:r w:rsidRPr="002B3658">
        <w:tab/>
      </w:r>
      <w:r w:rsidR="007411FE">
        <w:t>David Vicente Moya</w:t>
      </w:r>
    </w:p>
    <w:p w14:paraId="6E8B0772" w14:textId="77777777" w:rsidR="00A232E5" w:rsidRPr="00A232E5" w:rsidRDefault="00A232E5" w:rsidP="005C4BE9">
      <w:pPr>
        <w:rPr>
          <w:rFonts w:ascii="Roboto" w:hAnsi="Roboto"/>
        </w:rPr>
      </w:pPr>
    </w:p>
    <w:p w14:paraId="1736E1BE" w14:textId="05211FDE" w:rsidR="00EA01C9" w:rsidRDefault="00B75C1E" w:rsidP="007411FE">
      <w:pPr>
        <w:pStyle w:val="TituloApartado1"/>
      </w:pPr>
      <w:r>
        <w:t xml:space="preserve">Actividad </w:t>
      </w:r>
      <w:r w:rsidR="007411FE">
        <w:t>individual</w:t>
      </w:r>
      <w:r>
        <w:t xml:space="preserve">: </w:t>
      </w:r>
      <w:r w:rsidR="005C4BE9" w:rsidRPr="00804A12">
        <w:t>T</w:t>
      </w:r>
      <w:r w:rsidR="00EA01C9">
        <w:t xml:space="preserve">utor educativo con enrutamiento inteligente en </w:t>
      </w:r>
      <w:proofErr w:type="spellStart"/>
      <w:r w:rsidR="00EA01C9">
        <w:t>Flowise</w:t>
      </w:r>
      <w:proofErr w:type="spellEnd"/>
      <w:r w:rsidR="00EA01C9">
        <w:t xml:space="preserve"> </w:t>
      </w:r>
      <w:proofErr w:type="spellStart"/>
      <w:r w:rsidR="00EA01C9">
        <w:t>AgentFlow</w:t>
      </w:r>
      <w:proofErr w:type="spellEnd"/>
      <w:r w:rsidR="00EA01C9">
        <w:t xml:space="preserve"> v2</w:t>
      </w:r>
    </w:p>
    <w:p w14:paraId="2F7EF6D6" w14:textId="33D78969" w:rsidR="00EA01C9" w:rsidRPr="00182F2E" w:rsidRDefault="00EA01C9" w:rsidP="00182F2E">
      <w:pPr>
        <w:pStyle w:val="ListanumeradaTEST"/>
        <w:rPr>
          <w:b/>
          <w:bCs/>
        </w:rPr>
      </w:pPr>
      <w:r w:rsidRPr="00182F2E">
        <w:rPr>
          <w:b/>
          <w:bCs/>
        </w:rPr>
        <w:t>Creación del flujo</w:t>
      </w:r>
    </w:p>
    <w:p w14:paraId="5A4E2838" w14:textId="0FF6C48A" w:rsidR="00EA01C9" w:rsidRDefault="007411FE" w:rsidP="007411FE">
      <w:pPr>
        <w:jc w:val="center"/>
      </w:pPr>
      <w:r>
        <w:rPr>
          <w:noProof/>
        </w:rPr>
        <w:drawing>
          <wp:inline distT="0" distB="0" distL="0" distR="0" wp14:anchorId="0301A4AD" wp14:editId="256E3512">
            <wp:extent cx="5210175" cy="2812415"/>
            <wp:effectExtent l="0" t="0" r="9525" b="6985"/>
            <wp:docPr id="1568839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0175" cy="2812415"/>
                    </a:xfrm>
                    <a:prstGeom prst="rect">
                      <a:avLst/>
                    </a:prstGeom>
                    <a:noFill/>
                    <a:ln>
                      <a:noFill/>
                    </a:ln>
                  </pic:spPr>
                </pic:pic>
              </a:graphicData>
            </a:graphic>
          </wp:inline>
        </w:drawing>
      </w:r>
    </w:p>
    <w:p w14:paraId="46F6963F" w14:textId="77777777" w:rsidR="007411FE" w:rsidRDefault="007411FE">
      <w:pPr>
        <w:spacing w:after="160" w:line="259" w:lineRule="auto"/>
        <w:jc w:val="left"/>
        <w:rPr>
          <w:b/>
          <w:bCs/>
        </w:rPr>
      </w:pPr>
      <w:r>
        <w:rPr>
          <w:b/>
          <w:bCs/>
        </w:rPr>
        <w:br w:type="page"/>
      </w:r>
    </w:p>
    <w:p w14:paraId="0369DE3D" w14:textId="4D4ABB0C" w:rsidR="00EA01C9" w:rsidRPr="00CB6123" w:rsidRDefault="00EA01C9" w:rsidP="00182F2E">
      <w:pPr>
        <w:pStyle w:val="ListanumeradaTEST"/>
        <w:rPr>
          <w:b/>
          <w:bCs/>
        </w:rPr>
      </w:pPr>
      <w:r w:rsidRPr="00CB6123">
        <w:rPr>
          <w:b/>
          <w:bCs/>
        </w:rPr>
        <w:lastRenderedPageBreak/>
        <w:t xml:space="preserve">Configuración del </w:t>
      </w:r>
      <w:proofErr w:type="spellStart"/>
      <w:r w:rsidRPr="00CB6123">
        <w:rPr>
          <w:b/>
          <w:bCs/>
        </w:rPr>
        <w:t>Condition</w:t>
      </w:r>
      <w:proofErr w:type="spellEnd"/>
      <w:r w:rsidRPr="00CB6123">
        <w:rPr>
          <w:b/>
          <w:bCs/>
        </w:rPr>
        <w:t xml:space="preserve"> Agent</w:t>
      </w:r>
    </w:p>
    <w:p w14:paraId="58BF575C" w14:textId="595C935D" w:rsidR="00EA01C9" w:rsidRDefault="007411FE" w:rsidP="00EA01C9">
      <w:r>
        <w:rPr>
          <w:noProof/>
        </w:rPr>
        <w:drawing>
          <wp:anchor distT="0" distB="0" distL="114300" distR="114300" simplePos="0" relativeHeight="251659264" behindDoc="0" locked="0" layoutInCell="1" allowOverlap="1" wp14:anchorId="77830B8C" wp14:editId="098A5E68">
            <wp:simplePos x="0" y="0"/>
            <wp:positionH relativeFrom="column">
              <wp:posOffset>2540</wp:posOffset>
            </wp:positionH>
            <wp:positionV relativeFrom="paragraph">
              <wp:posOffset>1905</wp:posOffset>
            </wp:positionV>
            <wp:extent cx="2665095" cy="3507105"/>
            <wp:effectExtent l="0" t="0" r="1905" b="0"/>
            <wp:wrapSquare wrapText="bothSides"/>
            <wp:docPr id="1268244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5095" cy="3507105"/>
                    </a:xfrm>
                    <a:prstGeom prst="rect">
                      <a:avLst/>
                    </a:prstGeom>
                    <a:noFill/>
                    <a:ln>
                      <a:noFill/>
                    </a:ln>
                  </pic:spPr>
                </pic:pic>
              </a:graphicData>
            </a:graphic>
          </wp:anchor>
        </w:drawing>
      </w:r>
      <w:r>
        <w:rPr>
          <w:noProof/>
        </w:rPr>
        <w:drawing>
          <wp:inline distT="0" distB="0" distL="0" distR="0" wp14:anchorId="0ECF11A0" wp14:editId="045F0B8C">
            <wp:extent cx="2664674" cy="3890274"/>
            <wp:effectExtent l="0" t="0" r="2540" b="0"/>
            <wp:docPr id="2867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4674" cy="3890274"/>
                    </a:xfrm>
                    <a:prstGeom prst="rect">
                      <a:avLst/>
                    </a:prstGeom>
                    <a:noFill/>
                    <a:ln>
                      <a:noFill/>
                    </a:ln>
                  </pic:spPr>
                </pic:pic>
              </a:graphicData>
            </a:graphic>
          </wp:inline>
        </w:drawing>
      </w:r>
    </w:p>
    <w:p w14:paraId="0D26C8A6" w14:textId="77777777" w:rsidR="007411FE" w:rsidRDefault="007411FE">
      <w:pPr>
        <w:spacing w:after="160" w:line="259" w:lineRule="auto"/>
        <w:jc w:val="left"/>
        <w:rPr>
          <w:b/>
          <w:bCs/>
        </w:rPr>
      </w:pPr>
      <w:r>
        <w:rPr>
          <w:b/>
          <w:bCs/>
        </w:rPr>
        <w:br w:type="page"/>
      </w:r>
    </w:p>
    <w:p w14:paraId="3F87563D" w14:textId="6BB4AB91" w:rsidR="00EA01C9" w:rsidRPr="00EE7AA0" w:rsidRDefault="00EA01C9" w:rsidP="00EE7AA0">
      <w:pPr>
        <w:pStyle w:val="ListanumeradaTEST"/>
        <w:rPr>
          <w:b/>
          <w:bCs/>
        </w:rPr>
      </w:pPr>
      <w:r w:rsidRPr="00EE7AA0">
        <w:rPr>
          <w:b/>
          <w:bCs/>
        </w:rPr>
        <w:lastRenderedPageBreak/>
        <w:t>Configuración de los tutores</w:t>
      </w:r>
    </w:p>
    <w:p w14:paraId="46044703" w14:textId="5D18C6D3" w:rsidR="00EA01C9" w:rsidRPr="005B0A6A" w:rsidRDefault="00EA01C9" w:rsidP="005B0A6A">
      <w:pPr>
        <w:pStyle w:val="Vietaprimernivel"/>
        <w:rPr>
          <w:b/>
          <w:bCs/>
        </w:rPr>
      </w:pPr>
      <w:proofErr w:type="spellStart"/>
      <w:r w:rsidRPr="005B0A6A">
        <w:rPr>
          <w:b/>
          <w:bCs/>
        </w:rPr>
        <w:t>ConceptualTutor</w:t>
      </w:r>
      <w:proofErr w:type="spellEnd"/>
    </w:p>
    <w:p w14:paraId="62AC74B4" w14:textId="4CED1E0E" w:rsidR="00EA01C9" w:rsidRDefault="007411FE" w:rsidP="00EA01C9">
      <w:r>
        <w:rPr>
          <w:noProof/>
        </w:rPr>
        <w:drawing>
          <wp:inline distT="0" distB="0" distL="0" distR="0" wp14:anchorId="3F48BF82" wp14:editId="047225DE">
            <wp:extent cx="3648974" cy="3908025"/>
            <wp:effectExtent l="0" t="0" r="8890" b="0"/>
            <wp:docPr id="485943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9898" cy="3941145"/>
                    </a:xfrm>
                    <a:prstGeom prst="rect">
                      <a:avLst/>
                    </a:prstGeom>
                    <a:noFill/>
                    <a:ln>
                      <a:noFill/>
                    </a:ln>
                  </pic:spPr>
                </pic:pic>
              </a:graphicData>
            </a:graphic>
          </wp:inline>
        </w:drawing>
      </w:r>
    </w:p>
    <w:p w14:paraId="0D060A91" w14:textId="7F7AD6F7" w:rsidR="00EA01C9" w:rsidRPr="005B0A6A" w:rsidRDefault="00EA01C9" w:rsidP="005B0A6A">
      <w:pPr>
        <w:pStyle w:val="Vietaprimernivel"/>
        <w:rPr>
          <w:b/>
          <w:bCs/>
        </w:rPr>
      </w:pPr>
      <w:proofErr w:type="spellStart"/>
      <w:r w:rsidRPr="005B0A6A">
        <w:rPr>
          <w:b/>
          <w:bCs/>
        </w:rPr>
        <w:t>PracticalTutor</w:t>
      </w:r>
      <w:proofErr w:type="spellEnd"/>
    </w:p>
    <w:p w14:paraId="29E5F99B" w14:textId="59E4CD24" w:rsidR="00EA01C9" w:rsidRDefault="007411FE" w:rsidP="00EA01C9">
      <w:r>
        <w:rPr>
          <w:noProof/>
        </w:rPr>
        <w:drawing>
          <wp:inline distT="0" distB="0" distL="0" distR="0" wp14:anchorId="7EF99C86" wp14:editId="3A8FA4D2">
            <wp:extent cx="3640348" cy="3834626"/>
            <wp:effectExtent l="0" t="0" r="0" b="0"/>
            <wp:docPr id="1900967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5171" cy="3860773"/>
                    </a:xfrm>
                    <a:prstGeom prst="rect">
                      <a:avLst/>
                    </a:prstGeom>
                    <a:noFill/>
                    <a:ln>
                      <a:noFill/>
                    </a:ln>
                  </pic:spPr>
                </pic:pic>
              </a:graphicData>
            </a:graphic>
          </wp:inline>
        </w:drawing>
      </w:r>
    </w:p>
    <w:p w14:paraId="76A57E34" w14:textId="6A5A1865" w:rsidR="00EA01C9" w:rsidRDefault="00EA01C9" w:rsidP="005B0A6A">
      <w:pPr>
        <w:pStyle w:val="Vietaprimernivel"/>
      </w:pPr>
      <w:proofErr w:type="spellStart"/>
      <w:r w:rsidRPr="005B0A6A">
        <w:rPr>
          <w:b/>
          <w:bCs/>
        </w:rPr>
        <w:lastRenderedPageBreak/>
        <w:t>AdminFAQ</w:t>
      </w:r>
      <w:proofErr w:type="spellEnd"/>
    </w:p>
    <w:p w14:paraId="19833BB4" w14:textId="1DDE317B" w:rsidR="005B0A6A" w:rsidRDefault="007411FE" w:rsidP="00EA01C9">
      <w:r>
        <w:rPr>
          <w:noProof/>
        </w:rPr>
        <w:drawing>
          <wp:inline distT="0" distB="0" distL="0" distR="0" wp14:anchorId="5AD3DD3C" wp14:editId="17175C4E">
            <wp:extent cx="3588589" cy="3778520"/>
            <wp:effectExtent l="0" t="0" r="0" b="0"/>
            <wp:docPr id="1220969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0352" cy="3801435"/>
                    </a:xfrm>
                    <a:prstGeom prst="rect">
                      <a:avLst/>
                    </a:prstGeom>
                    <a:noFill/>
                    <a:ln>
                      <a:noFill/>
                    </a:ln>
                  </pic:spPr>
                </pic:pic>
              </a:graphicData>
            </a:graphic>
          </wp:inline>
        </w:drawing>
      </w:r>
    </w:p>
    <w:p w14:paraId="16702B10" w14:textId="77777777" w:rsidR="007411FE" w:rsidRDefault="007411FE" w:rsidP="007411FE">
      <w:pPr>
        <w:pStyle w:val="ListanumeradaTEST"/>
        <w:numPr>
          <w:ilvl w:val="0"/>
          <w:numId w:val="0"/>
        </w:numPr>
        <w:ind w:left="284"/>
        <w:rPr>
          <w:b/>
          <w:bCs/>
        </w:rPr>
      </w:pPr>
    </w:p>
    <w:p w14:paraId="2FAAD482" w14:textId="77777777" w:rsidR="007411FE" w:rsidRDefault="007411FE">
      <w:pPr>
        <w:spacing w:after="160" w:line="259" w:lineRule="auto"/>
        <w:jc w:val="left"/>
        <w:rPr>
          <w:b/>
          <w:bCs/>
        </w:rPr>
      </w:pPr>
      <w:r>
        <w:rPr>
          <w:b/>
          <w:bCs/>
        </w:rPr>
        <w:br w:type="page"/>
      </w:r>
    </w:p>
    <w:p w14:paraId="2D0ECBBD" w14:textId="408C432C" w:rsidR="005A21EC" w:rsidRPr="007411FE" w:rsidRDefault="00EA01C9" w:rsidP="00EA01C9">
      <w:pPr>
        <w:pStyle w:val="ListanumeradaTEST"/>
        <w:rPr>
          <w:b/>
          <w:bCs/>
        </w:rPr>
      </w:pPr>
      <w:r w:rsidRPr="005B0A6A">
        <w:rPr>
          <w:b/>
          <w:bCs/>
        </w:rPr>
        <w:lastRenderedPageBreak/>
        <w:t>Pruebas de clasificación</w:t>
      </w:r>
    </w:p>
    <w:tbl>
      <w:tblPr>
        <w:tblW w:w="8080" w:type="dxa"/>
        <w:tblLayout w:type="fixed"/>
        <w:tblCellMar>
          <w:left w:w="0" w:type="dxa"/>
          <w:right w:w="0" w:type="dxa"/>
        </w:tblCellMar>
        <w:tblLook w:val="04A0" w:firstRow="1" w:lastRow="0" w:firstColumn="1" w:lastColumn="0" w:noHBand="0" w:noVBand="1"/>
      </w:tblPr>
      <w:tblGrid>
        <w:gridCol w:w="709"/>
        <w:gridCol w:w="7371"/>
      </w:tblGrid>
      <w:tr w:rsidR="00334259" w:rsidRPr="005B0A6A" w14:paraId="42A2717E" w14:textId="77777777" w:rsidTr="00334259">
        <w:trPr>
          <w:trHeight w:val="662"/>
        </w:trPr>
        <w:tc>
          <w:tcPr>
            <w:tcW w:w="709" w:type="dxa"/>
            <w:tcBorders>
              <w:top w:val="nil"/>
              <w:left w:val="nil"/>
              <w:bottom w:val="nil"/>
              <w:right w:val="nil"/>
            </w:tcBorders>
            <w:shd w:val="clear" w:color="auto" w:fill="000000"/>
            <w:tcMar>
              <w:top w:w="57" w:type="dxa"/>
              <w:left w:w="57" w:type="dxa"/>
              <w:bottom w:w="57" w:type="dxa"/>
              <w:right w:w="57" w:type="dxa"/>
            </w:tcMar>
            <w:vAlign w:val="center"/>
            <w:hideMark/>
          </w:tcPr>
          <w:p w14:paraId="75B0358A" w14:textId="72E37A0C" w:rsidR="00334259" w:rsidRPr="005B0A6A" w:rsidRDefault="00334259" w:rsidP="005B0A6A">
            <w:pPr>
              <w:spacing w:line="276" w:lineRule="auto"/>
              <w:jc w:val="center"/>
              <w:rPr>
                <w:rFonts w:ascii="Arial" w:hAnsi="Arial" w:cs="Arial"/>
                <w:color w:val="auto"/>
                <w:sz w:val="36"/>
                <w:szCs w:val="36"/>
                <w:lang w:eastAsia="zh-CN"/>
              </w:rPr>
            </w:pPr>
            <w:proofErr w:type="spellStart"/>
            <w:r>
              <w:rPr>
                <w:rFonts w:ascii="Arial" w:hAnsi="Arial" w:cs="Calibri"/>
                <w:b/>
                <w:bCs/>
                <w:color w:val="FFFFFF"/>
                <w:kern w:val="24"/>
                <w:sz w:val="22"/>
                <w:szCs w:val="22"/>
                <w:lang w:eastAsia="zh-CN"/>
              </w:rPr>
              <w:t>Nº</w:t>
            </w:r>
            <w:proofErr w:type="spellEnd"/>
          </w:p>
        </w:tc>
        <w:tc>
          <w:tcPr>
            <w:tcW w:w="7371" w:type="dxa"/>
            <w:tcBorders>
              <w:top w:val="nil"/>
              <w:left w:val="nil"/>
              <w:bottom w:val="nil"/>
              <w:right w:val="nil"/>
            </w:tcBorders>
            <w:shd w:val="clear" w:color="auto" w:fill="000000"/>
            <w:tcMar>
              <w:top w:w="57" w:type="dxa"/>
              <w:left w:w="57" w:type="dxa"/>
              <w:bottom w:w="57" w:type="dxa"/>
              <w:right w:w="57" w:type="dxa"/>
            </w:tcMar>
            <w:vAlign w:val="center"/>
            <w:hideMark/>
          </w:tcPr>
          <w:p w14:paraId="3155C63A" w14:textId="00440C65" w:rsidR="00334259" w:rsidRPr="005B0A6A" w:rsidRDefault="00334259" w:rsidP="005B0A6A">
            <w:pPr>
              <w:spacing w:line="276" w:lineRule="auto"/>
              <w:jc w:val="center"/>
              <w:rPr>
                <w:rFonts w:ascii="Arial" w:hAnsi="Arial" w:cs="Arial"/>
                <w:color w:val="auto"/>
                <w:sz w:val="36"/>
                <w:szCs w:val="36"/>
                <w:lang w:eastAsia="zh-CN"/>
              </w:rPr>
            </w:pPr>
            <w:r>
              <w:rPr>
                <w:rFonts w:ascii="Arial" w:hAnsi="Arial" w:cs="Calibri"/>
                <w:b/>
                <w:bCs/>
                <w:color w:val="FFFFFF"/>
                <w:kern w:val="24"/>
                <w:sz w:val="22"/>
                <w:szCs w:val="22"/>
                <w:lang w:eastAsia="zh-CN"/>
              </w:rPr>
              <w:t>Respuesta</w:t>
            </w:r>
          </w:p>
        </w:tc>
      </w:tr>
      <w:tr w:rsidR="00334259" w:rsidRPr="005B0A6A" w14:paraId="33042022" w14:textId="77777777" w:rsidTr="00334259">
        <w:trPr>
          <w:trHeight w:val="589"/>
        </w:trPr>
        <w:tc>
          <w:tcPr>
            <w:tcW w:w="709" w:type="dxa"/>
            <w:tcBorders>
              <w:top w:val="nil"/>
              <w:left w:val="nil"/>
              <w:bottom w:val="nil"/>
              <w:right w:val="nil"/>
            </w:tcBorders>
            <w:shd w:val="clear" w:color="auto" w:fill="D9D9D9"/>
            <w:tcMar>
              <w:top w:w="57" w:type="dxa"/>
              <w:left w:w="57" w:type="dxa"/>
              <w:bottom w:w="57" w:type="dxa"/>
              <w:right w:w="57" w:type="dxa"/>
            </w:tcMar>
            <w:vAlign w:val="center"/>
            <w:hideMark/>
          </w:tcPr>
          <w:p w14:paraId="6CE8C11E" w14:textId="004E71B3" w:rsidR="00334259" w:rsidRPr="005B0A6A" w:rsidRDefault="00334259" w:rsidP="005B0A6A">
            <w:pPr>
              <w:spacing w:line="276" w:lineRule="auto"/>
              <w:jc w:val="center"/>
              <w:rPr>
                <w:rFonts w:ascii="Arial" w:hAnsi="Arial" w:cs="Arial"/>
                <w:color w:val="auto"/>
                <w:sz w:val="36"/>
                <w:szCs w:val="36"/>
                <w:lang w:eastAsia="zh-CN"/>
              </w:rPr>
            </w:pPr>
            <w:r w:rsidRPr="005B0A6A">
              <w:rPr>
                <w:rFonts w:ascii="Arial" w:hAnsi="Arial" w:cs="Calibri"/>
                <w:kern w:val="24"/>
                <w:sz w:val="20"/>
                <w:szCs w:val="20"/>
                <w:lang w:eastAsia="zh-CN"/>
              </w:rPr>
              <w:t>1</w:t>
            </w:r>
          </w:p>
        </w:tc>
        <w:tc>
          <w:tcPr>
            <w:tcW w:w="7371" w:type="dxa"/>
            <w:tcBorders>
              <w:top w:val="nil"/>
              <w:left w:val="nil"/>
              <w:bottom w:val="nil"/>
              <w:right w:val="nil"/>
            </w:tcBorders>
            <w:tcMar>
              <w:top w:w="57" w:type="dxa"/>
              <w:left w:w="57" w:type="dxa"/>
              <w:bottom w:w="57" w:type="dxa"/>
              <w:right w:w="57" w:type="dxa"/>
            </w:tcMar>
            <w:vAlign w:val="center"/>
            <w:hideMark/>
          </w:tcPr>
          <w:p w14:paraId="13F4D7B6" w14:textId="364754B7" w:rsidR="00334259" w:rsidRPr="005B0A6A" w:rsidRDefault="00334259" w:rsidP="00334259">
            <w:pPr>
              <w:spacing w:line="276" w:lineRule="auto"/>
              <w:jc w:val="center"/>
              <w:rPr>
                <w:rFonts w:ascii="Arial" w:hAnsi="Arial" w:cs="Arial"/>
                <w:color w:val="auto"/>
                <w:sz w:val="36"/>
                <w:szCs w:val="36"/>
                <w:lang w:eastAsia="zh-CN"/>
              </w:rPr>
            </w:pPr>
            <w:r>
              <w:rPr>
                <w:rFonts w:ascii="Arial" w:hAnsi="Arial" w:cs="Arial"/>
                <w:noProof/>
                <w:color w:val="auto"/>
                <w:sz w:val="36"/>
                <w:szCs w:val="36"/>
                <w:lang w:eastAsia="zh-CN"/>
              </w:rPr>
              <w:drawing>
                <wp:inline distT="0" distB="0" distL="0" distR="0" wp14:anchorId="2A78FD88" wp14:editId="5A213B2D">
                  <wp:extent cx="2648310" cy="3133696"/>
                  <wp:effectExtent l="0" t="0" r="0" b="0"/>
                  <wp:docPr id="478017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3620" cy="3151812"/>
                          </a:xfrm>
                          <a:prstGeom prst="rect">
                            <a:avLst/>
                          </a:prstGeom>
                          <a:noFill/>
                          <a:ln>
                            <a:noFill/>
                          </a:ln>
                        </pic:spPr>
                      </pic:pic>
                    </a:graphicData>
                  </a:graphic>
                </wp:inline>
              </w:drawing>
            </w:r>
          </w:p>
        </w:tc>
      </w:tr>
      <w:tr w:rsidR="00334259" w:rsidRPr="005B0A6A" w14:paraId="3C16E551" w14:textId="77777777" w:rsidTr="00334259">
        <w:trPr>
          <w:trHeight w:val="599"/>
        </w:trPr>
        <w:tc>
          <w:tcPr>
            <w:tcW w:w="709" w:type="dxa"/>
            <w:tcBorders>
              <w:top w:val="nil"/>
              <w:left w:val="nil"/>
              <w:bottom w:val="nil"/>
              <w:right w:val="nil"/>
            </w:tcBorders>
            <w:shd w:val="clear" w:color="auto" w:fill="D9D9D9"/>
            <w:tcMar>
              <w:top w:w="57" w:type="dxa"/>
              <w:left w:w="57" w:type="dxa"/>
              <w:bottom w:w="57" w:type="dxa"/>
              <w:right w:w="57" w:type="dxa"/>
            </w:tcMar>
            <w:vAlign w:val="center"/>
            <w:hideMark/>
          </w:tcPr>
          <w:p w14:paraId="405188FA" w14:textId="5C6CA06D" w:rsidR="00334259" w:rsidRPr="005B0A6A" w:rsidRDefault="00334259" w:rsidP="005B0A6A">
            <w:pPr>
              <w:spacing w:line="276" w:lineRule="auto"/>
              <w:jc w:val="center"/>
              <w:rPr>
                <w:rFonts w:ascii="Arial" w:hAnsi="Arial" w:cs="Arial"/>
                <w:color w:val="auto"/>
                <w:sz w:val="36"/>
                <w:szCs w:val="36"/>
                <w:lang w:eastAsia="zh-CN"/>
              </w:rPr>
            </w:pPr>
            <w:r w:rsidRPr="005B0A6A">
              <w:rPr>
                <w:rFonts w:ascii="Arial" w:hAnsi="Arial" w:cs="Calibri"/>
                <w:kern w:val="24"/>
                <w:sz w:val="20"/>
                <w:szCs w:val="20"/>
                <w:lang w:eastAsia="zh-CN"/>
              </w:rPr>
              <w:t>2</w:t>
            </w:r>
          </w:p>
        </w:tc>
        <w:tc>
          <w:tcPr>
            <w:tcW w:w="7371" w:type="dxa"/>
            <w:tcBorders>
              <w:top w:val="nil"/>
              <w:left w:val="nil"/>
              <w:bottom w:val="nil"/>
              <w:right w:val="nil"/>
            </w:tcBorders>
            <w:tcMar>
              <w:top w:w="57" w:type="dxa"/>
              <w:left w:w="57" w:type="dxa"/>
              <w:bottom w:w="57" w:type="dxa"/>
              <w:right w:w="57" w:type="dxa"/>
            </w:tcMar>
            <w:vAlign w:val="center"/>
            <w:hideMark/>
          </w:tcPr>
          <w:p w14:paraId="06B3D59F" w14:textId="1BEC5556" w:rsidR="00334259" w:rsidRPr="005B0A6A" w:rsidRDefault="00334259" w:rsidP="005B0A6A">
            <w:pPr>
              <w:spacing w:line="276" w:lineRule="auto"/>
              <w:jc w:val="center"/>
              <w:rPr>
                <w:rFonts w:ascii="Arial" w:hAnsi="Arial" w:cs="Arial"/>
                <w:color w:val="auto"/>
                <w:sz w:val="36"/>
                <w:szCs w:val="36"/>
                <w:lang w:eastAsia="zh-CN"/>
              </w:rPr>
            </w:pPr>
            <w:r>
              <w:rPr>
                <w:rFonts w:ascii="Arial" w:hAnsi="Arial" w:cs="Arial"/>
                <w:noProof/>
                <w:color w:val="auto"/>
                <w:sz w:val="36"/>
                <w:szCs w:val="36"/>
                <w:lang w:eastAsia="zh-CN"/>
              </w:rPr>
              <w:drawing>
                <wp:inline distT="0" distB="0" distL="0" distR="0" wp14:anchorId="3E0BFF7D" wp14:editId="4AE1D3D7">
                  <wp:extent cx="2654660" cy="4175185"/>
                  <wp:effectExtent l="0" t="0" r="0" b="0"/>
                  <wp:docPr id="954920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8484" cy="4181199"/>
                          </a:xfrm>
                          <a:prstGeom prst="rect">
                            <a:avLst/>
                          </a:prstGeom>
                          <a:noFill/>
                          <a:ln>
                            <a:noFill/>
                          </a:ln>
                        </pic:spPr>
                      </pic:pic>
                    </a:graphicData>
                  </a:graphic>
                </wp:inline>
              </w:drawing>
            </w:r>
          </w:p>
        </w:tc>
      </w:tr>
      <w:tr w:rsidR="00334259" w:rsidRPr="005B0A6A" w14:paraId="23AC1FD3" w14:textId="77777777" w:rsidTr="00334259">
        <w:trPr>
          <w:trHeight w:val="595"/>
        </w:trPr>
        <w:tc>
          <w:tcPr>
            <w:tcW w:w="709" w:type="dxa"/>
            <w:tcBorders>
              <w:top w:val="nil"/>
              <w:left w:val="nil"/>
              <w:bottom w:val="nil"/>
              <w:right w:val="nil"/>
            </w:tcBorders>
            <w:shd w:val="clear" w:color="auto" w:fill="D9D9D9"/>
            <w:tcMar>
              <w:top w:w="57" w:type="dxa"/>
              <w:left w:w="57" w:type="dxa"/>
              <w:bottom w:w="57" w:type="dxa"/>
              <w:right w:w="57" w:type="dxa"/>
            </w:tcMar>
            <w:vAlign w:val="center"/>
          </w:tcPr>
          <w:p w14:paraId="41358C16" w14:textId="4E53673A" w:rsidR="00334259" w:rsidRPr="005B0A6A" w:rsidRDefault="00334259" w:rsidP="005B0A6A">
            <w:pPr>
              <w:spacing w:line="276" w:lineRule="auto"/>
              <w:jc w:val="center"/>
              <w:rPr>
                <w:rFonts w:ascii="Arial" w:hAnsi="Arial" w:cs="Calibri"/>
                <w:kern w:val="24"/>
                <w:sz w:val="20"/>
                <w:szCs w:val="20"/>
                <w:lang w:eastAsia="zh-CN"/>
              </w:rPr>
            </w:pPr>
            <w:r>
              <w:rPr>
                <w:rFonts w:ascii="Arial" w:hAnsi="Arial" w:cs="Calibri"/>
                <w:kern w:val="24"/>
                <w:sz w:val="20"/>
                <w:szCs w:val="20"/>
                <w:lang w:eastAsia="zh-CN"/>
              </w:rPr>
              <w:lastRenderedPageBreak/>
              <w:t>3</w:t>
            </w:r>
          </w:p>
        </w:tc>
        <w:tc>
          <w:tcPr>
            <w:tcW w:w="7371" w:type="dxa"/>
            <w:tcBorders>
              <w:top w:val="nil"/>
              <w:left w:val="nil"/>
              <w:bottom w:val="nil"/>
              <w:right w:val="nil"/>
            </w:tcBorders>
            <w:tcMar>
              <w:top w:w="57" w:type="dxa"/>
              <w:left w:w="57" w:type="dxa"/>
              <w:bottom w:w="57" w:type="dxa"/>
              <w:right w:w="57" w:type="dxa"/>
            </w:tcMar>
            <w:vAlign w:val="center"/>
          </w:tcPr>
          <w:p w14:paraId="61A21FD5" w14:textId="1D2A8B80" w:rsidR="00334259" w:rsidRPr="005B0A6A" w:rsidRDefault="00334259" w:rsidP="005B0A6A">
            <w:pPr>
              <w:spacing w:line="276" w:lineRule="auto"/>
              <w:jc w:val="center"/>
              <w:rPr>
                <w:rFonts w:ascii="Arial" w:hAnsi="Arial" w:cs="Calibri"/>
                <w:kern w:val="24"/>
                <w:sz w:val="20"/>
                <w:szCs w:val="20"/>
                <w:lang w:eastAsia="zh-CN"/>
              </w:rPr>
            </w:pPr>
            <w:r>
              <w:rPr>
                <w:rFonts w:ascii="Arial" w:hAnsi="Arial" w:cs="Calibri"/>
                <w:noProof/>
                <w:kern w:val="24"/>
                <w:sz w:val="20"/>
                <w:szCs w:val="20"/>
                <w:lang w:eastAsia="zh-CN"/>
              </w:rPr>
              <w:drawing>
                <wp:inline distT="0" distB="0" distL="0" distR="0" wp14:anchorId="749DA674" wp14:editId="3A7B39CA">
                  <wp:extent cx="2596551" cy="3633826"/>
                  <wp:effectExtent l="0" t="0" r="0" b="5080"/>
                  <wp:docPr id="14214321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7448" cy="3649075"/>
                          </a:xfrm>
                          <a:prstGeom prst="rect">
                            <a:avLst/>
                          </a:prstGeom>
                          <a:noFill/>
                          <a:ln>
                            <a:noFill/>
                          </a:ln>
                        </pic:spPr>
                      </pic:pic>
                    </a:graphicData>
                  </a:graphic>
                </wp:inline>
              </w:drawing>
            </w:r>
          </w:p>
        </w:tc>
      </w:tr>
      <w:tr w:rsidR="00334259" w:rsidRPr="005B0A6A" w14:paraId="319F740E" w14:textId="77777777" w:rsidTr="00334259">
        <w:trPr>
          <w:trHeight w:val="592"/>
        </w:trPr>
        <w:tc>
          <w:tcPr>
            <w:tcW w:w="709" w:type="dxa"/>
            <w:tcBorders>
              <w:top w:val="nil"/>
              <w:left w:val="nil"/>
              <w:bottom w:val="nil"/>
              <w:right w:val="nil"/>
            </w:tcBorders>
            <w:shd w:val="clear" w:color="auto" w:fill="D9D9D9"/>
            <w:tcMar>
              <w:top w:w="57" w:type="dxa"/>
              <w:left w:w="57" w:type="dxa"/>
              <w:bottom w:w="57" w:type="dxa"/>
              <w:right w:w="57" w:type="dxa"/>
            </w:tcMar>
            <w:vAlign w:val="center"/>
          </w:tcPr>
          <w:p w14:paraId="04A11F48" w14:textId="70AC02A5" w:rsidR="00334259" w:rsidRPr="005B0A6A" w:rsidRDefault="00334259" w:rsidP="009D65FA">
            <w:pPr>
              <w:spacing w:line="276" w:lineRule="auto"/>
              <w:jc w:val="center"/>
              <w:rPr>
                <w:rFonts w:ascii="Arial" w:hAnsi="Arial" w:cs="Calibri"/>
                <w:kern w:val="24"/>
                <w:sz w:val="20"/>
                <w:szCs w:val="20"/>
                <w:lang w:eastAsia="zh-CN"/>
              </w:rPr>
            </w:pPr>
            <w:r>
              <w:rPr>
                <w:rFonts w:ascii="Arial" w:hAnsi="Arial" w:cs="Calibri"/>
                <w:kern w:val="24"/>
                <w:sz w:val="20"/>
                <w:szCs w:val="20"/>
                <w:lang w:eastAsia="zh-CN"/>
              </w:rPr>
              <w:t>4</w:t>
            </w:r>
          </w:p>
        </w:tc>
        <w:tc>
          <w:tcPr>
            <w:tcW w:w="7371" w:type="dxa"/>
            <w:tcBorders>
              <w:top w:val="nil"/>
              <w:left w:val="nil"/>
              <w:bottom w:val="nil"/>
              <w:right w:val="nil"/>
            </w:tcBorders>
            <w:tcMar>
              <w:top w:w="57" w:type="dxa"/>
              <w:left w:w="57" w:type="dxa"/>
              <w:bottom w:w="57" w:type="dxa"/>
              <w:right w:w="57" w:type="dxa"/>
            </w:tcMar>
            <w:vAlign w:val="center"/>
          </w:tcPr>
          <w:p w14:paraId="1823D497" w14:textId="5CC9804C" w:rsidR="00334259" w:rsidRPr="005B0A6A" w:rsidRDefault="00334259" w:rsidP="009D65FA">
            <w:pPr>
              <w:spacing w:line="276" w:lineRule="auto"/>
              <w:jc w:val="center"/>
              <w:rPr>
                <w:rFonts w:ascii="Arial" w:hAnsi="Arial" w:cs="Calibri"/>
                <w:kern w:val="24"/>
                <w:sz w:val="20"/>
                <w:szCs w:val="20"/>
                <w:lang w:eastAsia="zh-CN"/>
              </w:rPr>
            </w:pPr>
            <w:r>
              <w:rPr>
                <w:rFonts w:ascii="Arial" w:hAnsi="Arial" w:cs="Calibri"/>
                <w:noProof/>
                <w:kern w:val="24"/>
                <w:sz w:val="20"/>
                <w:szCs w:val="20"/>
                <w:lang w:eastAsia="zh-CN"/>
              </w:rPr>
              <w:drawing>
                <wp:inline distT="0" distB="0" distL="0" distR="0" wp14:anchorId="4D52B949" wp14:editId="6F3B6FD3">
                  <wp:extent cx="2622430" cy="3696234"/>
                  <wp:effectExtent l="0" t="0" r="6985" b="0"/>
                  <wp:docPr id="14517862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3502" cy="3711840"/>
                          </a:xfrm>
                          <a:prstGeom prst="rect">
                            <a:avLst/>
                          </a:prstGeom>
                          <a:noFill/>
                          <a:ln>
                            <a:noFill/>
                          </a:ln>
                        </pic:spPr>
                      </pic:pic>
                    </a:graphicData>
                  </a:graphic>
                </wp:inline>
              </w:drawing>
            </w:r>
          </w:p>
        </w:tc>
      </w:tr>
      <w:tr w:rsidR="00334259" w:rsidRPr="005B0A6A" w14:paraId="1551DB15" w14:textId="77777777" w:rsidTr="00334259">
        <w:trPr>
          <w:trHeight w:val="587"/>
        </w:trPr>
        <w:tc>
          <w:tcPr>
            <w:tcW w:w="709" w:type="dxa"/>
            <w:tcBorders>
              <w:top w:val="nil"/>
              <w:left w:val="nil"/>
              <w:bottom w:val="nil"/>
              <w:right w:val="nil"/>
            </w:tcBorders>
            <w:shd w:val="clear" w:color="auto" w:fill="D9D9D9"/>
            <w:tcMar>
              <w:top w:w="57" w:type="dxa"/>
              <w:left w:w="57" w:type="dxa"/>
              <w:bottom w:w="57" w:type="dxa"/>
              <w:right w:w="57" w:type="dxa"/>
            </w:tcMar>
            <w:vAlign w:val="center"/>
          </w:tcPr>
          <w:p w14:paraId="4D3416B3" w14:textId="11EE6756" w:rsidR="00334259" w:rsidRPr="005B0A6A" w:rsidRDefault="00334259" w:rsidP="009D65FA">
            <w:pPr>
              <w:spacing w:line="276" w:lineRule="auto"/>
              <w:jc w:val="center"/>
              <w:rPr>
                <w:rFonts w:ascii="Arial" w:hAnsi="Arial" w:cs="Calibri"/>
                <w:kern w:val="24"/>
                <w:sz w:val="20"/>
                <w:szCs w:val="20"/>
                <w:lang w:eastAsia="zh-CN"/>
              </w:rPr>
            </w:pPr>
            <w:r>
              <w:rPr>
                <w:rFonts w:ascii="Arial" w:hAnsi="Arial" w:cs="Calibri"/>
                <w:kern w:val="24"/>
                <w:sz w:val="20"/>
                <w:szCs w:val="20"/>
                <w:lang w:eastAsia="zh-CN"/>
              </w:rPr>
              <w:lastRenderedPageBreak/>
              <w:t>5</w:t>
            </w:r>
          </w:p>
        </w:tc>
        <w:tc>
          <w:tcPr>
            <w:tcW w:w="7371" w:type="dxa"/>
            <w:tcBorders>
              <w:top w:val="nil"/>
              <w:left w:val="nil"/>
              <w:bottom w:val="nil"/>
              <w:right w:val="nil"/>
            </w:tcBorders>
            <w:tcMar>
              <w:top w:w="57" w:type="dxa"/>
              <w:left w:w="57" w:type="dxa"/>
              <w:bottom w:w="57" w:type="dxa"/>
              <w:right w:w="57" w:type="dxa"/>
            </w:tcMar>
            <w:vAlign w:val="center"/>
          </w:tcPr>
          <w:p w14:paraId="018CE5A0" w14:textId="52E7D130" w:rsidR="00334259" w:rsidRPr="005B0A6A" w:rsidRDefault="00334259" w:rsidP="009D65FA">
            <w:pPr>
              <w:spacing w:line="276" w:lineRule="auto"/>
              <w:jc w:val="center"/>
              <w:rPr>
                <w:rFonts w:ascii="Arial" w:hAnsi="Arial" w:cs="Calibri"/>
                <w:kern w:val="24"/>
                <w:sz w:val="20"/>
                <w:szCs w:val="20"/>
                <w:lang w:eastAsia="zh-CN"/>
              </w:rPr>
            </w:pPr>
            <w:r>
              <w:rPr>
                <w:rFonts w:ascii="Arial" w:hAnsi="Arial" w:cs="Calibri"/>
                <w:noProof/>
                <w:kern w:val="24"/>
                <w:sz w:val="20"/>
                <w:szCs w:val="20"/>
                <w:lang w:eastAsia="zh-CN"/>
              </w:rPr>
              <w:drawing>
                <wp:inline distT="0" distB="0" distL="0" distR="0" wp14:anchorId="5352E92C" wp14:editId="531D139E">
                  <wp:extent cx="2656936" cy="3878528"/>
                  <wp:effectExtent l="0" t="0" r="0" b="8255"/>
                  <wp:docPr id="2692213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2500" cy="3901248"/>
                          </a:xfrm>
                          <a:prstGeom prst="rect">
                            <a:avLst/>
                          </a:prstGeom>
                          <a:noFill/>
                          <a:ln>
                            <a:noFill/>
                          </a:ln>
                        </pic:spPr>
                      </pic:pic>
                    </a:graphicData>
                  </a:graphic>
                </wp:inline>
              </w:drawing>
            </w:r>
          </w:p>
        </w:tc>
      </w:tr>
      <w:tr w:rsidR="00334259" w:rsidRPr="005B0A6A" w14:paraId="0344DAAE" w14:textId="77777777" w:rsidTr="00334259">
        <w:trPr>
          <w:trHeight w:val="611"/>
        </w:trPr>
        <w:tc>
          <w:tcPr>
            <w:tcW w:w="709" w:type="dxa"/>
            <w:tcBorders>
              <w:top w:val="nil"/>
              <w:left w:val="nil"/>
              <w:bottom w:val="nil"/>
              <w:right w:val="nil"/>
            </w:tcBorders>
            <w:shd w:val="clear" w:color="auto" w:fill="D9D9D9"/>
            <w:tcMar>
              <w:top w:w="57" w:type="dxa"/>
              <w:left w:w="57" w:type="dxa"/>
              <w:bottom w:w="57" w:type="dxa"/>
              <w:right w:w="57" w:type="dxa"/>
            </w:tcMar>
            <w:vAlign w:val="center"/>
          </w:tcPr>
          <w:p w14:paraId="064C2654" w14:textId="01FEF73B" w:rsidR="00334259" w:rsidRPr="005B0A6A" w:rsidRDefault="00334259" w:rsidP="005B0A6A">
            <w:pPr>
              <w:spacing w:line="276" w:lineRule="auto"/>
              <w:jc w:val="center"/>
              <w:rPr>
                <w:rFonts w:ascii="Arial" w:hAnsi="Arial" w:cs="Calibri"/>
                <w:kern w:val="24"/>
                <w:sz w:val="20"/>
                <w:szCs w:val="20"/>
                <w:lang w:eastAsia="zh-CN"/>
              </w:rPr>
            </w:pPr>
            <w:r>
              <w:rPr>
                <w:rFonts w:ascii="Arial" w:hAnsi="Arial" w:cs="Calibri"/>
                <w:kern w:val="24"/>
                <w:sz w:val="20"/>
                <w:szCs w:val="20"/>
                <w:lang w:eastAsia="zh-CN"/>
              </w:rPr>
              <w:t>6</w:t>
            </w:r>
          </w:p>
        </w:tc>
        <w:tc>
          <w:tcPr>
            <w:tcW w:w="7371" w:type="dxa"/>
            <w:tcBorders>
              <w:top w:val="nil"/>
              <w:left w:val="nil"/>
              <w:bottom w:val="nil"/>
              <w:right w:val="nil"/>
            </w:tcBorders>
            <w:tcMar>
              <w:top w:w="57" w:type="dxa"/>
              <w:left w:w="57" w:type="dxa"/>
              <w:bottom w:w="57" w:type="dxa"/>
              <w:right w:w="57" w:type="dxa"/>
            </w:tcMar>
            <w:vAlign w:val="center"/>
          </w:tcPr>
          <w:p w14:paraId="7D5A10D6" w14:textId="06DF93EF" w:rsidR="00334259" w:rsidRPr="005B0A6A" w:rsidRDefault="00334259" w:rsidP="005B0A6A">
            <w:pPr>
              <w:spacing w:line="276" w:lineRule="auto"/>
              <w:jc w:val="center"/>
              <w:rPr>
                <w:rFonts w:ascii="Arial" w:hAnsi="Arial" w:cs="Calibri"/>
                <w:kern w:val="24"/>
                <w:sz w:val="20"/>
                <w:szCs w:val="20"/>
                <w:lang w:eastAsia="zh-CN"/>
              </w:rPr>
            </w:pPr>
            <w:r>
              <w:rPr>
                <w:rFonts w:ascii="Arial" w:hAnsi="Arial" w:cs="Calibri"/>
                <w:noProof/>
                <w:kern w:val="24"/>
                <w:sz w:val="20"/>
                <w:szCs w:val="20"/>
                <w:lang w:eastAsia="zh-CN"/>
              </w:rPr>
              <w:drawing>
                <wp:inline distT="0" distB="0" distL="0" distR="0" wp14:anchorId="20B4F239" wp14:editId="19752C21">
                  <wp:extent cx="2622430" cy="3907212"/>
                  <wp:effectExtent l="0" t="0" r="6985" b="0"/>
                  <wp:docPr id="952298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1169" cy="3920232"/>
                          </a:xfrm>
                          <a:prstGeom prst="rect">
                            <a:avLst/>
                          </a:prstGeom>
                          <a:noFill/>
                          <a:ln>
                            <a:noFill/>
                          </a:ln>
                        </pic:spPr>
                      </pic:pic>
                    </a:graphicData>
                  </a:graphic>
                </wp:inline>
              </w:drawing>
            </w:r>
          </w:p>
        </w:tc>
      </w:tr>
    </w:tbl>
    <w:p w14:paraId="2E3BC01A" w14:textId="77777777" w:rsidR="00EA01C9" w:rsidRDefault="00EA01C9" w:rsidP="00EA01C9"/>
    <w:p w14:paraId="5C6E762E" w14:textId="77777777" w:rsidR="00334259" w:rsidRDefault="00334259">
      <w:pPr>
        <w:spacing w:after="160" w:line="259" w:lineRule="auto"/>
        <w:jc w:val="left"/>
        <w:rPr>
          <w:b/>
          <w:bCs/>
        </w:rPr>
      </w:pPr>
      <w:r>
        <w:rPr>
          <w:b/>
          <w:bCs/>
        </w:rPr>
        <w:br w:type="page"/>
      </w:r>
    </w:p>
    <w:p w14:paraId="45456E80" w14:textId="751C5ED1" w:rsidR="00EA01C9" w:rsidRPr="00490D98" w:rsidRDefault="00EA01C9" w:rsidP="00490D98">
      <w:pPr>
        <w:pStyle w:val="ListanumeradaTEST"/>
        <w:rPr>
          <w:b/>
          <w:bCs/>
        </w:rPr>
      </w:pPr>
      <w:r w:rsidRPr="00490D98">
        <w:rPr>
          <w:b/>
          <w:bCs/>
        </w:rPr>
        <w:lastRenderedPageBreak/>
        <w:t>Despliegue y pruebas en web</w:t>
      </w:r>
    </w:p>
    <w:p w14:paraId="6E5E929B" w14:textId="5E5A7074" w:rsidR="00EA01C9" w:rsidRDefault="00334259" w:rsidP="00EA01C9">
      <w:r>
        <w:rPr>
          <w:noProof/>
        </w:rPr>
        <w:drawing>
          <wp:inline distT="0" distB="0" distL="0" distR="0" wp14:anchorId="237D0F95" wp14:editId="324D0B99">
            <wp:extent cx="8244122" cy="4347486"/>
            <wp:effectExtent l="5080" t="0" r="0" b="0"/>
            <wp:docPr id="2038660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8274494" cy="4363503"/>
                    </a:xfrm>
                    <a:prstGeom prst="rect">
                      <a:avLst/>
                    </a:prstGeom>
                    <a:noFill/>
                    <a:ln>
                      <a:noFill/>
                    </a:ln>
                  </pic:spPr>
                </pic:pic>
              </a:graphicData>
            </a:graphic>
          </wp:inline>
        </w:drawing>
      </w:r>
    </w:p>
    <w:p w14:paraId="5B0F313C" w14:textId="77777777" w:rsidR="00334259" w:rsidRDefault="00334259">
      <w:pPr>
        <w:spacing w:after="160" w:line="259" w:lineRule="auto"/>
        <w:jc w:val="left"/>
        <w:rPr>
          <w:b/>
          <w:bCs/>
        </w:rPr>
      </w:pPr>
      <w:r>
        <w:rPr>
          <w:b/>
          <w:bCs/>
        </w:rPr>
        <w:br w:type="page"/>
      </w:r>
    </w:p>
    <w:p w14:paraId="3D2B25A4" w14:textId="50C2C512" w:rsidR="00EA01C9" w:rsidRPr="00490D98" w:rsidRDefault="00EA01C9" w:rsidP="00490D98">
      <w:pPr>
        <w:pStyle w:val="ListanumeradaTEST"/>
        <w:rPr>
          <w:b/>
          <w:bCs/>
        </w:rPr>
      </w:pPr>
      <w:r w:rsidRPr="00490D98">
        <w:rPr>
          <w:b/>
          <w:bCs/>
        </w:rPr>
        <w:lastRenderedPageBreak/>
        <w:t>Consumir por API</w:t>
      </w:r>
    </w:p>
    <w:p w14:paraId="04CB0E17" w14:textId="54B9343F" w:rsidR="00EA01C9" w:rsidRDefault="00334259" w:rsidP="00EA01C9">
      <w:r>
        <w:rPr>
          <w:noProof/>
        </w:rPr>
        <w:drawing>
          <wp:inline distT="0" distB="0" distL="0" distR="0" wp14:anchorId="7CAF871E" wp14:editId="5298784E">
            <wp:extent cx="8328652" cy="3744296"/>
            <wp:effectExtent l="6033" t="0" r="2857" b="2858"/>
            <wp:docPr id="8571700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8347018" cy="3752553"/>
                    </a:xfrm>
                    <a:prstGeom prst="rect">
                      <a:avLst/>
                    </a:prstGeom>
                    <a:noFill/>
                    <a:ln>
                      <a:noFill/>
                    </a:ln>
                  </pic:spPr>
                </pic:pic>
              </a:graphicData>
            </a:graphic>
          </wp:inline>
        </w:drawing>
      </w:r>
    </w:p>
    <w:p w14:paraId="7CE840C6" w14:textId="0FA73B32" w:rsidR="00EA01C9" w:rsidRPr="00490D98" w:rsidRDefault="00EA01C9" w:rsidP="00490D98">
      <w:pPr>
        <w:pStyle w:val="ListanumeradaTEST"/>
        <w:rPr>
          <w:b/>
          <w:bCs/>
        </w:rPr>
      </w:pPr>
      <w:r w:rsidRPr="00490D98">
        <w:rPr>
          <w:b/>
          <w:bCs/>
        </w:rPr>
        <w:lastRenderedPageBreak/>
        <w:t>Análisis de resultados</w:t>
      </w:r>
    </w:p>
    <w:p w14:paraId="1C9A40D2" w14:textId="2BB8DD14" w:rsidR="00EA01C9" w:rsidRDefault="00334259" w:rsidP="00334259">
      <w:pPr>
        <w:pStyle w:val="Vietaprimernivel"/>
        <w:numPr>
          <w:ilvl w:val="0"/>
          <w:numId w:val="0"/>
        </w:numPr>
      </w:pPr>
      <w:r>
        <w:t xml:space="preserve">Para la entrega de esta actividad he repetido cada pregunta entre una y dos veces hasta conseguir que el enrutado sea el correcto. Como tal, el agente clasificador es capaz de identificar con facilidad las preguntas que requieren el uso del agente </w:t>
      </w:r>
      <w:proofErr w:type="spellStart"/>
      <w:r>
        <w:t>ConceptualTutor</w:t>
      </w:r>
      <w:proofErr w:type="spellEnd"/>
      <w:r>
        <w:t xml:space="preserve"> por encima del </w:t>
      </w:r>
      <w:proofErr w:type="spellStart"/>
      <w:r>
        <w:t>PracticalTutor</w:t>
      </w:r>
      <w:proofErr w:type="spellEnd"/>
      <w:r>
        <w:t xml:space="preserve"> y </w:t>
      </w:r>
      <w:proofErr w:type="spellStart"/>
      <w:r>
        <w:t>AdminFAQ</w:t>
      </w:r>
      <w:proofErr w:type="spellEnd"/>
      <w:r>
        <w:t xml:space="preserve">. Además, al hacer preguntas prácticas justo después de explicar la teoría (un caso en el que debería usar </w:t>
      </w:r>
      <w:proofErr w:type="spellStart"/>
      <w:r>
        <w:t>PracticalTutor</w:t>
      </w:r>
      <w:proofErr w:type="spellEnd"/>
      <w:r>
        <w:t xml:space="preserve">) acaba llamando a </w:t>
      </w:r>
      <w:proofErr w:type="spellStart"/>
      <w:r>
        <w:t>ConceptualTutor</w:t>
      </w:r>
      <w:proofErr w:type="spellEnd"/>
      <w:r>
        <w:t xml:space="preserve">. Esto posiblemente se deba a que entiende que es </w:t>
      </w:r>
      <w:proofErr w:type="gramStart"/>
      <w:r>
        <w:t>un ejemplo a resolver</w:t>
      </w:r>
      <w:proofErr w:type="gramEnd"/>
      <w:r>
        <w:t xml:space="preserve"> de la explicación anterior. Por último, confunde con frecuencia preguntas tipo FAQ como ejercicios prácticos y trata de responder con el </w:t>
      </w:r>
      <w:proofErr w:type="spellStart"/>
      <w:r>
        <w:t>PracticalTutor</w:t>
      </w:r>
      <w:proofErr w:type="spellEnd"/>
      <w:r>
        <w:t xml:space="preserve">. En este caso se puede deber a la naturaleza de las preguntas. En las pruebas donde he preguntado sobre fechas o calificaciones, el agente clasificador ha podido interpretar la naturaleza numérica de las mismas (fechas y calificaciones) como </w:t>
      </w:r>
      <w:r w:rsidR="004F15DB">
        <w:t>preguntas</w:t>
      </w:r>
      <w:r>
        <w:t xml:space="preserve"> de carácter práctico.</w:t>
      </w:r>
    </w:p>
    <w:p w14:paraId="64B56EE9" w14:textId="77777777" w:rsidR="00EA01C9" w:rsidRDefault="00EA01C9" w:rsidP="00EA01C9"/>
    <w:p w14:paraId="65D6629E" w14:textId="69F22BED" w:rsidR="002C27FA" w:rsidRDefault="002C27FA" w:rsidP="00EA01C9">
      <w:r>
        <w:t xml:space="preserve">Una posible mejora para este modelo </w:t>
      </w:r>
      <w:proofErr w:type="spellStart"/>
      <w:r>
        <w:t>agéntico</w:t>
      </w:r>
      <w:proofErr w:type="spellEnd"/>
      <w:r>
        <w:t xml:space="preserve"> sería la inclusión de una lista con las preguntas frecuentes (FAQ, obtenida de la página del </w:t>
      </w:r>
      <w:proofErr w:type="gramStart"/>
      <w:r>
        <w:t>curso</w:t>
      </w:r>
      <w:proofErr w:type="gramEnd"/>
      <w:r>
        <w:t xml:space="preserve"> por ejemplo) con la que se pueda identificar y llamar al </w:t>
      </w:r>
      <w:proofErr w:type="spellStart"/>
      <w:r>
        <w:t>AdminFAQ</w:t>
      </w:r>
      <w:proofErr w:type="spellEnd"/>
      <w:r>
        <w:t xml:space="preserve"> previamente a la clasificación de la pregunta. Después el agente clasificador solo tiene que diferenciar entre pregunta de carácter teórico y práctico. Para mejorar esta última fase propongo incluir ejemplos de conversaciones en el agente clasificador que le permita interpretar con mayor certeza el tipo de pregunta. Por último, se puede incluir un agente, o modificar </w:t>
      </w:r>
      <w:proofErr w:type="spellStart"/>
      <w:r>
        <w:t>AdminFAQ</w:t>
      </w:r>
      <w:proofErr w:type="spellEnd"/>
      <w:r>
        <w:t>, para incluir nuevas preguntas en la base de datos en función de la frecuencia con la que la realizan los usuarios.</w:t>
      </w:r>
    </w:p>
    <w:p w14:paraId="0DB11225" w14:textId="77777777" w:rsidR="002C27FA" w:rsidRDefault="002C27FA" w:rsidP="00EA01C9"/>
    <w:p w14:paraId="1F6CCA72" w14:textId="45DB7753" w:rsidR="00EA01C9" w:rsidRPr="00275E72" w:rsidRDefault="00EA01C9" w:rsidP="00490D98">
      <w:pPr>
        <w:pStyle w:val="ListanumeradaTEST"/>
        <w:rPr>
          <w:b/>
          <w:bCs/>
        </w:rPr>
      </w:pPr>
      <w:r w:rsidRPr="00275E72">
        <w:rPr>
          <w:b/>
          <w:bCs/>
        </w:rPr>
        <w:t>Reflexión</w:t>
      </w:r>
    </w:p>
    <w:p w14:paraId="7C816BDD" w14:textId="2444616B" w:rsidR="00EA01C9" w:rsidRPr="002C27FA" w:rsidRDefault="002C27FA" w:rsidP="00FB6677">
      <w:pPr>
        <w:pStyle w:val="TtuloApartado3"/>
        <w:rPr>
          <w:b w:val="0"/>
          <w:bCs w:val="0"/>
        </w:rPr>
      </w:pPr>
      <w:r w:rsidRPr="002C27FA">
        <w:rPr>
          <w:b w:val="0"/>
          <w:bCs w:val="0"/>
        </w:rPr>
        <w:t>Con un so</w:t>
      </w:r>
      <w:r>
        <w:rPr>
          <w:b w:val="0"/>
          <w:bCs w:val="0"/>
        </w:rPr>
        <w:t xml:space="preserve">lo agente, las respuestas serían genéricas y similares entre sí. Al incluir múltiples agentes la experiencia del alumno mejora al recibir respuestas personalizadas a cada una de ellas. Además de que la estructura del modelo </w:t>
      </w:r>
      <w:proofErr w:type="spellStart"/>
      <w:r>
        <w:rPr>
          <w:b w:val="0"/>
          <w:bCs w:val="0"/>
        </w:rPr>
        <w:t>agéntico</w:t>
      </w:r>
      <w:proofErr w:type="spellEnd"/>
      <w:r>
        <w:rPr>
          <w:b w:val="0"/>
          <w:bCs w:val="0"/>
        </w:rPr>
        <w:t xml:space="preserve"> permite utilizar agentes únicos, con modelos distintos adaptados a cada tipo de pregunta, y herramientas específicas como la calculadora o base de datos dinámica.</w:t>
      </w:r>
    </w:p>
    <w:sectPr w:rsidR="00EA01C9" w:rsidRPr="002C27FA" w:rsidSect="006008F8">
      <w:headerReference w:type="default" r:id="rId25"/>
      <w:footerReference w:type="default" r:id="rId26"/>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E7376" w14:textId="77777777" w:rsidR="00260070" w:rsidRDefault="00260070" w:rsidP="00C50246">
      <w:pPr>
        <w:spacing w:line="240" w:lineRule="auto"/>
      </w:pPr>
      <w:r>
        <w:separator/>
      </w:r>
    </w:p>
  </w:endnote>
  <w:endnote w:type="continuationSeparator" w:id="0">
    <w:p w14:paraId="3B723256" w14:textId="77777777" w:rsidR="00260070" w:rsidRDefault="0026007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A389" w14:textId="77777777" w:rsidR="00260070" w:rsidRDefault="00260070" w:rsidP="00C50246">
      <w:pPr>
        <w:spacing w:line="240" w:lineRule="auto"/>
      </w:pPr>
      <w:r>
        <w:separator/>
      </w:r>
    </w:p>
  </w:footnote>
  <w:footnote w:type="continuationSeparator" w:id="0">
    <w:p w14:paraId="1025C087" w14:textId="77777777" w:rsidR="00260070" w:rsidRDefault="0026007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7478A76E" w:rsidR="006008F8" w:rsidRDefault="00EA01C9" w:rsidP="008155DA">
    <w:pPr>
      <w:jc w:val="left"/>
    </w:pPr>
    <w:bookmarkStart w:id="0" w:name="_Hlk100738584"/>
    <w:r>
      <w:t>Desarrollo, Optimización y Despliegue de Modelos Generativos</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AC425C4"/>
    <w:multiLevelType w:val="multilevel"/>
    <w:tmpl w:val="9EC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9984B96"/>
    <w:multiLevelType w:val="multilevel"/>
    <w:tmpl w:val="B37C3B20"/>
    <w:numStyleLink w:val="VietasUNIR"/>
  </w:abstractNum>
  <w:abstractNum w:abstractNumId="28" w15:restartNumberingAfterBreak="0">
    <w:nsid w:val="3ACF48BD"/>
    <w:multiLevelType w:val="hybridMultilevel"/>
    <w:tmpl w:val="7716E1F6"/>
    <w:lvl w:ilvl="0" w:tplc="582A9CE8">
      <w:start w:val="1"/>
      <w:numFmt w:val="bullet"/>
      <w:lvlText w:val="►"/>
      <w:lvlJc w:val="left"/>
      <w:pPr>
        <w:tabs>
          <w:tab w:val="num" w:pos="720"/>
        </w:tabs>
        <w:ind w:left="720" w:hanging="360"/>
      </w:pPr>
      <w:rPr>
        <w:rFonts w:ascii="Arial" w:hAnsi="Arial" w:hint="default"/>
      </w:rPr>
    </w:lvl>
    <w:lvl w:ilvl="1" w:tplc="F328D08E" w:tentative="1">
      <w:start w:val="1"/>
      <w:numFmt w:val="bullet"/>
      <w:lvlText w:val="►"/>
      <w:lvlJc w:val="left"/>
      <w:pPr>
        <w:tabs>
          <w:tab w:val="num" w:pos="1440"/>
        </w:tabs>
        <w:ind w:left="1440" w:hanging="360"/>
      </w:pPr>
      <w:rPr>
        <w:rFonts w:ascii="Arial" w:hAnsi="Arial" w:hint="default"/>
      </w:rPr>
    </w:lvl>
    <w:lvl w:ilvl="2" w:tplc="7E92170A" w:tentative="1">
      <w:start w:val="1"/>
      <w:numFmt w:val="bullet"/>
      <w:lvlText w:val="►"/>
      <w:lvlJc w:val="left"/>
      <w:pPr>
        <w:tabs>
          <w:tab w:val="num" w:pos="2160"/>
        </w:tabs>
        <w:ind w:left="2160" w:hanging="360"/>
      </w:pPr>
      <w:rPr>
        <w:rFonts w:ascii="Arial" w:hAnsi="Arial" w:hint="default"/>
      </w:rPr>
    </w:lvl>
    <w:lvl w:ilvl="3" w:tplc="1C8EC61E" w:tentative="1">
      <w:start w:val="1"/>
      <w:numFmt w:val="bullet"/>
      <w:lvlText w:val="►"/>
      <w:lvlJc w:val="left"/>
      <w:pPr>
        <w:tabs>
          <w:tab w:val="num" w:pos="2880"/>
        </w:tabs>
        <w:ind w:left="2880" w:hanging="360"/>
      </w:pPr>
      <w:rPr>
        <w:rFonts w:ascii="Arial" w:hAnsi="Arial" w:hint="default"/>
      </w:rPr>
    </w:lvl>
    <w:lvl w:ilvl="4" w:tplc="F2F64D6A" w:tentative="1">
      <w:start w:val="1"/>
      <w:numFmt w:val="bullet"/>
      <w:lvlText w:val="►"/>
      <w:lvlJc w:val="left"/>
      <w:pPr>
        <w:tabs>
          <w:tab w:val="num" w:pos="3600"/>
        </w:tabs>
        <w:ind w:left="3600" w:hanging="360"/>
      </w:pPr>
      <w:rPr>
        <w:rFonts w:ascii="Arial" w:hAnsi="Arial" w:hint="default"/>
      </w:rPr>
    </w:lvl>
    <w:lvl w:ilvl="5" w:tplc="38266716" w:tentative="1">
      <w:start w:val="1"/>
      <w:numFmt w:val="bullet"/>
      <w:lvlText w:val="►"/>
      <w:lvlJc w:val="left"/>
      <w:pPr>
        <w:tabs>
          <w:tab w:val="num" w:pos="4320"/>
        </w:tabs>
        <w:ind w:left="4320" w:hanging="360"/>
      </w:pPr>
      <w:rPr>
        <w:rFonts w:ascii="Arial" w:hAnsi="Arial" w:hint="default"/>
      </w:rPr>
    </w:lvl>
    <w:lvl w:ilvl="6" w:tplc="583A28EA" w:tentative="1">
      <w:start w:val="1"/>
      <w:numFmt w:val="bullet"/>
      <w:lvlText w:val="►"/>
      <w:lvlJc w:val="left"/>
      <w:pPr>
        <w:tabs>
          <w:tab w:val="num" w:pos="5040"/>
        </w:tabs>
        <w:ind w:left="5040" w:hanging="360"/>
      </w:pPr>
      <w:rPr>
        <w:rFonts w:ascii="Arial" w:hAnsi="Arial" w:hint="default"/>
      </w:rPr>
    </w:lvl>
    <w:lvl w:ilvl="7" w:tplc="25D0EEDC" w:tentative="1">
      <w:start w:val="1"/>
      <w:numFmt w:val="bullet"/>
      <w:lvlText w:val="►"/>
      <w:lvlJc w:val="left"/>
      <w:pPr>
        <w:tabs>
          <w:tab w:val="num" w:pos="5760"/>
        </w:tabs>
        <w:ind w:left="5760" w:hanging="360"/>
      </w:pPr>
      <w:rPr>
        <w:rFonts w:ascii="Arial" w:hAnsi="Arial" w:hint="default"/>
      </w:rPr>
    </w:lvl>
    <w:lvl w:ilvl="8" w:tplc="0E16AA1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2AC73EE"/>
    <w:multiLevelType w:val="multilevel"/>
    <w:tmpl w:val="B0E0186E"/>
    <w:numStyleLink w:val="NumeracinTest"/>
  </w:abstractNum>
  <w:abstractNum w:abstractNumId="3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3" w15:restartNumberingAfterBreak="0">
    <w:nsid w:val="4AF60E94"/>
    <w:multiLevelType w:val="multilevel"/>
    <w:tmpl w:val="B0E0186E"/>
    <w:numStyleLink w:val="NumeracinTest"/>
  </w:abstractNum>
  <w:abstractNum w:abstractNumId="34" w15:restartNumberingAfterBreak="0">
    <w:nsid w:val="4D255449"/>
    <w:multiLevelType w:val="multilevel"/>
    <w:tmpl w:val="B37C3B20"/>
    <w:numStyleLink w:val="VietasUNIR"/>
  </w:abstractNum>
  <w:abstractNum w:abstractNumId="35" w15:restartNumberingAfterBreak="0">
    <w:nsid w:val="4EB95FAC"/>
    <w:multiLevelType w:val="multilevel"/>
    <w:tmpl w:val="B37C3B20"/>
    <w:numStyleLink w:val="VietasUNIR"/>
  </w:abstractNum>
  <w:abstractNum w:abstractNumId="3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8" w15:restartNumberingAfterBreak="0">
    <w:nsid w:val="5A890AAF"/>
    <w:multiLevelType w:val="multilevel"/>
    <w:tmpl w:val="B37C3B20"/>
    <w:numStyleLink w:val="VietasUNIR"/>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BB06913"/>
    <w:multiLevelType w:val="hybridMultilevel"/>
    <w:tmpl w:val="7CCC028E"/>
    <w:lvl w:ilvl="0" w:tplc="457028AA">
      <w:start w:val="1"/>
      <w:numFmt w:val="bullet"/>
      <w:lvlText w:val="►"/>
      <w:lvlJc w:val="left"/>
      <w:pPr>
        <w:tabs>
          <w:tab w:val="num" w:pos="720"/>
        </w:tabs>
        <w:ind w:left="720" w:hanging="360"/>
      </w:pPr>
      <w:rPr>
        <w:rFonts w:ascii="Arial" w:hAnsi="Arial" w:hint="default"/>
      </w:rPr>
    </w:lvl>
    <w:lvl w:ilvl="1" w:tplc="8886E492" w:tentative="1">
      <w:start w:val="1"/>
      <w:numFmt w:val="bullet"/>
      <w:lvlText w:val="►"/>
      <w:lvlJc w:val="left"/>
      <w:pPr>
        <w:tabs>
          <w:tab w:val="num" w:pos="1440"/>
        </w:tabs>
        <w:ind w:left="1440" w:hanging="360"/>
      </w:pPr>
      <w:rPr>
        <w:rFonts w:ascii="Arial" w:hAnsi="Arial" w:hint="default"/>
      </w:rPr>
    </w:lvl>
    <w:lvl w:ilvl="2" w:tplc="56D21B30" w:tentative="1">
      <w:start w:val="1"/>
      <w:numFmt w:val="bullet"/>
      <w:lvlText w:val="►"/>
      <w:lvlJc w:val="left"/>
      <w:pPr>
        <w:tabs>
          <w:tab w:val="num" w:pos="2160"/>
        </w:tabs>
        <w:ind w:left="2160" w:hanging="360"/>
      </w:pPr>
      <w:rPr>
        <w:rFonts w:ascii="Arial" w:hAnsi="Arial" w:hint="default"/>
      </w:rPr>
    </w:lvl>
    <w:lvl w:ilvl="3" w:tplc="69B48E04" w:tentative="1">
      <w:start w:val="1"/>
      <w:numFmt w:val="bullet"/>
      <w:lvlText w:val="►"/>
      <w:lvlJc w:val="left"/>
      <w:pPr>
        <w:tabs>
          <w:tab w:val="num" w:pos="2880"/>
        </w:tabs>
        <w:ind w:left="2880" w:hanging="360"/>
      </w:pPr>
      <w:rPr>
        <w:rFonts w:ascii="Arial" w:hAnsi="Arial" w:hint="default"/>
      </w:rPr>
    </w:lvl>
    <w:lvl w:ilvl="4" w:tplc="D0FCF850" w:tentative="1">
      <w:start w:val="1"/>
      <w:numFmt w:val="bullet"/>
      <w:lvlText w:val="►"/>
      <w:lvlJc w:val="left"/>
      <w:pPr>
        <w:tabs>
          <w:tab w:val="num" w:pos="3600"/>
        </w:tabs>
        <w:ind w:left="3600" w:hanging="360"/>
      </w:pPr>
      <w:rPr>
        <w:rFonts w:ascii="Arial" w:hAnsi="Arial" w:hint="default"/>
      </w:rPr>
    </w:lvl>
    <w:lvl w:ilvl="5" w:tplc="B1B61C40" w:tentative="1">
      <w:start w:val="1"/>
      <w:numFmt w:val="bullet"/>
      <w:lvlText w:val="►"/>
      <w:lvlJc w:val="left"/>
      <w:pPr>
        <w:tabs>
          <w:tab w:val="num" w:pos="4320"/>
        </w:tabs>
        <w:ind w:left="4320" w:hanging="360"/>
      </w:pPr>
      <w:rPr>
        <w:rFonts w:ascii="Arial" w:hAnsi="Arial" w:hint="default"/>
      </w:rPr>
    </w:lvl>
    <w:lvl w:ilvl="6" w:tplc="1C4CD4EE" w:tentative="1">
      <w:start w:val="1"/>
      <w:numFmt w:val="bullet"/>
      <w:lvlText w:val="►"/>
      <w:lvlJc w:val="left"/>
      <w:pPr>
        <w:tabs>
          <w:tab w:val="num" w:pos="5040"/>
        </w:tabs>
        <w:ind w:left="5040" w:hanging="360"/>
      </w:pPr>
      <w:rPr>
        <w:rFonts w:ascii="Arial" w:hAnsi="Arial" w:hint="default"/>
      </w:rPr>
    </w:lvl>
    <w:lvl w:ilvl="7" w:tplc="6C383BE2" w:tentative="1">
      <w:start w:val="1"/>
      <w:numFmt w:val="bullet"/>
      <w:lvlText w:val="►"/>
      <w:lvlJc w:val="left"/>
      <w:pPr>
        <w:tabs>
          <w:tab w:val="num" w:pos="5760"/>
        </w:tabs>
        <w:ind w:left="5760" w:hanging="360"/>
      </w:pPr>
      <w:rPr>
        <w:rFonts w:ascii="Arial" w:hAnsi="Arial" w:hint="default"/>
      </w:rPr>
    </w:lvl>
    <w:lvl w:ilvl="8" w:tplc="BE8486E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DB675C3"/>
    <w:multiLevelType w:val="multilevel"/>
    <w:tmpl w:val="B37C3B20"/>
    <w:numStyleLink w:val="VietasUNIR"/>
  </w:abstractNum>
  <w:abstractNum w:abstractNumId="4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0176660">
    <w:abstractNumId w:val="37"/>
  </w:num>
  <w:num w:numId="2" w16cid:durableId="1640381075">
    <w:abstractNumId w:val="34"/>
  </w:num>
  <w:num w:numId="3" w16cid:durableId="773207880">
    <w:abstractNumId w:val="22"/>
  </w:num>
  <w:num w:numId="4" w16cid:durableId="1854493856">
    <w:abstractNumId w:val="23"/>
  </w:num>
  <w:num w:numId="5" w16cid:durableId="846485646">
    <w:abstractNumId w:val="18"/>
  </w:num>
  <w:num w:numId="6" w16cid:durableId="1502506488">
    <w:abstractNumId w:val="24"/>
  </w:num>
  <w:num w:numId="7" w16cid:durableId="1028332772">
    <w:abstractNumId w:val="36"/>
  </w:num>
  <w:num w:numId="8" w16cid:durableId="1349411567">
    <w:abstractNumId w:val="38"/>
  </w:num>
  <w:num w:numId="9" w16cid:durableId="2014604679">
    <w:abstractNumId w:val="41"/>
  </w:num>
  <w:num w:numId="10" w16cid:durableId="1848865568">
    <w:abstractNumId w:val="10"/>
    <w:lvlOverride w:ilvl="0">
      <w:lvl w:ilvl="0">
        <w:start w:val="1"/>
        <w:numFmt w:val="decimal"/>
        <w:pStyle w:val="ListanumeradaTEST"/>
        <w:lvlText w:val="%1."/>
        <w:lvlJc w:val="center"/>
        <w:pPr>
          <w:ind w:left="284" w:hanging="284"/>
        </w:pPr>
        <w:rPr>
          <w:rFonts w:ascii="Calibri" w:hAnsi="Calibri" w:hint="default"/>
          <w:b/>
          <w:color w:val="000000" w:themeColor="text1"/>
          <w:sz w:val="24"/>
        </w:rPr>
      </w:lvl>
    </w:lvlOverride>
    <w:lvlOverride w:ilvl="1">
      <w:lvl w:ilvl="1">
        <w:start w:val="1"/>
        <w:numFmt w:val="upperLetter"/>
        <w:lvlText w:val="%2."/>
        <w:lvlJc w:val="left"/>
        <w:pPr>
          <w:ind w:left="567" w:hanging="283"/>
        </w:pPr>
        <w:rPr>
          <w:rFonts w:ascii="Calibri" w:hAnsi="Calibri" w:hint="default"/>
          <w:b w:val="0"/>
          <w:i w:val="0"/>
          <w:color w:val="333333"/>
          <w:sz w:val="24"/>
        </w:rPr>
      </w:lvl>
    </w:lvlOverride>
    <w:lvlOverride w:ilvl="2">
      <w:lvl w:ilvl="2">
        <w:start w:val="1"/>
        <w:numFmt w:val="lowerRoman"/>
        <w:lvlText w:val="%3."/>
        <w:lvlJc w:val="right"/>
        <w:pPr>
          <w:ind w:left="851" w:hanging="284"/>
        </w:pPr>
        <w:rPr>
          <w:rFonts w:ascii="Calibri" w:hAnsi="Calibri" w:hint="default"/>
          <w:b w:val="0"/>
          <w:i w:val="0"/>
          <w:color w:val="333333"/>
          <w:sz w:val="24"/>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1" w16cid:durableId="1374384764">
    <w:abstractNumId w:val="45"/>
  </w:num>
  <w:num w:numId="12" w16cid:durableId="1378243311">
    <w:abstractNumId w:val="25"/>
  </w:num>
  <w:num w:numId="13" w16cid:durableId="1412653426">
    <w:abstractNumId w:val="44"/>
  </w:num>
  <w:num w:numId="14" w16cid:durableId="1649364269">
    <w:abstractNumId w:val="33"/>
  </w:num>
  <w:num w:numId="15" w16cid:durableId="1684815289">
    <w:abstractNumId w:val="17"/>
  </w:num>
  <w:num w:numId="16" w16cid:durableId="1119255176">
    <w:abstractNumId w:val="30"/>
  </w:num>
  <w:num w:numId="17" w16cid:durableId="635598305">
    <w:abstractNumId w:val="27"/>
  </w:num>
  <w:num w:numId="18" w16cid:durableId="1881357934">
    <w:abstractNumId w:val="12"/>
  </w:num>
  <w:num w:numId="19" w16cid:durableId="1469518469">
    <w:abstractNumId w:val="40"/>
  </w:num>
  <w:num w:numId="20" w16cid:durableId="1090154984">
    <w:abstractNumId w:val="32"/>
  </w:num>
  <w:num w:numId="21" w16cid:durableId="1501847199">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6138064">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332152">
    <w:abstractNumId w:val="31"/>
  </w:num>
  <w:num w:numId="24" w16cid:durableId="1859928960">
    <w:abstractNumId w:val="15"/>
  </w:num>
  <w:num w:numId="25" w16cid:durableId="522401230">
    <w:abstractNumId w:val="16"/>
  </w:num>
  <w:num w:numId="26" w16cid:durableId="1974018759">
    <w:abstractNumId w:val="11"/>
  </w:num>
  <w:num w:numId="27" w16cid:durableId="987050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518086">
    <w:abstractNumId w:val="8"/>
  </w:num>
  <w:num w:numId="29" w16cid:durableId="1609853443">
    <w:abstractNumId w:val="3"/>
  </w:num>
  <w:num w:numId="30" w16cid:durableId="1937514824">
    <w:abstractNumId w:val="2"/>
  </w:num>
  <w:num w:numId="31" w16cid:durableId="911307161">
    <w:abstractNumId w:val="1"/>
  </w:num>
  <w:num w:numId="32" w16cid:durableId="276718648">
    <w:abstractNumId w:val="0"/>
  </w:num>
  <w:num w:numId="33" w16cid:durableId="1757247537">
    <w:abstractNumId w:val="9"/>
  </w:num>
  <w:num w:numId="34" w16cid:durableId="1222404045">
    <w:abstractNumId w:val="7"/>
  </w:num>
  <w:num w:numId="35" w16cid:durableId="2028945925">
    <w:abstractNumId w:val="6"/>
  </w:num>
  <w:num w:numId="36" w16cid:durableId="163789790">
    <w:abstractNumId w:val="5"/>
  </w:num>
  <w:num w:numId="37" w16cid:durableId="535626047">
    <w:abstractNumId w:val="4"/>
  </w:num>
  <w:num w:numId="38" w16cid:durableId="1515458031">
    <w:abstractNumId w:val="39"/>
  </w:num>
  <w:num w:numId="39" w16cid:durableId="612131593">
    <w:abstractNumId w:val="13"/>
  </w:num>
  <w:num w:numId="40" w16cid:durableId="2073650289">
    <w:abstractNumId w:val="21"/>
  </w:num>
  <w:num w:numId="41" w16cid:durableId="399135223">
    <w:abstractNumId w:val="20"/>
  </w:num>
  <w:num w:numId="42" w16cid:durableId="1338925653">
    <w:abstractNumId w:val="29"/>
  </w:num>
  <w:num w:numId="43" w16cid:durableId="1786776746">
    <w:abstractNumId w:val="42"/>
  </w:num>
  <w:num w:numId="44" w16cid:durableId="271400051">
    <w:abstractNumId w:val="19"/>
  </w:num>
  <w:num w:numId="45" w16cid:durableId="392120499">
    <w:abstractNumId w:val="26"/>
  </w:num>
  <w:num w:numId="46" w16cid:durableId="81413446">
    <w:abstractNumId w:val="14"/>
  </w:num>
  <w:num w:numId="47" w16cid:durableId="576938714">
    <w:abstractNumId w:val="28"/>
  </w:num>
  <w:num w:numId="48" w16cid:durableId="1814636045">
    <w:abstractNumId w:val="43"/>
  </w:num>
  <w:num w:numId="49" w16cid:durableId="1648708330">
    <w:abstractNumId w:val="10"/>
    <w:lvlOverride w:ilvl="0">
      <w:startOverride w:val="1"/>
      <w:lvl w:ilvl="0">
        <w:start w:val="1"/>
        <w:numFmt w:val="decimal"/>
        <w:pStyle w:val="ListanumeradaTEST"/>
        <w:lvlText w:val="%1."/>
        <w:lvlJc w:val="center"/>
        <w:pPr>
          <w:ind w:left="284" w:hanging="284"/>
        </w:pPr>
        <w:rPr>
          <w:rFonts w:ascii="Calibri" w:hAnsi="Calibri" w:hint="default"/>
          <w:b/>
          <w:color w:val="000000" w:themeColor="text1"/>
          <w:sz w:val="24"/>
        </w:rPr>
      </w:lvl>
    </w:lvlOverride>
    <w:lvlOverride w:ilvl="1">
      <w:startOverride w:val="1"/>
      <w:lvl w:ilvl="1">
        <w:start w:val="1"/>
        <w:numFmt w:val="upperLetter"/>
        <w:lvlText w:val="%2."/>
        <w:lvlJc w:val="left"/>
        <w:pPr>
          <w:ind w:left="567" w:hanging="283"/>
        </w:pPr>
        <w:rPr>
          <w:rFonts w:ascii="Calibri" w:hAnsi="Calibri" w:hint="default"/>
          <w:b w:val="0"/>
          <w:i w:val="0"/>
          <w:color w:val="333333"/>
          <w:sz w:val="24"/>
        </w:rPr>
      </w:lvl>
    </w:lvlOverride>
    <w:lvlOverride w:ilvl="2">
      <w:startOverride w:val="1"/>
      <w:lvl w:ilvl="2">
        <w:start w:val="1"/>
        <w:numFmt w:val="lowerRoman"/>
        <w:lvlText w:val="%3."/>
        <w:lvlJc w:val="right"/>
        <w:pPr>
          <w:ind w:left="851" w:hanging="284"/>
        </w:pPr>
        <w:rPr>
          <w:rFonts w:ascii="Calibri" w:hAnsi="Calibri" w:hint="default"/>
          <w:b w:val="0"/>
          <w:i w:val="0"/>
          <w:color w:val="333333"/>
          <w:sz w:val="24"/>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0AA4"/>
    <w:rsid w:val="000A1C17"/>
    <w:rsid w:val="000A331B"/>
    <w:rsid w:val="000A4FB9"/>
    <w:rsid w:val="000A5914"/>
    <w:rsid w:val="000A78DB"/>
    <w:rsid w:val="000B3104"/>
    <w:rsid w:val="000B5029"/>
    <w:rsid w:val="000C3AF0"/>
    <w:rsid w:val="000C4BFF"/>
    <w:rsid w:val="000C4D94"/>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28C4"/>
    <w:rsid w:val="001060E2"/>
    <w:rsid w:val="00112B38"/>
    <w:rsid w:val="00121960"/>
    <w:rsid w:val="001337B6"/>
    <w:rsid w:val="001353D2"/>
    <w:rsid w:val="00137CF9"/>
    <w:rsid w:val="0015223B"/>
    <w:rsid w:val="00156BC9"/>
    <w:rsid w:val="00157EC1"/>
    <w:rsid w:val="00161226"/>
    <w:rsid w:val="0016326F"/>
    <w:rsid w:val="00163FBB"/>
    <w:rsid w:val="001658DF"/>
    <w:rsid w:val="0017134A"/>
    <w:rsid w:val="00173488"/>
    <w:rsid w:val="00182F2E"/>
    <w:rsid w:val="0018310A"/>
    <w:rsid w:val="00183C3F"/>
    <w:rsid w:val="00193D6D"/>
    <w:rsid w:val="0019470A"/>
    <w:rsid w:val="00194B1F"/>
    <w:rsid w:val="00196EB1"/>
    <w:rsid w:val="001A7B6C"/>
    <w:rsid w:val="001B4871"/>
    <w:rsid w:val="001B64D3"/>
    <w:rsid w:val="001B7F82"/>
    <w:rsid w:val="001C1813"/>
    <w:rsid w:val="001C4D6C"/>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27C20"/>
    <w:rsid w:val="0023647C"/>
    <w:rsid w:val="00237569"/>
    <w:rsid w:val="00241E15"/>
    <w:rsid w:val="0024674E"/>
    <w:rsid w:val="00250A71"/>
    <w:rsid w:val="00252AE5"/>
    <w:rsid w:val="00253DA9"/>
    <w:rsid w:val="00260070"/>
    <w:rsid w:val="00260B21"/>
    <w:rsid w:val="002619F8"/>
    <w:rsid w:val="00262055"/>
    <w:rsid w:val="00265403"/>
    <w:rsid w:val="00271E65"/>
    <w:rsid w:val="00273725"/>
    <w:rsid w:val="00275E72"/>
    <w:rsid w:val="00277FAF"/>
    <w:rsid w:val="002845C6"/>
    <w:rsid w:val="002A4F10"/>
    <w:rsid w:val="002A6286"/>
    <w:rsid w:val="002A68D9"/>
    <w:rsid w:val="002B1E94"/>
    <w:rsid w:val="002B25F0"/>
    <w:rsid w:val="002B4308"/>
    <w:rsid w:val="002B5D04"/>
    <w:rsid w:val="002C037B"/>
    <w:rsid w:val="002C0E95"/>
    <w:rsid w:val="002C233B"/>
    <w:rsid w:val="002C27FA"/>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4259"/>
    <w:rsid w:val="003369FB"/>
    <w:rsid w:val="0034363F"/>
    <w:rsid w:val="003459CF"/>
    <w:rsid w:val="00351EC2"/>
    <w:rsid w:val="003559DD"/>
    <w:rsid w:val="00361683"/>
    <w:rsid w:val="00363246"/>
    <w:rsid w:val="00363DED"/>
    <w:rsid w:val="0037683C"/>
    <w:rsid w:val="00394A34"/>
    <w:rsid w:val="00394AD5"/>
    <w:rsid w:val="003979FB"/>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689C"/>
    <w:rsid w:val="004172DF"/>
    <w:rsid w:val="00420AC0"/>
    <w:rsid w:val="0042473F"/>
    <w:rsid w:val="00437389"/>
    <w:rsid w:val="00446F8B"/>
    <w:rsid w:val="004476D3"/>
    <w:rsid w:val="004478AD"/>
    <w:rsid w:val="00455BA7"/>
    <w:rsid w:val="004567F9"/>
    <w:rsid w:val="00466671"/>
    <w:rsid w:val="0046796B"/>
    <w:rsid w:val="0047123B"/>
    <w:rsid w:val="00475EFA"/>
    <w:rsid w:val="00490D98"/>
    <w:rsid w:val="004966B9"/>
    <w:rsid w:val="00497C87"/>
    <w:rsid w:val="004A1A48"/>
    <w:rsid w:val="004A2922"/>
    <w:rsid w:val="004B2B82"/>
    <w:rsid w:val="004B3822"/>
    <w:rsid w:val="004B58FF"/>
    <w:rsid w:val="004B7249"/>
    <w:rsid w:val="004C1059"/>
    <w:rsid w:val="004C760A"/>
    <w:rsid w:val="004D4E6F"/>
    <w:rsid w:val="004D4F93"/>
    <w:rsid w:val="004E1547"/>
    <w:rsid w:val="004E5487"/>
    <w:rsid w:val="004F1492"/>
    <w:rsid w:val="004F15DB"/>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1D5E"/>
    <w:rsid w:val="00571FB1"/>
    <w:rsid w:val="00574B3D"/>
    <w:rsid w:val="00575580"/>
    <w:rsid w:val="0058112D"/>
    <w:rsid w:val="00585021"/>
    <w:rsid w:val="005A21EC"/>
    <w:rsid w:val="005A6333"/>
    <w:rsid w:val="005B0856"/>
    <w:rsid w:val="005B0A6A"/>
    <w:rsid w:val="005B0CDF"/>
    <w:rsid w:val="005B1961"/>
    <w:rsid w:val="005C1D3F"/>
    <w:rsid w:val="005C4BE9"/>
    <w:rsid w:val="005C520D"/>
    <w:rsid w:val="005D2544"/>
    <w:rsid w:val="005E0B6D"/>
    <w:rsid w:val="005F240A"/>
    <w:rsid w:val="005F2851"/>
    <w:rsid w:val="005F4C20"/>
    <w:rsid w:val="006008F8"/>
    <w:rsid w:val="00601C5A"/>
    <w:rsid w:val="00605D5B"/>
    <w:rsid w:val="00607F39"/>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9518C"/>
    <w:rsid w:val="00697E5F"/>
    <w:rsid w:val="006A12D9"/>
    <w:rsid w:val="006A210E"/>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1B4D"/>
    <w:rsid w:val="00711E4C"/>
    <w:rsid w:val="00712024"/>
    <w:rsid w:val="00717A20"/>
    <w:rsid w:val="007211EF"/>
    <w:rsid w:val="0072465C"/>
    <w:rsid w:val="00732FC1"/>
    <w:rsid w:val="0073726F"/>
    <w:rsid w:val="00737EBF"/>
    <w:rsid w:val="007411FE"/>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90FC0"/>
    <w:rsid w:val="00793399"/>
    <w:rsid w:val="00795B73"/>
    <w:rsid w:val="00797EF2"/>
    <w:rsid w:val="007A0245"/>
    <w:rsid w:val="007A0588"/>
    <w:rsid w:val="007A07E0"/>
    <w:rsid w:val="007A34FD"/>
    <w:rsid w:val="007B15E7"/>
    <w:rsid w:val="007B66DD"/>
    <w:rsid w:val="007C0D92"/>
    <w:rsid w:val="007C1E0E"/>
    <w:rsid w:val="007C2659"/>
    <w:rsid w:val="007C5E56"/>
    <w:rsid w:val="007C7EC3"/>
    <w:rsid w:val="007D00F6"/>
    <w:rsid w:val="007D09BC"/>
    <w:rsid w:val="007D1B3E"/>
    <w:rsid w:val="007D1E15"/>
    <w:rsid w:val="007D608C"/>
    <w:rsid w:val="007E4840"/>
    <w:rsid w:val="007F3640"/>
    <w:rsid w:val="007F691E"/>
    <w:rsid w:val="0080425D"/>
    <w:rsid w:val="00804A12"/>
    <w:rsid w:val="008127E5"/>
    <w:rsid w:val="008155DA"/>
    <w:rsid w:val="00816222"/>
    <w:rsid w:val="00816578"/>
    <w:rsid w:val="00816888"/>
    <w:rsid w:val="00824C6E"/>
    <w:rsid w:val="00824D80"/>
    <w:rsid w:val="00824F89"/>
    <w:rsid w:val="00826A4C"/>
    <w:rsid w:val="0083178B"/>
    <w:rsid w:val="00832903"/>
    <w:rsid w:val="00833530"/>
    <w:rsid w:val="00833C58"/>
    <w:rsid w:val="008340B7"/>
    <w:rsid w:val="0083542E"/>
    <w:rsid w:val="0083582D"/>
    <w:rsid w:val="00842B1C"/>
    <w:rsid w:val="00845825"/>
    <w:rsid w:val="00845D5C"/>
    <w:rsid w:val="00847725"/>
    <w:rsid w:val="008617D7"/>
    <w:rsid w:val="00866DDC"/>
    <w:rsid w:val="00866EC2"/>
    <w:rsid w:val="008745E4"/>
    <w:rsid w:val="008807AF"/>
    <w:rsid w:val="0088459B"/>
    <w:rsid w:val="00884622"/>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902D15"/>
    <w:rsid w:val="00912673"/>
    <w:rsid w:val="00917348"/>
    <w:rsid w:val="00921AE9"/>
    <w:rsid w:val="009233B9"/>
    <w:rsid w:val="009237A5"/>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2B6D"/>
    <w:rsid w:val="00976D1B"/>
    <w:rsid w:val="0098228A"/>
    <w:rsid w:val="009848BD"/>
    <w:rsid w:val="00987B51"/>
    <w:rsid w:val="00990F55"/>
    <w:rsid w:val="009959A6"/>
    <w:rsid w:val="009A1065"/>
    <w:rsid w:val="009A1CF1"/>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2085"/>
    <w:rsid w:val="00A232E5"/>
    <w:rsid w:val="00A24FD0"/>
    <w:rsid w:val="00A253EE"/>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E1EBF"/>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4630"/>
    <w:rsid w:val="00B67479"/>
    <w:rsid w:val="00B70F9D"/>
    <w:rsid w:val="00B71FC6"/>
    <w:rsid w:val="00B72D4C"/>
    <w:rsid w:val="00B75C1E"/>
    <w:rsid w:val="00B8087F"/>
    <w:rsid w:val="00B814A5"/>
    <w:rsid w:val="00B82328"/>
    <w:rsid w:val="00B96994"/>
    <w:rsid w:val="00BA172C"/>
    <w:rsid w:val="00BA17EF"/>
    <w:rsid w:val="00BA38FB"/>
    <w:rsid w:val="00BC2EB1"/>
    <w:rsid w:val="00BD13D7"/>
    <w:rsid w:val="00BD614C"/>
    <w:rsid w:val="00BE0B57"/>
    <w:rsid w:val="00BE65ED"/>
    <w:rsid w:val="00BF1A17"/>
    <w:rsid w:val="00C006FD"/>
    <w:rsid w:val="00C01390"/>
    <w:rsid w:val="00C059ED"/>
    <w:rsid w:val="00C13A81"/>
    <w:rsid w:val="00C16D13"/>
    <w:rsid w:val="00C222E6"/>
    <w:rsid w:val="00C26997"/>
    <w:rsid w:val="00C27904"/>
    <w:rsid w:val="00C300BC"/>
    <w:rsid w:val="00C3398B"/>
    <w:rsid w:val="00C34C2E"/>
    <w:rsid w:val="00C35016"/>
    <w:rsid w:val="00C37777"/>
    <w:rsid w:val="00C446B8"/>
    <w:rsid w:val="00C4595C"/>
    <w:rsid w:val="00C45DEE"/>
    <w:rsid w:val="00C50246"/>
    <w:rsid w:val="00C67873"/>
    <w:rsid w:val="00C71FA7"/>
    <w:rsid w:val="00C831BD"/>
    <w:rsid w:val="00C8543E"/>
    <w:rsid w:val="00C870D5"/>
    <w:rsid w:val="00C876E4"/>
    <w:rsid w:val="00C92BE5"/>
    <w:rsid w:val="00CA2352"/>
    <w:rsid w:val="00CA2E59"/>
    <w:rsid w:val="00CA4E9E"/>
    <w:rsid w:val="00CB506B"/>
    <w:rsid w:val="00CB6123"/>
    <w:rsid w:val="00CB6D79"/>
    <w:rsid w:val="00CC19EE"/>
    <w:rsid w:val="00CC22FD"/>
    <w:rsid w:val="00CC5415"/>
    <w:rsid w:val="00CC7CDF"/>
    <w:rsid w:val="00CD37FC"/>
    <w:rsid w:val="00CD3D49"/>
    <w:rsid w:val="00CD5253"/>
    <w:rsid w:val="00CD7181"/>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5311D"/>
    <w:rsid w:val="00D60FD2"/>
    <w:rsid w:val="00D723DB"/>
    <w:rsid w:val="00D74023"/>
    <w:rsid w:val="00D741F6"/>
    <w:rsid w:val="00D771BD"/>
    <w:rsid w:val="00D901FA"/>
    <w:rsid w:val="00D91DFE"/>
    <w:rsid w:val="00D95965"/>
    <w:rsid w:val="00DA1A7B"/>
    <w:rsid w:val="00DA4A6D"/>
    <w:rsid w:val="00DB5335"/>
    <w:rsid w:val="00DC032A"/>
    <w:rsid w:val="00DC0C49"/>
    <w:rsid w:val="00DC3808"/>
    <w:rsid w:val="00DD0B32"/>
    <w:rsid w:val="00DD20C2"/>
    <w:rsid w:val="00DD2649"/>
    <w:rsid w:val="00DD7F96"/>
    <w:rsid w:val="00DE1440"/>
    <w:rsid w:val="00DE4211"/>
    <w:rsid w:val="00DE4822"/>
    <w:rsid w:val="00DF0BC0"/>
    <w:rsid w:val="00DF30F7"/>
    <w:rsid w:val="00DF4F22"/>
    <w:rsid w:val="00DF784B"/>
    <w:rsid w:val="00E00E03"/>
    <w:rsid w:val="00E109D5"/>
    <w:rsid w:val="00E13626"/>
    <w:rsid w:val="00E144E3"/>
    <w:rsid w:val="00E170B6"/>
    <w:rsid w:val="00E2314E"/>
    <w:rsid w:val="00E238EB"/>
    <w:rsid w:val="00E300D2"/>
    <w:rsid w:val="00E30FFF"/>
    <w:rsid w:val="00E32D33"/>
    <w:rsid w:val="00E46BF3"/>
    <w:rsid w:val="00E50BF5"/>
    <w:rsid w:val="00E50F48"/>
    <w:rsid w:val="00E51CEE"/>
    <w:rsid w:val="00E52975"/>
    <w:rsid w:val="00E54E03"/>
    <w:rsid w:val="00E62BDA"/>
    <w:rsid w:val="00E63F97"/>
    <w:rsid w:val="00E64B3C"/>
    <w:rsid w:val="00E65011"/>
    <w:rsid w:val="00E7167D"/>
    <w:rsid w:val="00E73C3E"/>
    <w:rsid w:val="00E745AB"/>
    <w:rsid w:val="00E75BB9"/>
    <w:rsid w:val="00E761A0"/>
    <w:rsid w:val="00E7645E"/>
    <w:rsid w:val="00E76C3D"/>
    <w:rsid w:val="00E771D7"/>
    <w:rsid w:val="00E85467"/>
    <w:rsid w:val="00E85931"/>
    <w:rsid w:val="00E8698C"/>
    <w:rsid w:val="00E9509A"/>
    <w:rsid w:val="00EA01C9"/>
    <w:rsid w:val="00EA02E3"/>
    <w:rsid w:val="00EA52F6"/>
    <w:rsid w:val="00EA61E7"/>
    <w:rsid w:val="00EB17CF"/>
    <w:rsid w:val="00EB42DA"/>
    <w:rsid w:val="00EB4FA0"/>
    <w:rsid w:val="00EB5FE2"/>
    <w:rsid w:val="00EC2261"/>
    <w:rsid w:val="00EC3E25"/>
    <w:rsid w:val="00EC4F65"/>
    <w:rsid w:val="00EC5B06"/>
    <w:rsid w:val="00EC60F0"/>
    <w:rsid w:val="00ED1CD0"/>
    <w:rsid w:val="00ED3160"/>
    <w:rsid w:val="00ED56EF"/>
    <w:rsid w:val="00ED5A97"/>
    <w:rsid w:val="00ED6BDC"/>
    <w:rsid w:val="00EE3286"/>
    <w:rsid w:val="00EE3477"/>
    <w:rsid w:val="00EE6C97"/>
    <w:rsid w:val="00EE7AA0"/>
    <w:rsid w:val="00F0103C"/>
    <w:rsid w:val="00F0115D"/>
    <w:rsid w:val="00F0370C"/>
    <w:rsid w:val="00F05C99"/>
    <w:rsid w:val="00F12301"/>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B6677"/>
    <w:rsid w:val="00FC4435"/>
    <w:rsid w:val="00FC582A"/>
    <w:rsid w:val="00FD1A84"/>
    <w:rsid w:val="00FD6625"/>
    <w:rsid w:val="00FD7A4E"/>
    <w:rsid w:val="00FE65DA"/>
    <w:rsid w:val="00FE7BCD"/>
    <w:rsid w:val="00FF0895"/>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Heading1">
    <w:name w:val="heading 1"/>
    <w:next w:val="Normal"/>
    <w:link w:val="Heading1Ch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Heading2">
    <w:name w:val="heading 2"/>
    <w:basedOn w:val="Normal"/>
    <w:next w:val="Normal"/>
    <w:link w:val="Heading2Ch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yperlink">
    <w:name w:val="Hyperlink"/>
    <w:basedOn w:val="DefaultParagraphFont"/>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NoList"/>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Heading1Char">
    <w:name w:val="Heading 1 Char"/>
    <w:basedOn w:val="DefaultParagraphFont"/>
    <w:link w:val="Heading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Heading2Char">
    <w:name w:val="Heading 2 Char"/>
    <w:basedOn w:val="DefaultParagraphFont"/>
    <w:link w:val="Heading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eGrid">
    <w:name w:val="Table Grid"/>
    <w:basedOn w:val="Table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e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e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e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Footer">
    <w:name w:val="footer"/>
    <w:basedOn w:val="Normal"/>
    <w:link w:val="FooterChar"/>
    <w:uiPriority w:val="24"/>
    <w:qFormat/>
    <w:rsid w:val="00E7167D"/>
    <w:pPr>
      <w:tabs>
        <w:tab w:val="center" w:pos="4252"/>
        <w:tab w:val="right" w:pos="8504"/>
      </w:tabs>
      <w:spacing w:line="240" w:lineRule="auto"/>
    </w:pPr>
  </w:style>
  <w:style w:type="character" w:customStyle="1" w:styleId="FooterChar">
    <w:name w:val="Footer Char"/>
    <w:basedOn w:val="DefaultParagraphFont"/>
    <w:link w:val="Footer"/>
    <w:uiPriority w:val="24"/>
    <w:rsid w:val="008D72F2"/>
    <w:rPr>
      <w:rFonts w:ascii="Calibri" w:hAnsi="Calibri" w:cs="Times New Roman"/>
      <w:color w:val="333333"/>
      <w:sz w:val="24"/>
      <w:szCs w:val="24"/>
      <w:lang w:eastAsia="es-ES"/>
    </w:rPr>
  </w:style>
  <w:style w:type="table" w:customStyle="1" w:styleId="UNIR">
    <w:name w:val="UNIR"/>
    <w:basedOn w:val="Table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FootnoteText">
    <w:name w:val="footnote text"/>
    <w:basedOn w:val="Normal"/>
    <w:link w:val="FootnoteTextChar"/>
    <w:uiPriority w:val="99"/>
    <w:rsid w:val="008B7EF4"/>
    <w:pPr>
      <w:spacing w:line="240" w:lineRule="auto"/>
    </w:pPr>
    <w:rPr>
      <w:sz w:val="20"/>
      <w:szCs w:val="20"/>
    </w:rPr>
  </w:style>
  <w:style w:type="character" w:customStyle="1" w:styleId="FootnoteTextChar">
    <w:name w:val="Footnote Text Char"/>
    <w:basedOn w:val="DefaultParagraphFont"/>
    <w:link w:val="FootnoteText"/>
    <w:uiPriority w:val="99"/>
    <w:rsid w:val="008D72F2"/>
    <w:rPr>
      <w:rFonts w:ascii="Calibri" w:hAnsi="Calibri" w:cs="Times New Roman"/>
      <w:color w:val="333333"/>
      <w:sz w:val="20"/>
      <w:szCs w:val="20"/>
      <w:lang w:eastAsia="es-ES"/>
    </w:rPr>
  </w:style>
  <w:style w:type="character" w:styleId="UnresolvedMention">
    <w:name w:val="Unresolved Mention"/>
    <w:basedOn w:val="DefaultParagraphFont"/>
    <w:uiPriority w:val="99"/>
    <w:rsid w:val="004F66CC"/>
    <w:rPr>
      <w:color w:val="808080"/>
      <w:shd w:val="clear" w:color="auto" w:fill="E6E6E6"/>
    </w:rPr>
  </w:style>
  <w:style w:type="paragraph" w:styleId="BalloonText">
    <w:name w:val="Balloon Text"/>
    <w:basedOn w:val="Normal"/>
    <w:link w:val="BalloonTextChar"/>
    <w:uiPriority w:val="99"/>
    <w:rsid w:val="002E7B8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e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e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e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e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itle"/>
    <w:next w:val="Normal"/>
    <w:uiPriority w:val="9"/>
    <w:qFormat/>
    <w:rsid w:val="00A232E5"/>
  </w:style>
  <w:style w:type="paragraph" w:styleId="ListParagraph">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e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itle">
    <w:name w:val="Title"/>
    <w:basedOn w:val="Normal"/>
    <w:next w:val="Normal"/>
    <w:link w:val="TitleChar"/>
    <w:uiPriority w:val="1"/>
    <w:qFormat/>
    <w:rsid w:val="00571D5E"/>
    <w:rPr>
      <w:rFonts w:eastAsia="Calibri"/>
      <w:b/>
      <w:bCs/>
      <w:lang w:eastAsia="ja-JP"/>
    </w:rPr>
  </w:style>
  <w:style w:type="character" w:customStyle="1" w:styleId="TitleChar">
    <w:name w:val="Title Char"/>
    <w:basedOn w:val="DefaultParagraphFont"/>
    <w:link w:val="Title"/>
    <w:uiPriority w:val="1"/>
    <w:rsid w:val="00571D5E"/>
    <w:rPr>
      <w:rFonts w:ascii="Calibri" w:eastAsia="Calibri" w:hAnsi="Calibri" w:cs="Times New Roman"/>
      <w:b/>
      <w:bCs/>
      <w:color w:val="333333"/>
      <w:sz w:val="24"/>
      <w:szCs w:val="24"/>
      <w:lang w:eastAsia="ja-JP"/>
    </w:rPr>
  </w:style>
  <w:style w:type="table" w:styleId="GridTable4">
    <w:name w:val="Grid Table 4"/>
    <w:basedOn w:val="Table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HTMLCode"/>
    <w:uiPriority w:val="1"/>
    <w:qFormat/>
    <w:rsid w:val="0047123B"/>
    <w:rPr>
      <w:rFonts w:ascii="Consolas" w:hAnsi="Consolas"/>
      <w:sz w:val="20"/>
      <w:szCs w:val="20"/>
    </w:rPr>
  </w:style>
  <w:style w:type="character" w:styleId="HTMLCode">
    <w:name w:val="HTML Code"/>
    <w:basedOn w:val="DefaultParagraphFont"/>
    <w:uiPriority w:val="99"/>
    <w:rsid w:val="0047123B"/>
    <w:rPr>
      <w:rFonts w:ascii="Consolas" w:hAnsi="Consolas"/>
      <w:sz w:val="20"/>
      <w:szCs w:val="20"/>
    </w:rPr>
  </w:style>
  <w:style w:type="paragraph" w:styleId="Header">
    <w:name w:val="header"/>
    <w:basedOn w:val="Normal"/>
    <w:link w:val="HeaderChar"/>
    <w:uiPriority w:val="99"/>
    <w:semiHidden/>
    <w:qFormat/>
    <w:rsid w:val="009B417C"/>
    <w:pPr>
      <w:tabs>
        <w:tab w:val="center" w:pos="4252"/>
        <w:tab w:val="right" w:pos="8504"/>
      </w:tabs>
      <w:spacing w:line="240" w:lineRule="auto"/>
    </w:pPr>
  </w:style>
  <w:style w:type="character" w:customStyle="1" w:styleId="HeaderChar">
    <w:name w:val="Header Char"/>
    <w:basedOn w:val="DefaultParagraphFont"/>
    <w:link w:val="Header"/>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AA90A59E-FEF7-40A1-A61C-18F01907E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173</TotalTime>
  <Pages>10</Pages>
  <Words>387</Words>
  <Characters>2132</Characters>
  <Application>Microsoft Office Word</Application>
  <DocSecurity>0</DocSecurity>
  <Lines>17</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david vicente moya</cp:lastModifiedBy>
  <cp:revision>13</cp:revision>
  <cp:lastPrinted>2017-11-10T07:47:00Z</cp:lastPrinted>
  <dcterms:created xsi:type="dcterms:W3CDTF">2025-10-15T11:37:00Z</dcterms:created>
  <dcterms:modified xsi:type="dcterms:W3CDTF">2026-06-21T11:34:00Z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