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C73F2" w:rsidP="00E766CF" w:rsidRDefault="00A22478" w14:paraId="15FA46E8" w14:textId="05E543AC">
      <w:pPr>
        <w:spacing w:after="200" w:line="240" w:lineRule="auto"/>
        <w:jc w:val="center"/>
        <w:rPr>
          <w:rFonts w:ascii="Arial" w:hAnsi="Arial" w:eastAsia="Times New Roman" w:cs="Arial"/>
          <w:color w:val="000000"/>
          <w:sz w:val="20"/>
          <w:szCs w:val="20"/>
          <w:lang w:eastAsia="es-CO"/>
        </w:rPr>
      </w:pPr>
      <w:r w:rsidRPr="00A22478">
        <w:rPr>
          <w:rFonts w:ascii="Arial" w:hAnsi="Arial" w:eastAsia="Times New Roman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0779DBE7" wp14:editId="2BFDF3D9">
            <wp:extent cx="5257800" cy="5294685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143" cy="53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F8" w:rsidP="00E766CF" w:rsidRDefault="00E766CF" w14:paraId="4D812B20" w14:textId="0DB18417">
      <w:pPr>
        <w:spacing w:after="200" w:line="240" w:lineRule="auto"/>
        <w:jc w:val="center"/>
        <w:rPr>
          <w:rFonts w:ascii="Arial" w:hAnsi="Arial" w:eastAsia="Times New Roman" w:cs="Arial"/>
          <w:color w:val="000000"/>
          <w:sz w:val="20"/>
          <w:szCs w:val="20"/>
          <w:lang w:eastAsia="es-CO"/>
        </w:rPr>
      </w:pPr>
      <w:r w:rsidRPr="00E766CF">
        <w:rPr>
          <w:rFonts w:ascii="Arial" w:hAnsi="Arial" w:eastAsia="Times New Roman" w:cs="Arial"/>
          <w:color w:val="000000"/>
          <w:sz w:val="20"/>
          <w:szCs w:val="20"/>
          <w:lang w:eastAsia="es-CO"/>
        </w:rPr>
        <w:t>A</w:t>
      </w:r>
      <w:r w:rsidRPr="00CF13E0" w:rsidR="00EB63B2">
        <w:rPr>
          <w:rFonts w:ascii="Arial" w:hAnsi="Arial" w:eastAsia="Times New Roman" w:cs="Arial"/>
          <w:color w:val="000000"/>
          <w:sz w:val="20"/>
          <w:szCs w:val="20"/>
          <w:lang w:eastAsia="es-CO"/>
        </w:rPr>
        <w:t>dministrador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672"/>
        <w:gridCol w:w="7099"/>
      </w:tblGrid>
      <w:tr w:rsidRPr="00CF13E0" w:rsidR="00FA7FBB" w:rsidTr="007E4AC7" w14:paraId="6018617A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30BF8" w:rsidR="00FA7FBB" w:rsidP="007E4AC7" w:rsidRDefault="00FA7FBB" w14:paraId="50227F54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30BF8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Caso de uso 1.1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F13E0" w:rsidR="00FA7FBB" w:rsidP="007E4AC7" w:rsidRDefault="00FA7FBB" w14:paraId="567BA29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Registrarse en el sistema</w:t>
            </w:r>
          </w:p>
        </w:tc>
      </w:tr>
      <w:tr w:rsidRPr="00E766CF" w:rsidR="00FA7FBB" w:rsidTr="007E4AC7" w14:paraId="55EC00E5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22606621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30BF8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673ACD89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Administrador</w:t>
            </w:r>
          </w:p>
        </w:tc>
      </w:tr>
      <w:tr w:rsidRPr="00E766CF" w:rsidR="00FA7FBB" w:rsidTr="007E4AC7" w14:paraId="5A7A7842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59EB424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30BF8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3159BB7D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El administrador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registra sus datos en el sistema</w:t>
            </w:r>
          </w:p>
        </w:tc>
      </w:tr>
      <w:tr w:rsidRPr="00E766CF" w:rsidR="00FA7FBB" w:rsidTr="007E4AC7" w14:paraId="42F1B068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2764719E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30BF8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5367749E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El administrador 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no debe estar registrado</w:t>
            </w:r>
          </w:p>
        </w:tc>
      </w:tr>
      <w:tr w:rsidRPr="00E766CF" w:rsidR="00FA7FBB" w:rsidTr="007E4AC7" w14:paraId="0DA0F84F" w14:textId="77777777"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F13E0" w:rsidR="00FA7FBB" w:rsidP="007E4AC7" w:rsidRDefault="00FA7FBB" w14:paraId="4D096BE8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</w:p>
          <w:p w:rsidRPr="00CF13E0" w:rsidR="00FA7FBB" w:rsidP="007E4AC7" w:rsidRDefault="00FA7FBB" w14:paraId="7D7D9338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</w:p>
          <w:p w:rsidRPr="00E766CF" w:rsidR="00FA7FBB" w:rsidP="007E4AC7" w:rsidRDefault="00FA7FBB" w14:paraId="5585D9C8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Secuencia </w:t>
            </w:r>
          </w:p>
          <w:p w:rsidRPr="00E766CF" w:rsidR="00FA7FBB" w:rsidP="007E4AC7" w:rsidRDefault="00FA7FBB" w14:paraId="0B00B30A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34E130E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3E1D85C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E766CF" w:rsidR="00FA7FBB" w:rsidTr="007E4AC7" w14:paraId="329C21FC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FA7FBB" w:rsidP="007E4AC7" w:rsidRDefault="00FA7FBB" w14:paraId="7362B534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2CCE892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0A712B7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 al sistema</w:t>
            </w:r>
          </w:p>
        </w:tc>
      </w:tr>
      <w:tr w:rsidRPr="00E766CF" w:rsidR="00FA7FBB" w:rsidTr="007E4AC7" w14:paraId="0620F092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FA7FBB" w:rsidP="007E4AC7" w:rsidRDefault="00FA7FBB" w14:paraId="2AD0802A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1BD186E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503115DF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Selecciona “Registro”</w:t>
            </w:r>
          </w:p>
        </w:tc>
      </w:tr>
      <w:tr w:rsidRPr="00E766CF" w:rsidR="00FA7FBB" w:rsidTr="007E4AC7" w14:paraId="29C2F971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FA7FBB" w:rsidP="007E4AC7" w:rsidRDefault="00FA7FBB" w14:paraId="38B9BB6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48561D6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2AB2D5DB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Registrar datos solicitados</w:t>
            </w:r>
          </w:p>
        </w:tc>
      </w:tr>
      <w:tr w:rsidRPr="00CF13E0" w:rsidR="00FA7FBB" w:rsidTr="007E4AC7" w14:paraId="75599F9D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:rsidRPr="00CF13E0" w:rsidR="00FA7FBB" w:rsidP="007E4AC7" w:rsidRDefault="00FA7FBB" w14:paraId="37E8377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62A3F09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4652E64B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Registrar</w:t>
            </w: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contraseña</w:t>
            </w:r>
          </w:p>
        </w:tc>
      </w:tr>
      <w:tr w:rsidRPr="00CF13E0" w:rsidR="00FA7FBB" w:rsidTr="007E4AC7" w14:paraId="4818EF9D" w14:textId="77777777">
        <w:tc>
          <w:tcPr>
            <w:tcW w:w="0" w:type="auto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13E0" w:rsidR="00FA7FBB" w:rsidP="007E4AC7" w:rsidRDefault="00FA7FBB" w14:paraId="0A4D381C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4F6E373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5248A619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Valida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</w:t>
            </w: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contraseña</w:t>
            </w:r>
          </w:p>
        </w:tc>
      </w:tr>
      <w:tr w:rsidRPr="00E766CF" w:rsidR="00FA7FBB" w:rsidTr="007E4AC7" w14:paraId="162A75CF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7FAD2E6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Pos Condición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31DA137D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El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usuario crea perfil con un rol especifico</w:t>
            </w:r>
          </w:p>
        </w:tc>
      </w:tr>
      <w:tr w:rsidRPr="00E766CF" w:rsidR="00FA7FBB" w:rsidTr="007E4AC7" w14:paraId="655C0331" w14:textId="77777777"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75F6400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Excepciones</w:t>
            </w:r>
          </w:p>
          <w:p w:rsidRPr="00E766CF" w:rsidR="00FA7FBB" w:rsidP="007E4AC7" w:rsidRDefault="00FA7FBB" w14:paraId="0303C888" w14:textId="77777777">
            <w:pPr>
              <w:spacing w:after="24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4330B77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3EFC051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E766CF" w:rsidR="00FA7FBB" w:rsidTr="007E4AC7" w14:paraId="6383557A" w14:textId="77777777"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FA7FBB" w:rsidP="007E4AC7" w:rsidRDefault="00FA7FBB" w14:paraId="15F365B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3591DB1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378E2738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Si los datos ingresados no son válidos, el sistema no dará 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registro</w:t>
            </w:r>
          </w:p>
        </w:tc>
      </w:tr>
    </w:tbl>
    <w:p w:rsidR="005C3B32" w:rsidP="00E766CF" w:rsidRDefault="005C3B32" w14:paraId="687702B7" w14:textId="100B9FE0">
      <w:pPr>
        <w:spacing w:after="200" w:line="240" w:lineRule="auto"/>
        <w:jc w:val="center"/>
        <w:rPr>
          <w:rFonts w:ascii="Arial" w:hAnsi="Arial" w:eastAsia="Times New Roman" w:cs="Arial"/>
          <w:color w:val="000000"/>
          <w:sz w:val="20"/>
          <w:szCs w:val="20"/>
          <w:lang w:eastAsia="es-CO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672"/>
        <w:gridCol w:w="7099"/>
      </w:tblGrid>
      <w:tr w:rsidRPr="00CF13E0" w:rsidR="00791A0B" w:rsidTr="00E30BF8" w14:paraId="61982F1A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791A0B" w:rsidP="00E766CF" w:rsidRDefault="00791A0B" w14:paraId="49CC157B" w14:textId="17640C89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lastRenderedPageBreak/>
              <w:t>Caso de uso</w:t>
            </w:r>
            <w:r w:rsidR="00144199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 xml:space="preserve"> 1.</w:t>
            </w:r>
            <w:r w:rsidR="00FA7FBB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791A0B" w:rsidP="00E766CF" w:rsidRDefault="00136867" w14:paraId="3560E75A" w14:textId="3C0C290E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Ingresar al sistema</w:t>
            </w:r>
          </w:p>
        </w:tc>
      </w:tr>
      <w:tr w:rsidRPr="00CF13E0" w:rsidR="00FA7FBB" w:rsidTr="00E30BF8" w14:paraId="4CB30972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E766CF" w:rsidRDefault="00FA7FBB" w14:paraId="4AFDDCF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FBB" w:rsidP="00E766CF" w:rsidRDefault="00FA7FBB" w14:paraId="08129A38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</w:tr>
      <w:tr w:rsidRPr="00E766CF" w:rsidR="00E766CF" w:rsidTr="00E30BF8" w14:paraId="2E3C2774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E766CF" w14:paraId="2E561C0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EB63B2" w14:paraId="387CFE7F" w14:textId="303F7B46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Administrador</w:t>
            </w:r>
          </w:p>
        </w:tc>
      </w:tr>
      <w:tr w:rsidRPr="00E766CF" w:rsidR="00E766CF" w:rsidTr="00E30BF8" w14:paraId="508D221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E766CF" w14:paraId="54C25466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C312CA" w14:paraId="3E2C9CEE" w14:textId="4302A12F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El administrador ingresa al sistema</w:t>
            </w:r>
          </w:p>
        </w:tc>
      </w:tr>
      <w:tr w:rsidRPr="00E766CF" w:rsidR="00E766CF" w:rsidTr="00E30BF8" w14:paraId="2F7ECE94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E766CF" w14:paraId="5160A43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FD1EBD" w14:paraId="0388BB1C" w14:textId="2F9B1756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El administrador deberá estar registrado</w:t>
            </w:r>
          </w:p>
        </w:tc>
      </w:tr>
      <w:tr w:rsidRPr="00CF13E0" w:rsidR="00D051BD" w:rsidTr="00E248DD" w14:paraId="40698F43" w14:textId="77777777"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F13E0" w:rsidR="00D051BD" w:rsidP="00E766CF" w:rsidRDefault="00D051BD" w14:paraId="316F44A9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</w:p>
          <w:p w:rsidRPr="00CF13E0" w:rsidR="00D051BD" w:rsidP="00E766CF" w:rsidRDefault="00D051BD" w14:paraId="547D491B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</w:p>
          <w:p w:rsidRPr="00E766CF" w:rsidR="00D051BD" w:rsidP="00E766CF" w:rsidRDefault="00D051BD" w14:paraId="2EC7E074" w14:textId="14A9E32F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Secuencia </w:t>
            </w:r>
          </w:p>
          <w:p w:rsidRPr="00E766CF" w:rsidR="00D051BD" w:rsidP="00E766CF" w:rsidRDefault="00D051BD" w14:paraId="44FA9011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051BD" w:rsidP="00E766CF" w:rsidRDefault="00D051BD" w14:paraId="5B75B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051BD" w:rsidP="00E766CF" w:rsidRDefault="00D051BD" w14:paraId="4D4A8F5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CF13E0" w:rsidR="00D051BD" w:rsidTr="00E248DD" w14:paraId="6A650738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D051BD" w:rsidP="00E766CF" w:rsidRDefault="00D051BD" w14:paraId="2CA9DFF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051BD" w:rsidP="00E766CF" w:rsidRDefault="00D051BD" w14:paraId="0C01224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051BD" w:rsidP="00E766CF" w:rsidRDefault="00D051BD" w14:paraId="228BDB33" w14:textId="6E08214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Registrarse en el sistema</w:t>
            </w:r>
          </w:p>
        </w:tc>
      </w:tr>
      <w:tr w:rsidRPr="00CF13E0" w:rsidR="00D051BD" w:rsidTr="00E248DD" w14:paraId="30700E55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D051BD" w:rsidP="00E766CF" w:rsidRDefault="00D051BD" w14:paraId="40D2EB6D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051BD" w:rsidP="00E766CF" w:rsidRDefault="00D051BD" w14:paraId="769E86A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051BD" w:rsidP="00E766CF" w:rsidRDefault="00D051BD" w14:paraId="3AA03DCF" w14:textId="579D2FCF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Ingresar número de identificación</w:t>
            </w:r>
          </w:p>
        </w:tc>
      </w:tr>
      <w:tr w:rsidRPr="00CF13E0" w:rsidR="00D051BD" w:rsidTr="00E248DD" w14:paraId="620D8FDB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D051BD" w:rsidP="00E766CF" w:rsidRDefault="00D051BD" w14:paraId="55E2AE71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051BD" w:rsidP="00E766CF" w:rsidRDefault="00D051BD" w14:paraId="744AFD8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051BD" w:rsidP="00E766CF" w:rsidRDefault="00D051BD" w14:paraId="7BED84D3" w14:textId="74476A69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Ingresar nombre de usuario</w:t>
            </w:r>
          </w:p>
        </w:tc>
      </w:tr>
      <w:tr w:rsidRPr="00CF13E0" w:rsidR="00D051BD" w:rsidTr="00E248DD" w14:paraId="10D212AF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:rsidRPr="00CF13E0" w:rsidR="00D051BD" w:rsidP="00E766CF" w:rsidRDefault="00D051BD" w14:paraId="27C46374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D051BD" w:rsidP="00E766CF" w:rsidRDefault="00D051BD" w14:paraId="34282C50" w14:textId="01535A9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D051BD" w:rsidP="00E766CF" w:rsidRDefault="00D051BD" w14:paraId="0438C45F" w14:textId="4A3E1272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Ingresar contraseña</w:t>
            </w:r>
          </w:p>
        </w:tc>
      </w:tr>
      <w:tr w:rsidRPr="00CF13E0" w:rsidR="00D051BD" w:rsidTr="00E248DD" w14:paraId="5FEF7B20" w14:textId="77777777">
        <w:tc>
          <w:tcPr>
            <w:tcW w:w="0" w:type="auto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13E0" w:rsidR="00D051BD" w:rsidP="00E766CF" w:rsidRDefault="00D051BD" w14:paraId="235C2516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D051BD" w:rsidP="00E766CF" w:rsidRDefault="00D051BD" w14:paraId="210792B6" w14:textId="75C7E04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D051BD" w:rsidP="00E766CF" w:rsidRDefault="00D051BD" w14:paraId="3A94222A" w14:textId="01A972C4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Valida los datos</w:t>
            </w:r>
          </w:p>
        </w:tc>
      </w:tr>
      <w:tr w:rsidRPr="00E766CF" w:rsidR="00E766CF" w:rsidTr="00E30BF8" w14:paraId="140713A9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E766CF" w14:paraId="3D54B27B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Pos Condición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D051BD" w14:paraId="754FDE10" w14:textId="1728E865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El administrador </w:t>
            </w:r>
            <w:r w:rsidRPr="00CF13E0" w:rsidR="00997359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 al sistema</w:t>
            </w:r>
          </w:p>
        </w:tc>
      </w:tr>
      <w:tr w:rsidRPr="00E766CF" w:rsidR="00E766CF" w:rsidTr="003A161F" w14:paraId="22CC8489" w14:textId="77777777"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E766CF" w14:paraId="6E89FA0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Excepciones</w:t>
            </w:r>
          </w:p>
          <w:p w:rsidRPr="00E766CF" w:rsidR="00E766CF" w:rsidP="00E766CF" w:rsidRDefault="00E766CF" w14:paraId="3E4900BC" w14:textId="77777777">
            <w:pPr>
              <w:spacing w:after="24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E766CF" w14:paraId="11ADF64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E766CF" w14:paraId="59CCD9C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E766CF" w:rsidR="00E766CF" w:rsidTr="003A161F" w14:paraId="71CDF0EA" w14:textId="77777777"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E766CF" w:rsidP="00E766CF" w:rsidRDefault="00E766CF" w14:paraId="1B05474D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E766CF" w14:paraId="348D0C0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997359" w14:paraId="2213EF3E" w14:textId="1D1F8291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Si </w:t>
            </w:r>
            <w:r w:rsidRPr="00CF13E0" w:rsidR="004408A3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los datos ingresados no son válidos, el sistema no dará ingreso</w:t>
            </w:r>
          </w:p>
        </w:tc>
      </w:tr>
      <w:tr w:rsidRPr="00E766CF" w:rsidR="00E766CF" w:rsidTr="003A161F" w14:paraId="001952E5" w14:textId="77777777"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E766CF" w:rsidP="00E766CF" w:rsidRDefault="00E766CF" w14:paraId="04A04795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E766CF" w14:paraId="13E6DB4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E766CF" w:rsidP="00E766CF" w:rsidRDefault="00427BB0" w14:paraId="1A77C6FB" w14:textId="027C013B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Si el administrador no </w:t>
            </w:r>
            <w:r w:rsidRPr="00CF13E0" w:rsidR="005F7096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registra</w:t>
            </w: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sus datos, no podrá ingresar al sistema</w:t>
            </w:r>
          </w:p>
        </w:tc>
      </w:tr>
    </w:tbl>
    <w:p w:rsidRPr="00AA771A" w:rsidR="00AA771A" w:rsidP="00AA771A" w:rsidRDefault="00AA771A" w14:paraId="46641C86" w14:textId="5BD284E8">
      <w:pPr>
        <w:spacing w:after="200" w:line="240" w:lineRule="auto"/>
        <w:jc w:val="center"/>
        <w:rPr>
          <w:rFonts w:ascii="Arial" w:hAnsi="Arial" w:eastAsia="Times New Roman" w:cs="Arial"/>
          <w:sz w:val="20"/>
          <w:szCs w:val="20"/>
          <w:lang w:eastAsia="es-CO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672"/>
        <w:gridCol w:w="7087"/>
      </w:tblGrid>
      <w:tr w:rsidRPr="00AA771A" w:rsidR="002E10A4" w:rsidTr="26007E13" w14:paraId="5DC0173E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AA771A" w14:paraId="09A72636" w14:textId="41904122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 xml:space="preserve">Caso de </w:t>
            </w:r>
            <w:r w:rsidRPr="00AA771A" w:rsidR="00075C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 xml:space="preserve">Uso </w:t>
            </w:r>
            <w:r w:rsidR="00075C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  <w:r w:rsidR="00144199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.</w:t>
            </w:r>
            <w:r w:rsidR="00FA7FBB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775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961AC7" w14:paraId="6C719DD0" w14:textId="4F6FD5C6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Crear </w:t>
            </w:r>
            <w:r w:rsidR="00E30BF8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categorías</w:t>
            </w:r>
          </w:p>
        </w:tc>
      </w:tr>
      <w:tr w:rsidRPr="00AA771A" w:rsidR="002E10A4" w:rsidTr="26007E13" w14:paraId="5C865D6D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AA771A" w14:paraId="2D4887E8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75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AA771A" w14:paraId="529295B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Administrador</w:t>
            </w:r>
          </w:p>
        </w:tc>
      </w:tr>
      <w:tr w:rsidRPr="00AA771A" w:rsidR="002E10A4" w:rsidTr="26007E13" w14:paraId="72C1F56F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AA771A" w14:paraId="29BB1789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75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7E49AA" w14:paraId="09829CB1" w14:textId="507952CB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El administrador </w:t>
            </w:r>
            <w:r w:rsidRPr="00CF13E0" w:rsidR="00F91D54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crea y verifica categorías para los productos</w:t>
            </w:r>
          </w:p>
        </w:tc>
      </w:tr>
      <w:tr w:rsidRPr="00AA771A" w:rsidR="002E10A4" w:rsidTr="26007E13" w14:paraId="77CF8ABC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AA771A" w14:paraId="15F199F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75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DF0B06" w14:paraId="70AB5457" w14:textId="006F6AB1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26007E13" w:rsidR="00DF0B06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Debe de ser registrados </w:t>
            </w:r>
            <w:r w:rsidRPr="26007E13" w:rsidR="7C8E2BC6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más</w:t>
            </w:r>
            <w:r w:rsidRPr="26007E13" w:rsidR="00DF0B06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de un tipo de producto diferente</w:t>
            </w:r>
          </w:p>
        </w:tc>
      </w:tr>
      <w:tr w:rsidRPr="00CF13E0" w:rsidR="0082230C" w:rsidTr="26007E13" w14:paraId="0CCBF350" w14:textId="77777777">
        <w:tc>
          <w:tcPr>
            <w:tcW w:w="0" w:type="auto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F13E0" w:rsidR="00CF13E0" w:rsidP="00AA771A" w:rsidRDefault="00CF13E0" w14:paraId="6137D252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</w:p>
          <w:p w:rsidRPr="00AA771A" w:rsidR="00AA771A" w:rsidP="00AA771A" w:rsidRDefault="00AA771A" w14:paraId="700A3552" w14:textId="3B26F954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Secuencia </w:t>
            </w:r>
          </w:p>
          <w:p w:rsidRPr="00AA771A" w:rsidR="00AA771A" w:rsidP="00AA771A" w:rsidRDefault="00AA771A" w14:paraId="52AC81B3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Normal</w:t>
            </w:r>
          </w:p>
        </w:tc>
        <w:tc>
          <w:tcPr>
            <w:tcW w:w="6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AA771A" w14:paraId="3EF8940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AA771A" w14:paraId="6154C9B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CF13E0" w:rsidR="0082230C" w:rsidTr="26007E13" w14:paraId="2D78F3EF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AA771A" w:rsidR="00AA771A" w:rsidP="00AA771A" w:rsidRDefault="00AA771A" w14:paraId="0741F884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6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AA771A" w14:paraId="08E7992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E56C08" w14:paraId="37EA2ACE" w14:textId="716FFC5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Identifica</w:t>
            </w:r>
            <w:r w:rsidR="00F956F1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los diferentes</w:t>
            </w: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tipos de productos</w:t>
            </w:r>
          </w:p>
        </w:tc>
      </w:tr>
      <w:tr w:rsidRPr="00CF13E0" w:rsidR="0082230C" w:rsidTr="26007E13" w14:paraId="0CED1BF1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AA771A" w:rsidR="00AA771A" w:rsidP="00AA771A" w:rsidRDefault="00AA771A" w14:paraId="291B4D54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6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F956F1" w14:paraId="1772592C" w14:textId="2346F63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7E1C7F" w14:paraId="18D3B5AB" w14:textId="5B972229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Verifica y aprueba la nueva categoría</w:t>
            </w:r>
          </w:p>
        </w:tc>
      </w:tr>
      <w:tr w:rsidRPr="00AA771A" w:rsidR="002E10A4" w:rsidTr="26007E13" w14:paraId="3837DE89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AA771A" w14:paraId="7F55B694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Pos Condición</w:t>
            </w:r>
          </w:p>
        </w:tc>
        <w:tc>
          <w:tcPr>
            <w:tcW w:w="775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C518A6" w14:paraId="164A374A" w14:textId="639DD00F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Es creada una nueva categoría de productos</w:t>
            </w:r>
          </w:p>
        </w:tc>
      </w:tr>
      <w:tr w:rsidRPr="00CF13E0" w:rsidR="0082230C" w:rsidTr="26007E13" w14:paraId="64AD0BBD" w14:textId="77777777">
        <w:tc>
          <w:tcPr>
            <w:tcW w:w="0" w:type="auto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F13E0" w:rsidR="00CF13E0" w:rsidP="00AA771A" w:rsidRDefault="00CF13E0" w14:paraId="6C20A35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</w:p>
          <w:p w:rsidRPr="00AA771A" w:rsidR="00AA771A" w:rsidP="00AA771A" w:rsidRDefault="00AA771A" w14:paraId="526100A4" w14:textId="08D4F0A5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Excepciones</w:t>
            </w:r>
          </w:p>
          <w:p w:rsidRPr="00AA771A" w:rsidR="00AA771A" w:rsidP="00AA771A" w:rsidRDefault="00AA771A" w14:paraId="6E62695E" w14:textId="77777777">
            <w:pPr>
              <w:spacing w:after="24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6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AA771A" w14:paraId="50713A8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AA771A" w14:paraId="22DF1EC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CF13E0" w:rsidR="0082230C" w:rsidTr="26007E13" w14:paraId="4AF8B256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AA771A" w:rsidR="00AA771A" w:rsidP="00AA771A" w:rsidRDefault="00AA771A" w14:paraId="5DA8422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6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AA771A" w14:paraId="1AFDB81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B50302" w14:paraId="128D1F5B" w14:textId="25AA2F0D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La categoría no podrá ser registrada si no existe variedad de productos</w:t>
            </w:r>
          </w:p>
        </w:tc>
      </w:tr>
      <w:tr w:rsidRPr="00CF13E0" w:rsidR="0082230C" w:rsidTr="26007E13" w14:paraId="3AA63DAF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AA771A" w:rsidR="00AA771A" w:rsidP="00AA771A" w:rsidRDefault="00AA771A" w14:paraId="41DE63A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6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AA771A" w14:paraId="0BA1284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AA771A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AA771A" w:rsidR="00AA771A" w:rsidP="00AA771A" w:rsidRDefault="00CF13E0" w14:paraId="4091F664" w14:textId="2026BAB2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Si la categoría no es registrada no podrá ser registrada una venta de ese tipo</w:t>
            </w:r>
          </w:p>
        </w:tc>
      </w:tr>
    </w:tbl>
    <w:p w:rsidRPr="00E766CF" w:rsidR="005C3B32" w:rsidP="2D3E59D6" w:rsidRDefault="005C3B32" w14:paraId="747FC116" w14:textId="0300F113">
      <w:pPr>
        <w:pStyle w:val="Normal"/>
        <w:spacing w:after="200" w:line="240" w:lineRule="auto"/>
        <w:jc w:val="center"/>
        <w:rPr>
          <w:rFonts w:ascii="Arial" w:hAnsi="Arial" w:eastAsia="Times New Roman" w:cs="Arial"/>
          <w:sz w:val="20"/>
          <w:szCs w:val="20"/>
          <w:lang w:eastAsia="es-CO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672"/>
        <w:gridCol w:w="7099"/>
      </w:tblGrid>
      <w:tr w:rsidRPr="00E766CF" w:rsidR="00742523" w:rsidTr="001953DF" w14:paraId="0C800296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2D36AE01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25BE318F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</w:tr>
      <w:tr w:rsidRPr="00CF13E0" w:rsidR="00742523" w:rsidTr="001953DF" w14:paraId="1DF95247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742523" w:rsidP="009827C3" w:rsidRDefault="00742523" w14:paraId="25EFDA7C" w14:textId="31889B80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Caso de uso</w:t>
            </w:r>
            <w:r w:rsidR="00144199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 xml:space="preserve"> 1.</w:t>
            </w:r>
            <w:r w:rsidR="00FA7FBB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742523" w:rsidP="009827C3" w:rsidRDefault="00C84773" w14:paraId="7D9D7E0A" w14:textId="5B206BE6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Registrar venta</w:t>
            </w:r>
          </w:p>
        </w:tc>
      </w:tr>
      <w:tr w:rsidRPr="00E766CF" w:rsidR="00742523" w:rsidTr="001953DF" w14:paraId="53BF3454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00D61F06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3170E99F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Administrador</w:t>
            </w:r>
          </w:p>
        </w:tc>
      </w:tr>
      <w:tr w:rsidRPr="00E766CF" w:rsidR="00742523" w:rsidTr="001953DF" w14:paraId="2928A4F9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69476F5D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74883A11" w14:textId="0EA85359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El administrador </w:t>
            </w:r>
            <w:r w:rsidR="00C84773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registra ventas en el sistema</w:t>
            </w:r>
          </w:p>
        </w:tc>
      </w:tr>
      <w:tr w:rsidRPr="00E766CF" w:rsidR="00742523" w:rsidTr="001953DF" w14:paraId="0629173C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174DB59B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1B3CCA49" w14:textId="109B21BF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El administrador</w:t>
            </w:r>
            <w:r w:rsidR="00515649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debe validar el informe</w:t>
            </w:r>
          </w:p>
        </w:tc>
      </w:tr>
      <w:tr w:rsidRPr="00CF13E0" w:rsidR="00742523" w:rsidTr="009827C3" w14:paraId="54A9E049" w14:textId="77777777"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F13E0" w:rsidR="00742523" w:rsidP="009827C3" w:rsidRDefault="00742523" w14:paraId="716CFB90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</w:p>
          <w:p w:rsidRPr="00E766CF" w:rsidR="00742523" w:rsidP="009827C3" w:rsidRDefault="00742523" w14:paraId="5D66A04A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Secuencia </w:t>
            </w:r>
          </w:p>
          <w:p w:rsidRPr="00E766CF" w:rsidR="00742523" w:rsidP="009827C3" w:rsidRDefault="00742523" w14:paraId="45202BB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7E392C5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72662BC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CF13E0" w:rsidR="00742523" w:rsidTr="009827C3" w14:paraId="0032F78D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742523" w:rsidP="009827C3" w:rsidRDefault="00742523" w14:paraId="140E2185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7D28AC5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1953DF" w14:paraId="1C68EC03" w14:textId="03FBBB92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Validar el informe</w:t>
            </w:r>
          </w:p>
        </w:tc>
      </w:tr>
      <w:tr w:rsidRPr="00CF13E0" w:rsidR="00742523" w:rsidTr="009827C3" w14:paraId="37BB1491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742523" w:rsidP="009827C3" w:rsidRDefault="00742523" w14:paraId="3E4F8223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0B404F1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1953DF" w14:paraId="3D27B798" w14:textId="69DC88B5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Seleccionar todos los datos del informe</w:t>
            </w:r>
          </w:p>
        </w:tc>
      </w:tr>
      <w:tr w:rsidRPr="00CF13E0" w:rsidR="00742523" w:rsidTr="009827C3" w14:paraId="42EC1F0B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742523" w:rsidP="009827C3" w:rsidRDefault="00742523" w14:paraId="1F10CA0E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62244A9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1953DF" w14:paraId="254E2B9E" w14:textId="2C41816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Registrar la venta en el sistema</w:t>
            </w:r>
          </w:p>
        </w:tc>
      </w:tr>
      <w:tr w:rsidRPr="00E766CF" w:rsidR="00742523" w:rsidTr="001953DF" w14:paraId="00A1D16D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03E01745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Pos Condición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DE5FAC" w14:paraId="46E95655" w14:textId="7C3761CE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Luego se podrán consultar las ventas registradas con anterioridad</w:t>
            </w:r>
          </w:p>
        </w:tc>
      </w:tr>
      <w:tr w:rsidRPr="00E766CF" w:rsidR="00742523" w:rsidTr="009827C3" w14:paraId="0EF6CCBD" w14:textId="77777777"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5AEBEE3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Excepciones</w:t>
            </w:r>
          </w:p>
          <w:p w:rsidRPr="00E766CF" w:rsidR="00742523" w:rsidP="009827C3" w:rsidRDefault="00742523" w14:paraId="281E3628" w14:textId="77777777">
            <w:pPr>
              <w:spacing w:after="24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2A1065B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521BC8E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E766CF" w:rsidR="00742523" w:rsidTr="009827C3" w14:paraId="1EF8253C" w14:textId="77777777"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742523" w:rsidP="009827C3" w:rsidRDefault="00742523" w14:paraId="2D193671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3B4A675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F52D54" w14:paraId="306B49BA" w14:textId="470BA07B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Si no se registra la venta, no se podrá generar una factura</w:t>
            </w:r>
          </w:p>
        </w:tc>
      </w:tr>
      <w:tr w:rsidRPr="00E766CF" w:rsidR="00742523" w:rsidTr="009827C3" w14:paraId="70A0D56F" w14:textId="77777777"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742523" w:rsidP="009827C3" w:rsidRDefault="00742523" w14:paraId="30B93F45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742523" w14:paraId="4DBD170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42523" w:rsidP="009827C3" w:rsidRDefault="00004996" w14:paraId="6A2A3785" w14:textId="06CE76CF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Si no se registra la venta, el sistema de </w:t>
            </w:r>
            <w:r w:rsidR="007B0044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estadísticas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</w:t>
            </w:r>
            <w:r w:rsidR="0075372C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se actualizará</w:t>
            </w:r>
          </w:p>
        </w:tc>
      </w:tr>
    </w:tbl>
    <w:p w:rsidRPr="00E766CF" w:rsidR="007C7FEC" w:rsidP="007C7FEC" w:rsidRDefault="007C7FEC" w14:paraId="39486721" w14:textId="6081446A">
      <w:pPr>
        <w:spacing w:after="200" w:line="240" w:lineRule="auto"/>
        <w:jc w:val="center"/>
        <w:rPr>
          <w:rFonts w:ascii="Arial" w:hAnsi="Arial" w:eastAsia="Times New Roman" w:cs="Arial"/>
          <w:sz w:val="20"/>
          <w:szCs w:val="20"/>
          <w:lang w:eastAsia="es-CO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672"/>
        <w:gridCol w:w="7099"/>
      </w:tblGrid>
      <w:tr w:rsidRPr="00E766CF" w:rsidR="007C7FEC" w:rsidTr="2D3E59D6" w14:paraId="42BB0172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29A9290B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77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59984C7B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</w:tr>
      <w:tr w:rsidRPr="00CF13E0" w:rsidR="007C7FEC" w:rsidTr="2D3E59D6" w14:paraId="41DF507C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7C7FEC" w:rsidP="009827C3" w:rsidRDefault="007C7FEC" w14:paraId="1B33486F" w14:textId="18924DD1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Caso de uso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 xml:space="preserve"> 1.</w:t>
            </w:r>
            <w:r w:rsidR="00FA7FBB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77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7C7FEC" w:rsidP="009827C3" w:rsidRDefault="009D2156" w14:paraId="196E91E2" w14:textId="6D846106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2D3E59D6" w:rsidR="771EC6AD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Generar</w:t>
            </w:r>
            <w:r w:rsidRPr="2D3E59D6" w:rsidR="52D154F4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</w:t>
            </w:r>
            <w:r w:rsidRPr="2D3E59D6" w:rsidR="1CB585B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recibo</w:t>
            </w:r>
          </w:p>
        </w:tc>
      </w:tr>
      <w:tr w:rsidRPr="00E766CF" w:rsidR="007C7FEC" w:rsidTr="2D3E59D6" w14:paraId="20A7F4F4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2F1F8688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7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6778CEF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Vendedor</w:t>
            </w:r>
          </w:p>
        </w:tc>
      </w:tr>
      <w:tr w:rsidRPr="00E766CF" w:rsidR="007C7FEC" w:rsidTr="2D3E59D6" w14:paraId="58BBC99D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666D02B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7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7F0E0AA8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El 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administrador genera una factura de la venta registrada</w:t>
            </w:r>
          </w:p>
        </w:tc>
      </w:tr>
      <w:tr w:rsidRPr="00E766CF" w:rsidR="007C7FEC" w:rsidTr="2D3E59D6" w14:paraId="72D7A890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37326C2B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7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246C892F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Registrar venta</w:t>
            </w:r>
          </w:p>
        </w:tc>
      </w:tr>
      <w:tr w:rsidRPr="00CF13E0" w:rsidR="007C7FEC" w:rsidTr="2D3E59D6" w14:paraId="5FA76652" w14:textId="77777777">
        <w:tc>
          <w:tcPr>
            <w:tcW w:w="0" w:type="auto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566A8A02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Secuencia </w:t>
            </w:r>
          </w:p>
          <w:p w:rsidRPr="00E766CF" w:rsidR="007C7FEC" w:rsidP="009827C3" w:rsidRDefault="007C7FEC" w14:paraId="503D4591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59A2B98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52B4081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CF13E0" w:rsidR="007C7FEC" w:rsidTr="2D3E59D6" w14:paraId="1F68DB74" w14:textId="77777777">
        <w:tc>
          <w:tcPr>
            <w:tcW w:w="0" w:type="auto"/>
            <w:vMerge/>
            <w:tcBorders/>
            <w:tcMar/>
            <w:vAlign w:val="center"/>
          </w:tcPr>
          <w:p w:rsidRPr="00E766CF" w:rsidR="007C7FEC" w:rsidP="009827C3" w:rsidRDefault="007C7FEC" w14:paraId="340D3D51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FEC" w:rsidP="009827C3" w:rsidRDefault="007C7FEC" w14:paraId="7AF62AF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FEC" w:rsidP="009827C3" w:rsidRDefault="007C7FEC" w14:paraId="50DBE83A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Ingresar al sistema</w:t>
            </w:r>
          </w:p>
        </w:tc>
      </w:tr>
      <w:tr w:rsidRPr="00CF13E0" w:rsidR="007C7FEC" w:rsidTr="2D3E59D6" w14:paraId="0F0425FD" w14:textId="77777777">
        <w:tc>
          <w:tcPr>
            <w:tcW w:w="0" w:type="auto"/>
            <w:vMerge/>
            <w:tcBorders/>
            <w:tcMar/>
            <w:vAlign w:val="center"/>
          </w:tcPr>
          <w:p w:rsidRPr="00E766CF" w:rsidR="007C7FEC" w:rsidP="009827C3" w:rsidRDefault="007C7FEC" w14:paraId="14B7B794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766CF" w:rsidR="007C7FEC" w:rsidP="009827C3" w:rsidRDefault="00075C1A" w14:paraId="670A5259" w14:textId="11F9312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FEC" w:rsidP="009827C3" w:rsidRDefault="007C7FEC" w14:paraId="12061945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Dirigirse a la pestaña de facturas</w:t>
            </w:r>
          </w:p>
        </w:tc>
      </w:tr>
      <w:tr w:rsidRPr="00CF13E0" w:rsidR="007C7FEC" w:rsidTr="2D3E59D6" w14:paraId="044B5611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E766CF" w:rsidR="007C7FEC" w:rsidP="009827C3" w:rsidRDefault="007C7FEC" w14:paraId="2D321E0C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075C1A" w14:paraId="76B7829B" w14:textId="6E5A2F1D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7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791A62C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Ingresar datos del cliente</w:t>
            </w:r>
          </w:p>
        </w:tc>
      </w:tr>
      <w:tr w:rsidRPr="00CF13E0" w:rsidR="007C7FEC" w:rsidTr="2D3E59D6" w14:paraId="66561465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E766CF" w:rsidR="007C7FEC" w:rsidP="009827C3" w:rsidRDefault="007C7FEC" w14:paraId="59317675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075C1A" w14:paraId="599A4DC1" w14:textId="4A1FB069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7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0FA5CA7F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Ingresar descripción de la factura</w:t>
            </w:r>
          </w:p>
        </w:tc>
      </w:tr>
      <w:tr w:rsidRPr="00E766CF" w:rsidR="007C7FEC" w:rsidTr="2D3E59D6" w14:paraId="4BBAEEBA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0F59519E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Pos Condición</w:t>
            </w:r>
          </w:p>
        </w:tc>
        <w:tc>
          <w:tcPr>
            <w:tcW w:w="77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709CD59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Se genera una nueva factura</w:t>
            </w:r>
          </w:p>
        </w:tc>
      </w:tr>
      <w:tr w:rsidRPr="00E766CF" w:rsidR="007C7FEC" w:rsidTr="2D3E59D6" w14:paraId="13C34A8D" w14:textId="77777777">
        <w:tc>
          <w:tcPr>
            <w:tcW w:w="0" w:type="auto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5D652C9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Excepciones</w:t>
            </w:r>
          </w:p>
          <w:p w:rsidRPr="00E766CF" w:rsidR="007C7FEC" w:rsidP="009827C3" w:rsidRDefault="007C7FEC" w14:paraId="0D6B65BC" w14:textId="77777777">
            <w:pPr>
              <w:spacing w:after="24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6C2A937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386848F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E766CF" w:rsidR="007C7FEC" w:rsidTr="2D3E59D6" w14:paraId="2CA6BFE2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E766CF" w:rsidR="007C7FEC" w:rsidP="009827C3" w:rsidRDefault="007C7FEC" w14:paraId="460FC68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663F476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7C7FEC" w:rsidP="009827C3" w:rsidRDefault="007C7FEC" w14:paraId="24A36D59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Si el administrador no ingresa al sistema no podrá generar una nueva factura</w:t>
            </w:r>
          </w:p>
        </w:tc>
      </w:tr>
    </w:tbl>
    <w:p w:rsidR="007C7FEC" w:rsidP="00CE01A1" w:rsidRDefault="007C7FEC" w14:paraId="373878E0" w14:textId="77777777">
      <w:pPr>
        <w:spacing w:after="200" w:line="240" w:lineRule="auto"/>
        <w:jc w:val="center"/>
        <w:rPr>
          <w:rFonts w:ascii="Arial" w:hAnsi="Arial" w:eastAsia="Times New Roman" w:cs="Arial"/>
          <w:sz w:val="20"/>
          <w:szCs w:val="20"/>
          <w:lang w:eastAsia="es-CO"/>
        </w:rPr>
      </w:pPr>
    </w:p>
    <w:p w:rsidR="00A22478" w:rsidP="00CE01A1" w:rsidRDefault="00A22478" w14:paraId="09EAAE76" w14:textId="77777777">
      <w:pPr>
        <w:spacing w:after="200" w:line="240" w:lineRule="auto"/>
        <w:jc w:val="center"/>
        <w:rPr>
          <w:rFonts w:ascii="Arial" w:hAnsi="Arial" w:eastAsia="Times New Roman" w:cs="Arial"/>
          <w:sz w:val="20"/>
          <w:szCs w:val="20"/>
          <w:lang w:eastAsia="es-CO"/>
        </w:rPr>
      </w:pPr>
    </w:p>
    <w:p w:rsidR="00CE01A1" w:rsidP="00CE01A1" w:rsidRDefault="00CB7129" w14:paraId="2C462D52" w14:textId="07772234">
      <w:pPr>
        <w:spacing w:after="200" w:line="240" w:lineRule="auto"/>
        <w:jc w:val="center"/>
        <w:rPr>
          <w:rFonts w:ascii="Arial" w:hAnsi="Arial" w:eastAsia="Times New Roman" w:cs="Arial"/>
          <w:sz w:val="20"/>
          <w:szCs w:val="20"/>
          <w:lang w:eastAsia="es-CO"/>
        </w:rPr>
      </w:pPr>
      <w:r>
        <w:rPr>
          <w:rFonts w:ascii="Arial" w:hAnsi="Arial" w:eastAsia="Times New Roman" w:cs="Arial"/>
          <w:sz w:val="20"/>
          <w:szCs w:val="20"/>
          <w:lang w:eastAsia="es-CO"/>
        </w:rPr>
        <w:t>V</w:t>
      </w:r>
      <w:r w:rsidR="00CE01A1">
        <w:rPr>
          <w:rFonts w:ascii="Arial" w:hAnsi="Arial" w:eastAsia="Times New Roman" w:cs="Arial"/>
          <w:sz w:val="20"/>
          <w:szCs w:val="20"/>
          <w:lang w:eastAsia="es-CO"/>
        </w:rPr>
        <w:t>endedor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672"/>
        <w:gridCol w:w="7099"/>
      </w:tblGrid>
      <w:tr w:rsidRPr="00CF13E0" w:rsidR="00FA7FBB" w:rsidTr="007E4AC7" w14:paraId="235BB3B6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30BF8" w:rsidR="00FA7FBB" w:rsidP="007E4AC7" w:rsidRDefault="00FA7FBB" w14:paraId="155C2207" w14:textId="4F3A3478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30BF8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Caso de uso </w:t>
            </w:r>
            <w:r w:rsidR="00455639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2.1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F13E0" w:rsidR="00FA7FBB" w:rsidP="007E4AC7" w:rsidRDefault="00FA7FBB" w14:paraId="0A92232A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Registrarse en el sistema</w:t>
            </w:r>
          </w:p>
        </w:tc>
      </w:tr>
      <w:tr w:rsidRPr="00E766CF" w:rsidR="00FA7FBB" w:rsidTr="007E4AC7" w14:paraId="6DDA32CB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100A227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30BF8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6FD8DE6F" w14:textId="583CD5A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Vendedor</w:t>
            </w:r>
          </w:p>
        </w:tc>
      </w:tr>
      <w:tr w:rsidRPr="00E766CF" w:rsidR="00FA7FBB" w:rsidTr="007E4AC7" w14:paraId="51358D32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66DB9A4B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30BF8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11BB1587" w14:textId="6958F5B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El 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Vendedor registra sus datos en el sistema</w:t>
            </w:r>
          </w:p>
        </w:tc>
      </w:tr>
      <w:tr w:rsidRPr="00E766CF" w:rsidR="00FA7FBB" w:rsidTr="007E4AC7" w14:paraId="64BA3AE9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0E76970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30BF8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768B9AB0" w14:textId="0554FFBB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El 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Vendedor</w:t>
            </w: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no debe estar registrado</w:t>
            </w:r>
          </w:p>
        </w:tc>
      </w:tr>
      <w:tr w:rsidRPr="00E766CF" w:rsidR="00FA7FBB" w:rsidTr="007E4AC7" w14:paraId="0BF7B08F" w14:textId="77777777"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F13E0" w:rsidR="00FA7FBB" w:rsidP="007E4AC7" w:rsidRDefault="00FA7FBB" w14:paraId="5772E8EA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</w:p>
          <w:p w:rsidRPr="00CF13E0" w:rsidR="00FA7FBB" w:rsidP="007E4AC7" w:rsidRDefault="00FA7FBB" w14:paraId="6E5E44E7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</w:p>
          <w:p w:rsidRPr="00E766CF" w:rsidR="00FA7FBB" w:rsidP="007E4AC7" w:rsidRDefault="00FA7FBB" w14:paraId="31864156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Secuencia </w:t>
            </w:r>
          </w:p>
          <w:p w:rsidRPr="00E766CF" w:rsidR="00FA7FBB" w:rsidP="007E4AC7" w:rsidRDefault="00FA7FBB" w14:paraId="06855DFB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4573229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6D024AA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E766CF" w:rsidR="00FA7FBB" w:rsidTr="007E4AC7" w14:paraId="305C2C22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FA7FBB" w:rsidP="007E4AC7" w:rsidRDefault="00FA7FBB" w14:paraId="383D0C08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19035D9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3129EC54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 al sistema</w:t>
            </w:r>
          </w:p>
        </w:tc>
      </w:tr>
      <w:tr w:rsidRPr="00E766CF" w:rsidR="00FA7FBB" w:rsidTr="007E4AC7" w14:paraId="5E6A9BF5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FA7FBB" w:rsidP="007E4AC7" w:rsidRDefault="00FA7FBB" w14:paraId="5B15D11E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6F0451A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13BD40C6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Selecciona “Registro”</w:t>
            </w:r>
          </w:p>
        </w:tc>
      </w:tr>
      <w:tr w:rsidRPr="00E766CF" w:rsidR="00FA7FBB" w:rsidTr="007E4AC7" w14:paraId="4B9C97A1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FA7FBB" w:rsidP="007E4AC7" w:rsidRDefault="00FA7FBB" w14:paraId="3AEDF06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552C76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25CD2F4E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Registrar datos solicitados</w:t>
            </w:r>
          </w:p>
        </w:tc>
      </w:tr>
      <w:tr w:rsidRPr="00CF13E0" w:rsidR="00FA7FBB" w:rsidTr="007E4AC7" w14:paraId="680F7A21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:rsidRPr="00CF13E0" w:rsidR="00FA7FBB" w:rsidP="007E4AC7" w:rsidRDefault="00FA7FBB" w14:paraId="5171E29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190E924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5F0F4679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Registrar</w:t>
            </w: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contraseña</w:t>
            </w:r>
          </w:p>
        </w:tc>
      </w:tr>
      <w:tr w:rsidRPr="00CF13E0" w:rsidR="00FA7FBB" w:rsidTr="007E4AC7" w14:paraId="2CF228B0" w14:textId="77777777">
        <w:tc>
          <w:tcPr>
            <w:tcW w:w="0" w:type="auto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13E0" w:rsidR="00FA7FBB" w:rsidP="007E4AC7" w:rsidRDefault="00FA7FBB" w14:paraId="34CD2C9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3E34663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7B41F8C9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Valida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</w:t>
            </w: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contraseña</w:t>
            </w:r>
          </w:p>
        </w:tc>
      </w:tr>
      <w:tr w:rsidRPr="00E766CF" w:rsidR="00FA7FBB" w:rsidTr="007E4AC7" w14:paraId="10797A45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610FB08B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Pos Condición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31F49EB6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El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usuario crea perfil con un rol especifico</w:t>
            </w:r>
          </w:p>
        </w:tc>
      </w:tr>
      <w:tr w:rsidRPr="00E766CF" w:rsidR="00FA7FBB" w:rsidTr="007E4AC7" w14:paraId="7F721F7D" w14:textId="77777777"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1F546DD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Excepciones</w:t>
            </w:r>
          </w:p>
          <w:p w:rsidRPr="00E766CF" w:rsidR="00FA7FBB" w:rsidP="007E4AC7" w:rsidRDefault="00FA7FBB" w14:paraId="0507144C" w14:textId="77777777">
            <w:pPr>
              <w:spacing w:after="24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7BA261C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1F8D0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E766CF" w:rsidR="00FA7FBB" w:rsidTr="007E4AC7" w14:paraId="3082464B" w14:textId="77777777"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FA7FBB" w:rsidP="007E4AC7" w:rsidRDefault="00FA7FBB" w14:paraId="582EF4F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1C77CF8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3B61C2FD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Si los datos ingresados no son válidos, el sistema no dará </w:t>
            </w: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registro</w:t>
            </w:r>
          </w:p>
        </w:tc>
      </w:tr>
    </w:tbl>
    <w:p w:rsidR="00455639" w:rsidP="2D3E59D6" w:rsidRDefault="00455639" w14:paraId="140B3809" w14:textId="63C60552">
      <w:pPr>
        <w:pStyle w:val="Normal"/>
        <w:spacing w:after="200" w:line="240" w:lineRule="auto"/>
        <w:jc w:val="center"/>
        <w:rPr>
          <w:rFonts w:ascii="Arial" w:hAnsi="Arial" w:eastAsia="Times New Roman" w:cs="Arial"/>
          <w:color w:val="000000"/>
          <w:sz w:val="20"/>
          <w:szCs w:val="20"/>
          <w:lang w:eastAsia="es-CO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672"/>
        <w:gridCol w:w="7099"/>
      </w:tblGrid>
      <w:tr w:rsidRPr="00CF13E0" w:rsidR="00FA7FBB" w:rsidTr="007E4AC7" w14:paraId="2D20E084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0148F02A" w14:textId="003C9D90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Caso de uso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455639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.2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66322777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Ingresar al sistema</w:t>
            </w:r>
          </w:p>
        </w:tc>
      </w:tr>
      <w:tr w:rsidRPr="00E766CF" w:rsidR="00FA7FBB" w:rsidTr="007E4AC7" w14:paraId="06AD3DB8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5DC7DE26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455639" w14:paraId="57A2413A" w14:textId="364B9EC8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Vendedor</w:t>
            </w:r>
          </w:p>
        </w:tc>
      </w:tr>
      <w:tr w:rsidRPr="00E766CF" w:rsidR="00FA7FBB" w:rsidTr="007E4AC7" w14:paraId="4F873628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3F2561AF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18214600" w14:textId="2B5DB2B2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El </w:t>
            </w:r>
            <w:r w:rsidR="00455639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vendedor</w:t>
            </w: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ingresa al sistema</w:t>
            </w:r>
          </w:p>
        </w:tc>
      </w:tr>
      <w:tr w:rsidRPr="00E766CF" w:rsidR="00FA7FBB" w:rsidTr="007E4AC7" w14:paraId="53CCAAF2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1135734D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4A95117C" w14:textId="1FCB2D8F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El</w:t>
            </w:r>
            <w:r w:rsidR="00455639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vende</w:t>
            </w: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dor deberá estar registrado</w:t>
            </w:r>
          </w:p>
        </w:tc>
      </w:tr>
      <w:tr w:rsidRPr="00CF13E0" w:rsidR="00FA7FBB" w:rsidTr="007E4AC7" w14:paraId="578B938E" w14:textId="77777777"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F13E0" w:rsidR="00FA7FBB" w:rsidP="007E4AC7" w:rsidRDefault="00FA7FBB" w14:paraId="6DC6EB24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</w:p>
          <w:p w:rsidRPr="00CF13E0" w:rsidR="00FA7FBB" w:rsidP="007E4AC7" w:rsidRDefault="00FA7FBB" w14:paraId="0337AD22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</w:p>
          <w:p w:rsidRPr="00E766CF" w:rsidR="00FA7FBB" w:rsidP="007E4AC7" w:rsidRDefault="00FA7FBB" w14:paraId="09F997F1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Secuencia </w:t>
            </w:r>
          </w:p>
          <w:p w:rsidRPr="00E766CF" w:rsidR="00FA7FBB" w:rsidP="007E4AC7" w:rsidRDefault="00FA7FBB" w14:paraId="4746C0EF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00646D2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27BB4D2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CF13E0" w:rsidR="00FA7FBB" w:rsidTr="007E4AC7" w14:paraId="3AFD8DD7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FA7FBB" w:rsidP="007E4AC7" w:rsidRDefault="00FA7FBB" w14:paraId="20A89444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7E4CBAD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60A87E2E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Registrarse en el sistema</w:t>
            </w:r>
          </w:p>
        </w:tc>
      </w:tr>
      <w:tr w:rsidRPr="00CF13E0" w:rsidR="00FA7FBB" w:rsidTr="007E4AC7" w14:paraId="0FAA9292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FA7FBB" w:rsidP="007E4AC7" w:rsidRDefault="00FA7FBB" w14:paraId="2C3756DC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620C030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01DCD380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Ingresar número de identificación</w:t>
            </w:r>
          </w:p>
        </w:tc>
      </w:tr>
      <w:tr w:rsidRPr="00CF13E0" w:rsidR="00FA7FBB" w:rsidTr="007E4AC7" w14:paraId="22C76477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FA7FBB" w:rsidP="007E4AC7" w:rsidRDefault="00FA7FBB" w14:paraId="1DC59FF1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4195B42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272DCABC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Ingresar nombre de usuario</w:t>
            </w:r>
          </w:p>
        </w:tc>
      </w:tr>
      <w:tr w:rsidRPr="00CF13E0" w:rsidR="00FA7FBB" w:rsidTr="007E4AC7" w14:paraId="591D2F31" w14:textId="77777777">
        <w:tc>
          <w:tcPr>
            <w:tcW w:w="0" w:type="auto"/>
            <w:vMerge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:rsidRPr="00CF13E0" w:rsidR="00FA7FBB" w:rsidP="007E4AC7" w:rsidRDefault="00FA7FBB" w14:paraId="5665FEB9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21E9E2B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24AB425A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Ingresar contraseña</w:t>
            </w:r>
          </w:p>
        </w:tc>
      </w:tr>
      <w:tr w:rsidRPr="00CF13E0" w:rsidR="00FA7FBB" w:rsidTr="007E4AC7" w14:paraId="54B3CE57" w14:textId="77777777">
        <w:tc>
          <w:tcPr>
            <w:tcW w:w="0" w:type="auto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13E0" w:rsidR="00FA7FBB" w:rsidP="007E4AC7" w:rsidRDefault="00FA7FBB" w14:paraId="4FA842FE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051EDC1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FA7FBB" w:rsidP="007E4AC7" w:rsidRDefault="00FA7FBB" w14:paraId="0BEE6C0C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Valida los datos</w:t>
            </w:r>
          </w:p>
        </w:tc>
      </w:tr>
      <w:tr w:rsidRPr="00E766CF" w:rsidR="00FA7FBB" w:rsidTr="007E4AC7" w14:paraId="707278DC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10FFD279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Pos Condición</w:t>
            </w:r>
          </w:p>
        </w:tc>
        <w:tc>
          <w:tcPr>
            <w:tcW w:w="77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413A30E4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El administrador ingresa al sistema</w:t>
            </w:r>
          </w:p>
        </w:tc>
      </w:tr>
      <w:tr w:rsidRPr="00E766CF" w:rsidR="00FA7FBB" w:rsidTr="007E4AC7" w14:paraId="07773860" w14:textId="77777777"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72938E8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Excepciones</w:t>
            </w:r>
          </w:p>
          <w:p w:rsidRPr="00E766CF" w:rsidR="00FA7FBB" w:rsidP="007E4AC7" w:rsidRDefault="00FA7FBB" w14:paraId="21D0902A" w14:textId="77777777">
            <w:pPr>
              <w:spacing w:after="24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5937661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3D552B9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E766CF" w:rsidR="00FA7FBB" w:rsidTr="007E4AC7" w14:paraId="0B28A8CD" w14:textId="77777777"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766CF" w:rsidR="00FA7FBB" w:rsidP="007E4AC7" w:rsidRDefault="00FA7FBB" w14:paraId="03BA648A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20AFB55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FA7FBB" w:rsidP="007E4AC7" w:rsidRDefault="00FA7FBB" w14:paraId="0FCB73DD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Si los datos ingresados no son válidos, el sistema no dará ingreso</w:t>
            </w:r>
          </w:p>
        </w:tc>
      </w:tr>
    </w:tbl>
    <w:p w:rsidRPr="00E766CF" w:rsidR="00AB2F77" w:rsidP="2D3E59D6" w:rsidRDefault="00AB2F77" w14:paraId="70004415" w14:textId="7B6AA4D9">
      <w:pPr>
        <w:pStyle w:val="Normal"/>
        <w:spacing w:after="200" w:line="240" w:lineRule="auto"/>
        <w:jc w:val="center"/>
        <w:rPr>
          <w:rFonts w:ascii="Arial" w:hAnsi="Arial" w:eastAsia="Times New Roman" w:cs="Arial"/>
          <w:sz w:val="20"/>
          <w:szCs w:val="20"/>
          <w:lang w:eastAsia="es-CO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672"/>
        <w:gridCol w:w="7099"/>
      </w:tblGrid>
      <w:tr w:rsidRPr="00E766CF" w:rsidR="00AB2F77" w:rsidTr="2D3E59D6" w14:paraId="1E8B2CB3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AB2F77" w14:paraId="5540D27D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77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AB2F77" w14:paraId="32D7DECD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</w:tr>
      <w:tr w:rsidRPr="00CF13E0" w:rsidR="00AB2F77" w:rsidTr="2D3E59D6" w14:paraId="5D9F45BB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AB2F77" w:rsidP="009827C3" w:rsidRDefault="00AB2F77" w14:paraId="5C3E9AC7" w14:textId="73AA7DCF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Caso de uso</w:t>
            </w:r>
            <w:r w:rsidR="00144199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 xml:space="preserve"> 2.</w:t>
            </w:r>
            <w:r w:rsidR="00455639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77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F13E0" w:rsidR="00AB2F77" w:rsidP="009827C3" w:rsidRDefault="00AB2F77" w14:paraId="68C4B6A2" w14:textId="3F119D0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2D3E59D6" w:rsidR="3A26CBF6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Registrar </w:t>
            </w:r>
            <w:r w:rsidRPr="2D3E59D6" w:rsidR="09B5BC44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venta</w:t>
            </w:r>
            <w:r w:rsidRPr="2D3E59D6" w:rsidR="04105E25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 </w:t>
            </w:r>
          </w:p>
        </w:tc>
      </w:tr>
      <w:tr w:rsidRPr="00E766CF" w:rsidR="00AB2F77" w:rsidTr="2D3E59D6" w14:paraId="412C301E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AB2F77" w14:paraId="424311D1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7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144199" w14:paraId="220F5492" w14:textId="058C06A4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Vendedor</w:t>
            </w:r>
          </w:p>
        </w:tc>
      </w:tr>
      <w:tr w:rsidRPr="00E766CF" w:rsidR="00AB2F77" w:rsidTr="2D3E59D6" w14:paraId="02E3860E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AB2F77" w14:paraId="573EC8E3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7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AB2F77" w14:paraId="1EAD8C13" w14:textId="13C73C7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CF13E0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El </w:t>
            </w:r>
            <w:r w:rsidR="00144199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vendedor registra el informe de la venta realizada en el sistema</w:t>
            </w:r>
          </w:p>
        </w:tc>
      </w:tr>
      <w:tr w:rsidRPr="00E766CF" w:rsidR="00AB2F77" w:rsidTr="2D3E59D6" w14:paraId="3C2934CB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AB2F77" w14:paraId="6D9A6FB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7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D46D29" w14:paraId="58BBEABD" w14:textId="3D208BA7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Generar el informe</w:t>
            </w:r>
          </w:p>
        </w:tc>
      </w:tr>
      <w:tr w:rsidRPr="00CF13E0" w:rsidR="00AB2F77" w:rsidTr="2D3E59D6" w14:paraId="0CEF9FB9" w14:textId="77777777">
        <w:tc>
          <w:tcPr>
            <w:tcW w:w="0" w:type="auto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AB2F77" w14:paraId="5A194E30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Secuencia </w:t>
            </w:r>
          </w:p>
          <w:p w:rsidRPr="00E766CF" w:rsidR="00AB2F77" w:rsidP="009827C3" w:rsidRDefault="00AB2F77" w14:paraId="17D97523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AB2F77" w14:paraId="0C6F703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AB2F77" w14:paraId="2A2FF5A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CF13E0" w:rsidR="00AB2F77" w:rsidTr="2D3E59D6" w14:paraId="198411DB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E766CF" w:rsidR="00AB2F77" w:rsidP="009827C3" w:rsidRDefault="00AB2F77" w14:paraId="5FCF3B72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AB2F77" w14:paraId="2C2869F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807CDD" w14:paraId="2575211D" w14:textId="21EE9631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Ingresar datos del pedido</w:t>
            </w:r>
          </w:p>
        </w:tc>
      </w:tr>
      <w:tr w:rsidRPr="00CF13E0" w:rsidR="00AB2F77" w:rsidTr="2D3E59D6" w14:paraId="0CC604A3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E766CF" w:rsidR="00AB2F77" w:rsidP="009827C3" w:rsidRDefault="00AB2F77" w14:paraId="7AADBA7F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AB2F77" w14:paraId="75D8A65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AB2F77" w:rsidP="009827C3" w:rsidRDefault="00D46D29" w14:paraId="1371B8AA" w14:textId="7989487A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Ingresar datos del cliente</w:t>
            </w:r>
          </w:p>
        </w:tc>
      </w:tr>
      <w:tr w:rsidRPr="00E766CF" w:rsidR="00D46D29" w:rsidTr="2D3E59D6" w14:paraId="634EB7F1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46D29" w:rsidP="00D46D29" w:rsidRDefault="00D46D29" w14:paraId="241CC64D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Pos Condición</w:t>
            </w:r>
          </w:p>
        </w:tc>
        <w:tc>
          <w:tcPr>
            <w:tcW w:w="777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46D29" w:rsidP="00D46D29" w:rsidRDefault="00D46D29" w14:paraId="7EF049DE" w14:textId="656919B6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 xml:space="preserve">El informe </w:t>
            </w:r>
            <w:r w:rsidR="00570F72"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se registra en el sistema</w:t>
            </w:r>
          </w:p>
        </w:tc>
      </w:tr>
      <w:tr w:rsidRPr="00E766CF" w:rsidR="00D46D29" w:rsidTr="2D3E59D6" w14:paraId="1E3C7530" w14:textId="77777777">
        <w:tc>
          <w:tcPr>
            <w:tcW w:w="0" w:type="auto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46D29" w:rsidP="00D46D29" w:rsidRDefault="00D46D29" w14:paraId="5DF380C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Excepciones</w:t>
            </w:r>
          </w:p>
          <w:p w:rsidRPr="00E766CF" w:rsidR="00D46D29" w:rsidP="00D46D29" w:rsidRDefault="00D46D29" w14:paraId="61A01F2B" w14:textId="77777777">
            <w:pPr>
              <w:spacing w:after="24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46D29" w:rsidP="00D46D29" w:rsidRDefault="00D46D29" w14:paraId="56D89C6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7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46D29" w:rsidP="00D46D29" w:rsidRDefault="00D46D29" w14:paraId="4EF4BE7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Acción</w:t>
            </w:r>
          </w:p>
        </w:tc>
      </w:tr>
      <w:tr w:rsidRPr="00E766CF" w:rsidR="00D46D29" w:rsidTr="2D3E59D6" w14:paraId="131A6E80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E766CF" w:rsidR="00D46D29" w:rsidP="00D46D29" w:rsidRDefault="00D46D29" w14:paraId="1068799F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46D29" w:rsidP="00D46D29" w:rsidRDefault="00D46D29" w14:paraId="130E91A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46D29" w:rsidP="00D46D29" w:rsidRDefault="00570F72" w14:paraId="30F71CD9" w14:textId="479D632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Si los datos del cliente no están completos, el registro no podrá completarse</w:t>
            </w:r>
          </w:p>
        </w:tc>
      </w:tr>
      <w:tr w:rsidRPr="00E766CF" w:rsidR="00D46D29" w:rsidTr="2D3E59D6" w14:paraId="7611463F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E766CF" w:rsidR="00D46D29" w:rsidP="00D46D29" w:rsidRDefault="00D46D29" w14:paraId="780DEAC8" w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46D29" w:rsidP="00D46D29" w:rsidRDefault="00D46D29" w14:paraId="48F4E30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 w:rsidRPr="00E766CF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766CF" w:rsidR="00D46D29" w:rsidP="00D46D29" w:rsidRDefault="00570F72" w14:paraId="75B684CB" w14:textId="7FCF443D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es-CO"/>
              </w:rPr>
              <w:t>Si los datos del pedido no están completos, el registro no podrá completarse</w:t>
            </w:r>
          </w:p>
        </w:tc>
      </w:tr>
    </w:tbl>
    <w:p w:rsidR="003C2A7C" w:rsidRDefault="003C2A7C" w14:paraId="1A58D095" w14:textId="77777777"/>
    <w:sectPr w:rsidR="003C2A7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F5"/>
    <w:rsid w:val="00004996"/>
    <w:rsid w:val="00075C1A"/>
    <w:rsid w:val="000955B7"/>
    <w:rsid w:val="000E733B"/>
    <w:rsid w:val="001245E8"/>
    <w:rsid w:val="00136867"/>
    <w:rsid w:val="00144199"/>
    <w:rsid w:val="00176C31"/>
    <w:rsid w:val="001953DF"/>
    <w:rsid w:val="00234D83"/>
    <w:rsid w:val="00270759"/>
    <w:rsid w:val="002E10A4"/>
    <w:rsid w:val="00374C16"/>
    <w:rsid w:val="003A161F"/>
    <w:rsid w:val="003B4847"/>
    <w:rsid w:val="003C2A7C"/>
    <w:rsid w:val="003C3590"/>
    <w:rsid w:val="00427BB0"/>
    <w:rsid w:val="004408A3"/>
    <w:rsid w:val="00455639"/>
    <w:rsid w:val="0047679E"/>
    <w:rsid w:val="004A5232"/>
    <w:rsid w:val="004A5FD7"/>
    <w:rsid w:val="004B07F2"/>
    <w:rsid w:val="004E6884"/>
    <w:rsid w:val="00515649"/>
    <w:rsid w:val="00541CD0"/>
    <w:rsid w:val="00570F72"/>
    <w:rsid w:val="005975AB"/>
    <w:rsid w:val="005A63A4"/>
    <w:rsid w:val="005C3B32"/>
    <w:rsid w:val="005F7096"/>
    <w:rsid w:val="00600E72"/>
    <w:rsid w:val="0061260C"/>
    <w:rsid w:val="00651E2B"/>
    <w:rsid w:val="00655FFC"/>
    <w:rsid w:val="006829FC"/>
    <w:rsid w:val="006F1F8A"/>
    <w:rsid w:val="00742523"/>
    <w:rsid w:val="0075372C"/>
    <w:rsid w:val="00791A0B"/>
    <w:rsid w:val="00793E5C"/>
    <w:rsid w:val="007B0044"/>
    <w:rsid w:val="007C7FEC"/>
    <w:rsid w:val="007E1C7F"/>
    <w:rsid w:val="007E49AA"/>
    <w:rsid w:val="00807CDD"/>
    <w:rsid w:val="0082230C"/>
    <w:rsid w:val="008E3966"/>
    <w:rsid w:val="0090252F"/>
    <w:rsid w:val="00961AC7"/>
    <w:rsid w:val="00966CBA"/>
    <w:rsid w:val="009774E2"/>
    <w:rsid w:val="00996F76"/>
    <w:rsid w:val="00997359"/>
    <w:rsid w:val="009D2156"/>
    <w:rsid w:val="00A22478"/>
    <w:rsid w:val="00A50949"/>
    <w:rsid w:val="00AA771A"/>
    <w:rsid w:val="00AB2F77"/>
    <w:rsid w:val="00AE45E6"/>
    <w:rsid w:val="00B0259B"/>
    <w:rsid w:val="00B50302"/>
    <w:rsid w:val="00BC1050"/>
    <w:rsid w:val="00BF69F5"/>
    <w:rsid w:val="00C312CA"/>
    <w:rsid w:val="00C518A6"/>
    <w:rsid w:val="00C65DE6"/>
    <w:rsid w:val="00C72A26"/>
    <w:rsid w:val="00C84773"/>
    <w:rsid w:val="00CB7129"/>
    <w:rsid w:val="00CD1933"/>
    <w:rsid w:val="00CE01A1"/>
    <w:rsid w:val="00CF13E0"/>
    <w:rsid w:val="00D051BD"/>
    <w:rsid w:val="00D14B9F"/>
    <w:rsid w:val="00D35E18"/>
    <w:rsid w:val="00D46D29"/>
    <w:rsid w:val="00DA103A"/>
    <w:rsid w:val="00DC73F2"/>
    <w:rsid w:val="00DD4BAE"/>
    <w:rsid w:val="00DE5FAC"/>
    <w:rsid w:val="00DF0B06"/>
    <w:rsid w:val="00E30BF8"/>
    <w:rsid w:val="00E319F9"/>
    <w:rsid w:val="00E56C08"/>
    <w:rsid w:val="00E766CF"/>
    <w:rsid w:val="00EB63B2"/>
    <w:rsid w:val="00ED0677"/>
    <w:rsid w:val="00F118C4"/>
    <w:rsid w:val="00F52D54"/>
    <w:rsid w:val="00F91D54"/>
    <w:rsid w:val="00F956F1"/>
    <w:rsid w:val="00FA7FBB"/>
    <w:rsid w:val="00FD1EBD"/>
    <w:rsid w:val="0297EA79"/>
    <w:rsid w:val="04105E25"/>
    <w:rsid w:val="09B5BC44"/>
    <w:rsid w:val="1CB585B0"/>
    <w:rsid w:val="26007E13"/>
    <w:rsid w:val="2D3E59D6"/>
    <w:rsid w:val="3A26CBF6"/>
    <w:rsid w:val="52D154F4"/>
    <w:rsid w:val="771EC6AD"/>
    <w:rsid w:val="7C8E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465C"/>
  <w15:chartTrackingRefBased/>
  <w15:docId w15:val="{DB02D5BB-CFC6-4C42-A193-89549DD9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6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606EDEBC807F48A8CD249B646B071E" ma:contentTypeVersion="9" ma:contentTypeDescription="Crear nuevo documento." ma:contentTypeScope="" ma:versionID="629d82482fcc3393710994dbc03b1b9d">
  <xsd:schema xmlns:xsd="http://www.w3.org/2001/XMLSchema" xmlns:xs="http://www.w3.org/2001/XMLSchema" xmlns:p="http://schemas.microsoft.com/office/2006/metadata/properties" xmlns:ns3="98b3e425-9326-4f6b-a45d-e56c642659c8" xmlns:ns4="ab2c650d-f575-4840-b05f-2666198cf773" targetNamespace="http://schemas.microsoft.com/office/2006/metadata/properties" ma:root="true" ma:fieldsID="f0ab140f52265de9a17e6286055b576c" ns3:_="" ns4:_="">
    <xsd:import namespace="98b3e425-9326-4f6b-a45d-e56c642659c8"/>
    <xsd:import namespace="ab2c650d-f575-4840-b05f-2666198cf7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e425-9326-4f6b-a45d-e56c64265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650d-f575-4840-b05f-2666198cf7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F23FBA-7B67-4FF4-87D4-8EF7CF2DD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e425-9326-4f6b-a45d-e56c642659c8"/>
    <ds:schemaRef ds:uri="ab2c650d-f575-4840-b05f-2666198cf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5D95A1-B268-45E9-A2DE-DBDCC1D8AD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41F4D3-6720-4E2C-A893-166C191CF9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Angarita Rodriguez</dc:creator>
  <keywords/>
  <dc:description/>
  <lastModifiedBy>David Angarita Rodriguez</lastModifiedBy>
  <revision>97</revision>
  <dcterms:created xsi:type="dcterms:W3CDTF">2022-11-23T13:56:00.0000000Z</dcterms:created>
  <dcterms:modified xsi:type="dcterms:W3CDTF">2023-04-10T18:40:04.0507130Z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0x010100B6606EDEBC807F48A8CD249B646B071E</vt:lpwstr>
  </property>
</Properties>
</file>