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ipop.r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However the data are represented, whether in an array or a network, the</w:t>
      </w:r>
      <w:r>
        <w:br/>
      </w:r>
      <w:r>
        <w:rPr>
          <w:rStyle w:val="CommentTok"/>
        </w:rPr>
        <w:t xml:space="preserve"># analysis of the data is often facilitated by using “association” matrices. The</w:t>
      </w:r>
      <w:r>
        <w:br/>
      </w:r>
      <w:r>
        <w:rPr>
          <w:rStyle w:val="CommentTok"/>
        </w:rPr>
        <w:t xml:space="preserve"># most familiar type of association matrix is perhaps a correlation matrix. We</w:t>
      </w:r>
      <w:r>
        <w:br/>
      </w:r>
      <w:r>
        <w:rPr>
          <w:rStyle w:val="CommentTok"/>
        </w:rPr>
        <w:t xml:space="preserve"># will encounter and use other types of association matrices in Chapter 8.</w:t>
      </w:r>
      <w:r>
        <w:br/>
      </w:r>
      <w:r>
        <w:br/>
      </w:r>
      <w:r>
        <w:rPr>
          <w:rStyle w:val="CommentTok"/>
        </w:rPr>
        <w:t xml:space="preserve"># In this chapter we discuss a wide range of basic topics related to vectors </w:t>
      </w:r>
      <w:r>
        <w:br/>
      </w:r>
      <w:r>
        <w:rPr>
          <w:rStyle w:val="CommentTok"/>
        </w:rPr>
        <w:t xml:space="preserve"># of real</w:t>
      </w:r>
      <w:r>
        <w:br/>
      </w:r>
      <w:r>
        <w:rPr>
          <w:rStyle w:val="CommentTok"/>
        </w:rPr>
        <w:t xml:space="preserve"># numbers. Some of the properties carry over to vectors over other fields, such</w:t>
      </w:r>
      <w:r>
        <w:br/>
      </w:r>
      <w:r>
        <w:rPr>
          <w:rStyle w:val="CommentTok"/>
        </w:rPr>
        <w:t xml:space="preserve"># as complex numbers, but the reader should not assume this. Occasionally, for</w:t>
      </w:r>
      <w:r>
        <w:br/>
      </w:r>
      <w:r>
        <w:rPr>
          <w:rStyle w:val="CommentTok"/>
        </w:rPr>
        <w:t xml:space="preserve"># emphasis, we will refer to “real” vectors or “real” vector spaces, but unless </w:t>
      </w:r>
      <w:r>
        <w:br/>
      </w:r>
      <w:r>
        <w:rPr>
          <w:rStyle w:val="CommentTok"/>
        </w:rPr>
        <w:t xml:space="preserve"># it</w:t>
      </w:r>
      <w:r>
        <w:br/>
      </w:r>
      <w:r>
        <w:rPr>
          <w:rStyle w:val="CommentTok"/>
        </w:rPr>
        <w:t xml:space="preserve"># is stated otherwise, we are assuming the vectors and vector spaces are real.</w:t>
      </w:r>
      <w:r>
        <w:br/>
      </w:r>
      <w:r>
        <w:rPr>
          <w:rStyle w:val="CommentTok"/>
        </w:rPr>
        <w:t xml:space="preserve"># The topics and the properties of vectors and vector spaces that we emphasize</w:t>
      </w:r>
      <w:r>
        <w:br/>
      </w:r>
      <w:r>
        <w:rPr>
          <w:rStyle w:val="CommentTok"/>
        </w:rPr>
        <w:t xml:space="preserve"># are motivated by applications in the data sciences.</w:t>
      </w:r>
      <w:r>
        <w:br/>
      </w:r>
      <w:r>
        <w:rPr>
          <w:rStyle w:val="NormalTok"/>
        </w:rPr>
        <w:t xml:space="preserve">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real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Abstract</w:t>
      </w:r>
      <w:r>
        <w:br/>
      </w:r>
      <w:r>
        <w:rPr>
          <w:rStyle w:val="CommentTok"/>
        </w:rPr>
        <w:t xml:space="preserve"># kernlab is an extensible package for kernel-based machine learning methods </w:t>
      </w:r>
      <w:r>
        <w:br/>
      </w:r>
      <w:r>
        <w:rPr>
          <w:rStyle w:val="CommentTok"/>
        </w:rPr>
        <w:t xml:space="preserve"># in R. It takes</w:t>
      </w:r>
      <w:r>
        <w:br/>
      </w:r>
      <w:r>
        <w:rPr>
          <w:rStyle w:val="CommentTok"/>
        </w:rPr>
        <w:t xml:space="preserve"># advantage of R’s new S4 object model and provides a framework for creating </w:t>
      </w:r>
      <w:r>
        <w:br/>
      </w:r>
      <w:r>
        <w:rPr>
          <w:rStyle w:val="CommentTok"/>
        </w:rPr>
        <w:t xml:space="preserve"># and using kernel-</w:t>
      </w:r>
      <w:r>
        <w:br/>
      </w:r>
      <w:r>
        <w:rPr>
          <w:rStyle w:val="CommentTok"/>
        </w:rPr>
        <w:t xml:space="preserve"># based algorithms. The package contains dot product primitives (kernels), </w:t>
      </w:r>
      <w:r>
        <w:br/>
      </w:r>
      <w:r>
        <w:rPr>
          <w:rStyle w:val="CommentTok"/>
        </w:rPr>
        <w:t xml:space="preserve"># implementations</w:t>
      </w:r>
      <w:r>
        <w:br/>
      </w:r>
      <w:r>
        <w:rPr>
          <w:rStyle w:val="CommentTok"/>
        </w:rPr>
        <w:t xml:space="preserve"># of support vector machines and the relevance vector machine, Gaussian </w:t>
      </w:r>
      <w:r>
        <w:br/>
      </w:r>
      <w:r>
        <w:rPr>
          <w:rStyle w:val="CommentTok"/>
        </w:rPr>
        <w:t xml:space="preserve"># processes, a ranking</w:t>
      </w:r>
      <w:r>
        <w:br/>
      </w:r>
      <w:r>
        <w:rPr>
          <w:rStyle w:val="CommentTok"/>
        </w:rPr>
        <w:t xml:space="preserve"># algorithm, kernel PCA, kernel CCA, kernel feature analysis, online kernel </w:t>
      </w:r>
      <w:r>
        <w:br/>
      </w:r>
      <w:r>
        <w:rPr>
          <w:rStyle w:val="CommentTok"/>
        </w:rPr>
        <w:t xml:space="preserve"># methods and a</w:t>
      </w:r>
      <w:r>
        <w:br/>
      </w:r>
      <w:r>
        <w:rPr>
          <w:rStyle w:val="CommentTok"/>
        </w:rPr>
        <w:t xml:space="preserve"># spectral clustering algorithm. Moreover it provides a general purpose </w:t>
      </w:r>
      <w:r>
        <w:br/>
      </w:r>
      <w:r>
        <w:rPr>
          <w:rStyle w:val="CommentTok"/>
        </w:rPr>
        <w:t xml:space="preserve"># quadratic programming</w:t>
      </w:r>
      <w:r>
        <w:br/>
      </w:r>
      <w:r>
        <w:rPr>
          <w:rStyle w:val="CommentTok"/>
        </w:rPr>
        <w:t xml:space="preserve"># solver, and an incomplete Chomsky decomposition method.</w:t>
      </w:r>
      <w:r>
        <w:br/>
      </w:r>
      <w:r>
        <w:rPr>
          <w:rStyle w:val="CommentTok"/>
        </w:rPr>
        <w:t xml:space="preserve"># Keywords: kernel methods, support vector machines, quadratic programming, </w:t>
      </w:r>
      <w:r>
        <w:br/>
      </w:r>
      <w:r>
        <w:rPr>
          <w:rStyle w:val="CommentTok"/>
        </w:rPr>
        <w:t xml:space="preserve"># ranking, clustering,</w:t>
      </w:r>
      <w:r>
        <w:br/>
      </w:r>
      <w:r>
        <w:rPr>
          <w:rStyle w:val="CommentTok"/>
        </w:rPr>
        <w:t xml:space="preserve"># S4, R.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S4</w:t>
      </w:r>
    </w:p>
    <w:p>
      <w:pPr>
        <w:pStyle w:val="SourceCode"/>
      </w:pPr>
      <w:r>
        <w:rPr>
          <w:rStyle w:val="VerbatimChar"/>
        </w:rPr>
        <w:t xml:space="preserve">## [1] -0.9086617</w:t>
      </w:r>
    </w:p>
    <w:p>
      <w:pPr>
        <w:pStyle w:val="SourceCode"/>
      </w:pPr>
      <w:r>
        <w:rPr>
          <w:rStyle w:val="NormalTok"/>
        </w:rPr>
        <w:t xml:space="preserve">CCA</w:t>
      </w:r>
    </w:p>
    <w:p>
      <w:pPr>
        <w:pStyle w:val="SourceCode"/>
      </w:pPr>
      <w:r>
        <w:rPr>
          <w:rStyle w:val="VerbatimChar"/>
        </w:rPr>
        <w:t xml:space="preserve">## Daniell(2) </w:t>
      </w:r>
      <w:r>
        <w:br/>
      </w:r>
      <w:r>
        <w:rPr>
          <w:rStyle w:val="VerbatimChar"/>
        </w:rPr>
        <w:t xml:space="preserve">## coef[-2] = 0.2</w:t>
      </w:r>
      <w:r>
        <w:br/>
      </w:r>
      <w:r>
        <w:rPr>
          <w:rStyle w:val="VerbatimChar"/>
        </w:rPr>
        <w:t xml:space="preserve">## coef[-1] = 0.2</w:t>
      </w:r>
      <w:r>
        <w:br/>
      </w:r>
      <w:r>
        <w:rPr>
          <w:rStyle w:val="VerbatimChar"/>
        </w:rPr>
        <w:t xml:space="preserve">## coef[ 0] = 0.2</w:t>
      </w:r>
      <w:r>
        <w:br/>
      </w:r>
      <w:r>
        <w:rPr>
          <w:rStyle w:val="VerbatimChar"/>
        </w:rPr>
        <w:t xml:space="preserve">## coef[ 1] = 0.2</w:t>
      </w:r>
      <w:r>
        <w:br/>
      </w:r>
      <w:r>
        <w:rPr>
          <w:rStyle w:val="VerbatimChar"/>
        </w:rPr>
        <w:t xml:space="preserve">## coef[ 2] = 0.2</w:t>
      </w:r>
    </w:p>
    <w:p>
      <w:pPr>
        <w:pStyle w:val="SourceCode"/>
      </w:pPr>
      <w:r>
        <w:rPr>
          <w:rStyle w:val="CommentTok"/>
        </w:rPr>
        <w:t xml:space="preserve"># 1. Introduction</w:t>
      </w:r>
      <w:r>
        <w:br/>
      </w:r>
      <w:r>
        <w:rPr>
          <w:rStyle w:val="CommentTok"/>
        </w:rPr>
        <w:t xml:space="preserve"># Machine learning is all about extracting structure from data, but it is often </w:t>
      </w:r>
      <w:r>
        <w:br/>
      </w:r>
      <w:r>
        <w:rPr>
          <w:rStyle w:val="CommentTok"/>
        </w:rPr>
        <w:t xml:space="preserve"># difficult to solve prob-</w:t>
      </w:r>
      <w:r>
        <w:br/>
      </w:r>
      <w:r>
        <w:rPr>
          <w:rStyle w:val="CommentTok"/>
        </w:rPr>
        <w:t xml:space="preserve"># lets like classification, regression and clustering in the space in which the </w:t>
      </w:r>
      <w:r>
        <w:br/>
      </w:r>
      <w:r>
        <w:rPr>
          <w:rStyle w:val="CommentTok"/>
        </w:rPr>
        <w:t xml:space="preserve"># underlying observations</w:t>
      </w:r>
      <w:r>
        <w:br/>
      </w:r>
      <w:r>
        <w:rPr>
          <w:rStyle w:val="CommentTok"/>
        </w:rPr>
        <w:t xml:space="preserve"># have been made.</w:t>
      </w:r>
      <w:r>
        <w:br/>
      </w:r>
      <w:r>
        <w:rPr>
          <w:rStyle w:val="CommentTok"/>
        </w:rPr>
        <w:t xml:space="preserve"># Kernel-based learning methods use an implicit mapping of the input data into </w:t>
      </w:r>
      <w:r>
        <w:br/>
      </w:r>
      <w:r>
        <w:rPr>
          <w:rStyle w:val="CommentTok"/>
        </w:rPr>
        <w:t xml:space="preserve"># a high dimensional</w:t>
      </w:r>
      <w:r>
        <w:br/>
      </w:r>
      <w:r>
        <w:rPr>
          <w:rStyle w:val="CommentTok"/>
        </w:rPr>
        <w:t xml:space="preserve"># feature space defined by a kernel function, i.e., a function returning the </w:t>
      </w:r>
      <w:r>
        <w:br/>
      </w:r>
      <w:r>
        <w:rPr>
          <w:rStyle w:val="CommentTok"/>
        </w:rPr>
        <w:t xml:space="preserve"># inner product hΦ(x), Φ(y)i</w:t>
      </w:r>
      <w:r>
        <w:br/>
      </w:r>
      <w:r>
        <w:rPr>
          <w:rStyle w:val="CommentTok"/>
        </w:rPr>
        <w:t xml:space="preserve"># between the images of two data points x, y in the feature space. The learning </w:t>
      </w:r>
      <w:r>
        <w:br/>
      </w:r>
      <w:r>
        <w:rPr>
          <w:rStyle w:val="CommentTok"/>
        </w:rPr>
        <w:t xml:space="preserve"># then takes place</w:t>
      </w:r>
      <w:r>
        <w:br/>
      </w:r>
      <w:r>
        <w:rPr>
          <w:rStyle w:val="CommentTok"/>
        </w:rPr>
        <w:t xml:space="preserve"># in the feature space, provided the learning algorithm can be entirely </w:t>
      </w:r>
      <w:r>
        <w:br/>
      </w:r>
      <w:r>
        <w:rPr>
          <w:rStyle w:val="CommentTok"/>
        </w:rPr>
        <w:t xml:space="preserve"># rewritten so that the data</w:t>
      </w:r>
      <w:r>
        <w:br/>
      </w:r>
      <w:r>
        <w:rPr>
          <w:rStyle w:val="CommentTok"/>
        </w:rPr>
        <w:t xml:space="preserve"># points only appear inside dot products with other points. This is often </w:t>
      </w:r>
      <w:r>
        <w:br/>
      </w:r>
      <w:r>
        <w:rPr>
          <w:rStyle w:val="CommentTok"/>
        </w:rPr>
        <w:t xml:space="preserve"># referred to as the “kernel</w:t>
      </w:r>
      <w:r>
        <w:br/>
      </w:r>
      <w:r>
        <w:rPr>
          <w:rStyle w:val="CommentTok"/>
        </w:rPr>
        <w:t xml:space="preserve"># trick” (Schölkopf and Scold 2002). More precisely, if a projection </w:t>
      </w:r>
      <w:r>
        <w:br/>
      </w:r>
      <w:r>
        <w:rPr>
          <w:rStyle w:val="CommentTok"/>
        </w:rPr>
        <w:t xml:space="preserve"># V : X → H is used, the dot</w:t>
      </w:r>
      <w:r>
        <w:br/>
      </w:r>
      <w:r>
        <w:rPr>
          <w:rStyle w:val="CommentTok"/>
        </w:rPr>
        <w:t xml:space="preserve"># product hp(x), V(y)i can be represented by a kernel function k</w:t>
      </w:r>
      <w:r>
        <w:br/>
      </w:r>
      <w:r>
        <w:rPr>
          <w:rStyle w:val="CommentTok"/>
        </w:rPr>
        <w:t xml:space="preserve"># k(x, y) = hp(x), V(y)i,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(hp){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(i),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(hp, 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k</w:t>
      </w:r>
      <w:r>
        <w:rPr>
          <w:rStyle w:val="NormalTok"/>
        </w:rPr>
        <w:t xml:space="preserve">(hp)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which is computationally simpler than explicitly projecting x and y into the </w:t>
      </w:r>
      <w:r>
        <w:br/>
      </w:r>
      <w:r>
        <w:rPr>
          <w:rStyle w:val="CommentTok"/>
        </w:rPr>
        <w:t xml:space="preserve"># feature space H.</w:t>
      </w:r>
      <w:r>
        <w:br/>
      </w:r>
      <w:r>
        <w:rPr>
          <w:rStyle w:val="CommentTok"/>
        </w:rPr>
        <w:t xml:space="preserve"># One interesting property of kernel-based systems is that, once a valid kernel </w:t>
      </w:r>
      <w:r>
        <w:br/>
      </w:r>
      <w:r>
        <w:rPr>
          <w:rStyle w:val="CommentTok"/>
        </w:rPr>
        <w:t xml:space="preserve"># function has been</w:t>
      </w:r>
      <w:r>
        <w:br/>
      </w:r>
      <w:r>
        <w:rPr>
          <w:rStyle w:val="CommentTok"/>
        </w:rPr>
        <w:t xml:space="preserve"># selected, one can practically work in spaces of any dimension without paying </w:t>
      </w:r>
      <w:r>
        <w:br/>
      </w:r>
      <w:r>
        <w:rPr>
          <w:rStyle w:val="CommentTok"/>
        </w:rPr>
        <w:t xml:space="preserve"># any computational</w:t>
      </w:r>
      <w:r>
        <w:br/>
      </w:r>
      <w:r>
        <w:rPr>
          <w:rStyle w:val="CommentTok"/>
        </w:rPr>
        <w:t xml:space="preserve"># cost, since feature mapping is never effectively performed. In fact, one does </w:t>
      </w:r>
      <w:r>
        <w:br/>
      </w:r>
      <w:r>
        <w:rPr>
          <w:rStyle w:val="CommentTok"/>
        </w:rPr>
        <w:t xml:space="preserve"># not even need to know</w:t>
      </w:r>
      <w:r>
        <w:br/>
      </w:r>
      <w:r>
        <w:rPr>
          <w:rStyle w:val="CommentTok"/>
        </w:rPr>
        <w:t xml:space="preserve"># which features are being used.</w:t>
      </w:r>
      <w:r>
        <w:br/>
      </w:r>
      <w:r>
        <w:rPr>
          <w:rStyle w:val="CommentTok"/>
        </w:rPr>
        <w:t xml:space="preserve"># Another advantage is the that one can design and use a kernel for a particular </w:t>
      </w:r>
      <w:r>
        <w:br/>
      </w:r>
      <w:r>
        <w:rPr>
          <w:rStyle w:val="CommentTok"/>
        </w:rPr>
        <w:t xml:space="preserve"># problem that could be</w:t>
      </w:r>
      <w:r>
        <w:br/>
      </w:r>
      <w:r>
        <w:rPr>
          <w:rStyle w:val="CommentTok"/>
        </w:rPr>
        <w:t xml:space="preserve"># applied directly to the data without the need for a feature extraction </w:t>
      </w:r>
      <w:r>
        <w:br/>
      </w:r>
      <w:r>
        <w:rPr>
          <w:rStyle w:val="CommentTok"/>
        </w:rPr>
        <w:t xml:space="preserve"># process. This is particularly</w:t>
      </w:r>
      <w:r>
        <w:br/>
      </w:r>
      <w:r>
        <w:rPr>
          <w:rStyle w:val="CommentTok"/>
        </w:rPr>
        <w:t xml:space="preserve"># important in problems where a lot of structure of the data is lost by the </w:t>
      </w:r>
      <w:r>
        <w:br/>
      </w:r>
      <w:r>
        <w:rPr>
          <w:rStyle w:val="CommentTok"/>
        </w:rPr>
        <w:t xml:space="preserve"># feature extraction process</w:t>
      </w:r>
      <w:r>
        <w:br/>
      </w:r>
      <w:r>
        <w:rPr>
          <w:rStyle w:val="CommentTok"/>
        </w:rPr>
        <w:t xml:space="preserve"># (e.g., text processing). The inherent popularity of kernel-based learning </w:t>
      </w:r>
      <w:r>
        <w:br/>
      </w:r>
      <w:r>
        <w:rPr>
          <w:rStyle w:val="CommentTok"/>
        </w:rPr>
        <w:t xml:space="preserve"># methods allows one to</w:t>
      </w:r>
      <w:r>
        <w:br/>
      </w:r>
      <w:r>
        <w:rPr>
          <w:rStyle w:val="CommentTok"/>
        </w:rPr>
        <w:t xml:space="preserve"># use any valid kernel on a kernel-based algorithm.</w:t>
      </w:r>
      <w:r>
        <w:br/>
      </w:r>
      <w:r>
        <w:rPr>
          <w:rStyle w:val="NormalTok"/>
        </w:rPr>
        <w:t xml:space="preserve">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feature</w:t>
      </w:r>
    </w:p>
    <w:p>
      <w:pPr>
        <w:pStyle w:val="SourceCode"/>
      </w:pPr>
      <w:r>
        <w:rPr>
          <w:rStyle w:val="VerbatimChar"/>
        </w:rPr>
        <w:t xml:space="preserve">##       type1 type2 type3 type4 type5 </w:t>
      </w:r>
      <w:r>
        <w:br/>
      </w:r>
      <w:r>
        <w:rPr>
          <w:rStyle w:val="VerbatimChar"/>
        </w:rPr>
        <w:t xml:space="preserve">##  "10"   "O"   "I"   "F"   "M"   "2"</w:t>
      </w:r>
    </w:p>
    <w:p>
      <w:pPr>
        <w:pStyle w:val="SourceCode"/>
      </w:pPr>
      <w:r>
        <w:rPr>
          <w:rStyle w:val="CommentTok"/>
        </w:rPr>
        <w:t xml:space="preserve"># 1.1. Software review</w:t>
      </w:r>
      <w:r>
        <w:br/>
      </w:r>
      <w:r>
        <w:rPr>
          <w:rStyle w:val="CommentTok"/>
        </w:rPr>
        <w:t xml:space="preserve"># The most prominent kernel based learning algorithm is without doubt the </w:t>
      </w:r>
      <w:r>
        <w:br/>
      </w:r>
      <w:r>
        <w:rPr>
          <w:rStyle w:val="CommentTok"/>
        </w:rPr>
        <w:t xml:space="preserve"># support vector machine2</w:t>
      </w:r>
      <w:r>
        <w:br/>
      </w:r>
      <w:r>
        <w:rPr>
          <w:rStyle w:val="CommentTok"/>
        </w:rPr>
        <w:t xml:space="preserve"># kernlab – An S4 Package for Kernel Methods in R</w:t>
      </w:r>
      <w:r>
        <w:br/>
      </w:r>
      <w:r>
        <w:rPr>
          <w:rStyle w:val="CommentTok"/>
        </w:rPr>
        <w:t xml:space="preserve"># (SVM), so the existence of many support vector machine packages comes as </w:t>
      </w:r>
      <w:r>
        <w:br/>
      </w:r>
      <w:r>
        <w:rPr>
          <w:rStyle w:val="CommentTok"/>
        </w:rPr>
        <w:t xml:space="preserve"># little surprise. Most</w:t>
      </w:r>
      <w:r>
        <w:br/>
      </w:r>
      <w:r>
        <w:rPr>
          <w:rStyle w:val="CommentTok"/>
        </w:rPr>
        <w:t xml:space="preserve"># of the existing SVM software is written in C or C++, e.g. the award winning </w:t>
      </w:r>
      <w:r>
        <w:br/>
      </w:r>
      <w:r>
        <w:rPr>
          <w:rStyle w:val="CommentTok"/>
        </w:rPr>
        <w:t xml:space="preserve"># libsvm 1 (Chang and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br/>
      </w:r>
      <w:r>
        <w:rPr>
          <w:rStyle w:val="CommentTok"/>
        </w:rPr>
        <w:t xml:space="preserve"># Lin 2001), Sunlight 2 (Joachims 1999), SVMTorch 3 , Royal Holloway Support </w:t>
      </w:r>
      <w:r>
        <w:br/>
      </w:r>
      <w:r>
        <w:rPr>
          <w:rStyle w:val="CommentTok"/>
        </w:rPr>
        <w:t xml:space="preserve"># Vector Machines 4 ,</w:t>
      </w:r>
      <w:r>
        <w:br/>
      </w:r>
      <w:r>
        <w:rPr>
          <w:rStyle w:val="CommentTok"/>
        </w:rPr>
        <w:t xml:space="preserve"># myS 5 , and M-SVM 6 with many packages providing interfaces to </w:t>
      </w:r>
      <w:r>
        <w:br/>
      </w:r>
      <w:r>
        <w:rPr>
          <w:rStyle w:val="CommentTok"/>
        </w:rPr>
        <w:t xml:space="preserve"># MATLAB (such as libsvm),</w:t>
      </w:r>
      <w:r>
        <w:br/>
      </w:r>
      <w:r>
        <w:rPr>
          <w:rStyle w:val="CommentTok"/>
        </w:rPr>
        <w:t xml:space="preserve"># and even some native MATLAB toolboxes 7 8 9 .</w:t>
      </w:r>
      <w:r>
        <w:br/>
      </w:r>
      <w:r>
        <w:rPr>
          <w:rStyle w:val="CommentTok"/>
        </w:rPr>
        <w:t xml:space="preserve"># Putting SVM specific software aside and considering the abundance of other </w:t>
      </w:r>
      <w:r>
        <w:br/>
      </w:r>
      <w:r>
        <w:rPr>
          <w:rStyle w:val="CommentTok"/>
        </w:rPr>
        <w:t xml:space="preserve"># kernel-based ago-</w:t>
      </w:r>
      <w:r>
        <w:br/>
      </w:r>
      <w:r>
        <w:rPr>
          <w:rStyle w:val="CommentTok"/>
        </w:rPr>
        <w:t xml:space="preserve">#  rhythms published nowadays, there is little software available implementing </w:t>
      </w:r>
      <w:r>
        <w:br/>
      </w:r>
      <w:r>
        <w:rPr>
          <w:rStyle w:val="CommentTok"/>
        </w:rPr>
        <w:t xml:space="preserve"># a wider range of kernel</w:t>
      </w:r>
      <w:r>
        <w:br/>
      </w:r>
      <w:r>
        <w:rPr>
          <w:rStyle w:val="CommentTok"/>
        </w:rPr>
        <w:t xml:space="preserve"># methods with some exceptions like the Spider 10 software which provides </w:t>
      </w:r>
      <w:r>
        <w:br/>
      </w:r>
      <w:r>
        <w:rPr>
          <w:rStyle w:val="CommentTok"/>
        </w:rPr>
        <w:t xml:space="preserve"># a MATLAB interface to</w:t>
      </w:r>
      <w:r>
        <w:br/>
      </w:r>
      <w:r>
        <w:rPr>
          <w:rStyle w:val="CommentTok"/>
        </w:rPr>
        <w:t xml:space="preserve"># various C/C++ SVM libraries and MATLAB implementations of various </w:t>
      </w:r>
      <w:r>
        <w:br/>
      </w:r>
      <w:r>
        <w:rPr>
          <w:rStyle w:val="CommentTok"/>
        </w:rPr>
        <w:t xml:space="preserve"># kernel-based algorithms,</w:t>
      </w:r>
      <w:r>
        <w:br/>
      </w:r>
      <w:r>
        <w:rPr>
          <w:rStyle w:val="CommentTok"/>
        </w:rPr>
        <w:t xml:space="preserve"># Torch 11 which also includes more traditional machine learning algorithms, </w:t>
      </w:r>
      <w:r>
        <w:br/>
      </w:r>
      <w:r>
        <w:rPr>
          <w:rStyle w:val="CommentTok"/>
        </w:rPr>
        <w:t xml:space="preserve"># and the occasional</w:t>
      </w:r>
      <w:r>
        <w:br/>
      </w:r>
      <w:r>
        <w:rPr>
          <w:rStyle w:val="CommentTok"/>
        </w:rPr>
        <w:t xml:space="preserve"># MATLAB or C program found on a personal web page where an author includes </w:t>
      </w:r>
      <w:r>
        <w:br/>
      </w:r>
      <w:r>
        <w:rPr>
          <w:rStyle w:val="CommentTok"/>
        </w:rPr>
        <w:t xml:space="preserve"># code from a</w:t>
      </w:r>
      <w:r>
        <w:br/>
      </w:r>
      <w:r>
        <w:rPr>
          <w:rStyle w:val="CommentTok"/>
        </w:rPr>
        <w:t xml:space="preserve"># published paper.</w:t>
      </w:r>
      <w:r>
        <w:br/>
      </w:r>
      <w:r>
        <w:rPr>
          <w:rStyle w:val="NormalTok"/>
        </w:rPr>
        <w:t xml:space="preserve">kernlab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.__C__ipop</w:t>
      </w:r>
    </w:p>
    <w:p>
      <w:pPr>
        <w:pStyle w:val="SourceCode"/>
      </w:pPr>
      <w:r>
        <w:rPr>
          <w:rStyle w:val="VerbatimChar"/>
        </w:rPr>
        <w:t xml:space="preserve">## Class "ipop" [package "kernlab"]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Slots: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Name:     primal      dual       how</w:t>
      </w:r>
      <w:r>
        <w:br/>
      </w:r>
      <w:r>
        <w:rPr>
          <w:rStyle w:val="VerbatimChar"/>
        </w:rPr>
        <w:t xml:space="preserve">## Class:    vector   numeric character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ipop.r</dc:title>
  <dc:creator>denis</dc:creator>
  <cp:keywords/>
  <dcterms:created xsi:type="dcterms:W3CDTF">2021-07-12T08:14:51Z</dcterms:created>
  <dcterms:modified xsi:type="dcterms:W3CDTF">2021-07-12T08:14:51Z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