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lp1ps.r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 Not run:  plot(unlist(alcoff), type = "l", frame.plot = TRUE,</w:t>
      </w:r>
      <w:r>
        <w:br/>
      </w:r>
      <w:r>
        <w:rPr>
          <w:rStyle w:val="NormalTok"/>
        </w:rPr>
        <w:t xml:space="preserve">axes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"coffee on NZ roads, aggregated over 2009"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"Vertical lines at midnight (purple) and noon (coffee)"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xlab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"Day/hour"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offenders"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at1 at2 at3 at4 at5 at6 at7 </w:t>
      </w:r>
      <w:r>
        <w:br/>
      </w:r>
      <w:r>
        <w:rPr>
          <w:rStyle w:val="VerbatimChar"/>
        </w:rPr>
        <w:t xml:space="preserve">##   1  13  37  61  85 109 133 157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las </w:t>
      </w:r>
      <w:r>
        <w:br/>
      </w:r>
      <w:r>
        <w:rPr>
          <w:rStyle w:val="VerbatimChar"/>
        </w:rPr>
        <w:t xml:space="preserve">##   2   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labels   tick </w:t>
      </w:r>
      <w:r>
        <w:br/>
      </w:r>
      <w:r>
        <w:rPr>
          <w:rStyle w:val="VerbatimChar"/>
        </w:rPr>
        <w:t xml:space="preserve">##      3      4      0      0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"coffeelp"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v1         v2         v3         v4         v5         v6         v7 </w:t>
      </w:r>
      <w:r>
        <w:br/>
      </w:r>
      <w:r>
        <w:rPr>
          <w:rStyle w:val="VerbatimChar"/>
        </w:rPr>
        <w:t xml:space="preserve">##        "1"       "13"       "25"       "37"       "49"       "61"       "73" </w:t>
      </w:r>
      <w:r>
        <w:br/>
      </w:r>
      <w:r>
        <w:rPr>
          <w:rStyle w:val="VerbatimChar"/>
        </w:rPr>
        <w:t xml:space="preserve">##         v8         v9        v10        v11        v12        v13        v14 </w:t>
      </w:r>
      <w:r>
        <w:br/>
      </w:r>
      <w:r>
        <w:rPr>
          <w:rStyle w:val="VerbatimChar"/>
        </w:rPr>
        <w:t xml:space="preserve">##       "85"       "97"      "109"      "121"      "133"      "145"      "157" </w:t>
      </w:r>
      <w:r>
        <w:br/>
      </w:r>
      <w:r>
        <w:rPr>
          <w:rStyle w:val="VerbatimChar"/>
        </w:rPr>
        <w:t xml:space="preserve">##        v15        lty       col1       col2 </w:t>
      </w:r>
      <w:r>
        <w:br/>
      </w:r>
      <w:r>
        <w:rPr>
          <w:rStyle w:val="VerbatimChar"/>
        </w:rPr>
        <w:t xml:space="preserve">##      "169"   "dashed"   "purple" "coffeelp"</w:t>
      </w:r>
    </w:p>
    <w:p>
      <w:pPr>
        <w:pStyle w:val="SourceCode"/>
      </w:pPr>
      <w:r>
        <w:rPr>
          <w:rStyle w:val="DocumentationTok"/>
        </w:rPr>
        <w:t xml:space="preserve">## End(Not run)</w:t>
      </w:r>
      <w:r>
        <w:br/>
      </w:r>
      <w:r>
        <w:br/>
      </w:r>
      <w:r>
        <w:rPr>
          <w:rStyle w:val="CommentTok"/>
        </w:rPr>
        <w:t xml:space="preserve"># Goodman RC models</w:t>
      </w:r>
      <w:r>
        <w:br/>
      </w:r>
      <w:r>
        <w:rPr>
          <w:rStyle w:val="DocumentationTok"/>
        </w:rPr>
        <w:t xml:space="preserve">## Not run: </w:t>
      </w:r>
      <w:r>
        <w:br/>
      </w:r>
      <w:r>
        <w:rPr>
          <w:rStyle w:val="NormalTok"/>
        </w:rPr>
        <w:t xml:space="preserve">fitgrc1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Rank-1 model</w:t>
      </w:r>
      <w:r>
        <w:br/>
      </w:r>
      <w:r>
        <w:rPr>
          <w:rStyle w:val="NormalTok"/>
        </w:rPr>
        <w:t xml:space="preserve">fitgrc2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Corner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(fitgrc2)</w:t>
      </w:r>
    </w:p>
    <w:p>
      <w:pPr>
        <w:pStyle w:val="SourceCode"/>
      </w:pPr>
      <w:r>
        <w:rPr>
          <w:rStyle w:val="VerbatimChar"/>
        </w:rPr>
        <w:t xml:space="preserve">##          Rank Corner  Uncor </w:t>
      </w:r>
      <w:r>
        <w:br/>
      </w:r>
      <w:r>
        <w:rPr>
          <w:rStyle w:val="VerbatimChar"/>
        </w:rPr>
        <w:t xml:space="preserve">##    535      2      0      1</w:t>
      </w:r>
    </w:p>
    <w:p>
      <w:pPr>
        <w:pStyle w:val="SourceCode"/>
      </w:pPr>
      <w:r>
        <w:rPr>
          <w:rStyle w:val="DocumentationTok"/>
        </w:rPr>
        <w:t xml:space="preserve">## End(Not run)</w:t>
      </w:r>
      <w:r>
        <w:br/>
      </w:r>
      <w:r>
        <w:rPr>
          <w:rStyle w:val="DocumentationTok"/>
        </w:rPr>
        <w:t xml:space="preserve">## Not run:  biplot(fitgrc2, scaleA = 2.3, Col = "blue", Col = "coffees",</w:t>
      </w:r>
      <w:r>
        <w:br/>
      </w:r>
      <w:r>
        <w:rPr>
          <w:rStyle w:val="NormalTok"/>
        </w:rPr>
        <w:t xml:space="preserve">Clabels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Clabels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"1"    "2"    "3"    "4"    "5"    "6"    "7"    "8"    "9"   "10"   "11"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"12"   "13"   "14"   "15"   "16"   "17"   "18"   "19"   "20"   "21"   "22" </w:t>
      </w:r>
      <w:r>
        <w:br/>
      </w:r>
      <w:r>
        <w:rPr>
          <w:rStyle w:val="VerbatimChar"/>
        </w:rPr>
        <w:t xml:space="preserve">##         xlim1  xlim2  ylim1  ylim2 </w:t>
      </w:r>
      <w:r>
        <w:br/>
      </w:r>
      <w:r>
        <w:rPr>
          <w:rStyle w:val="VerbatimChar"/>
        </w:rPr>
        <w:t xml:space="preserve">##   "23" "-1.3"  "2.3" "-1.2"    "1"</w:t>
      </w:r>
    </w:p>
    <w:p>
      <w:pPr>
        <w:pStyle w:val="SourceCode"/>
      </w:pPr>
      <w:r>
        <w:rPr>
          <w:rStyle w:val="DocumentationTok"/>
        </w:rPr>
        <w:t xml:space="preserve">## End(Not run)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lp1ps.r</dc:title>
  <dc:creator>denis</dc:creator>
  <cp:keywords/>
  <dcterms:created xsi:type="dcterms:W3CDTF">2021-07-15T02:01:12Z</dcterms:created>
  <dcterms:modified xsi:type="dcterms:W3CDTF">2021-07-15T02:01:12Z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