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74C39" w14:textId="5BD3D8C0" w:rsidR="00C62571" w:rsidRPr="009215C5" w:rsidRDefault="00043100">
      <w:pPr>
        <w:rPr>
          <w:rFonts w:ascii="AvenirNext LT Pro Regular" w:hAnsi="AvenirNext LT Pro Regular"/>
          <w:b/>
          <w:bCs/>
          <w:sz w:val="24"/>
          <w:szCs w:val="24"/>
          <w:lang w:val="en-US"/>
        </w:rPr>
      </w:pPr>
      <w:r w:rsidRPr="009215C5">
        <w:rPr>
          <w:rFonts w:ascii="AvenirNext LT Pro Regular" w:hAnsi="AvenirNext LT Pro Regular"/>
          <w:b/>
          <w:bCs/>
          <w:sz w:val="24"/>
          <w:szCs w:val="24"/>
          <w:lang w:val="en-US"/>
        </w:rPr>
        <w:t xml:space="preserve">Introduction And </w:t>
      </w:r>
      <w:r w:rsidR="00B60E3F" w:rsidRPr="009215C5">
        <w:rPr>
          <w:rFonts w:ascii="AvenirNext LT Pro Regular" w:hAnsi="AvenirNext LT Pro Regular"/>
          <w:b/>
          <w:bCs/>
          <w:sz w:val="24"/>
          <w:szCs w:val="24"/>
          <w:lang w:val="en-US"/>
        </w:rPr>
        <w:t>Basics: HTML</w:t>
      </w:r>
    </w:p>
    <w:p w14:paraId="6AF2E855" w14:textId="77777777" w:rsidR="00043100" w:rsidRPr="009215C5" w:rsidRDefault="00043100">
      <w:pPr>
        <w:rPr>
          <w:rFonts w:ascii="AvenirNext LT Pro Regular" w:hAnsi="AvenirNext LT Pro Regular"/>
          <w:sz w:val="24"/>
          <w:szCs w:val="24"/>
          <w:lang w:val="en-US"/>
        </w:rPr>
      </w:pPr>
    </w:p>
    <w:p w14:paraId="5D03E942" w14:textId="2D3F3FE3" w:rsidR="00043100" w:rsidRPr="009215C5" w:rsidRDefault="00043100">
      <w:pPr>
        <w:rPr>
          <w:rFonts w:ascii="AvenirNext LT Pro Regular" w:hAnsi="AvenirNext LT Pro Regular" w:cs="Segoe UI"/>
          <w:color w:val="000000"/>
          <w:sz w:val="24"/>
          <w:szCs w:val="24"/>
          <w:shd w:val="clear" w:color="auto" w:fill="FFFFFF"/>
        </w:rPr>
      </w:pPr>
      <w:r w:rsidRPr="009215C5">
        <w:rPr>
          <w:rFonts w:ascii="AvenirNext LT Pro Regular" w:hAnsi="AvenirNext LT Pro Regular" w:cs="Segoe UI"/>
          <w:color w:val="000000"/>
          <w:sz w:val="24"/>
          <w:szCs w:val="24"/>
          <w:shd w:val="clear" w:color="auto" w:fill="FFFFFF"/>
        </w:rPr>
        <w:t xml:space="preserve">What is HTML? </w:t>
      </w:r>
    </w:p>
    <w:p w14:paraId="09132C7D" w14:textId="3E4317EF" w:rsidR="00875CF7" w:rsidRPr="009215C5" w:rsidRDefault="00875CF7">
      <w:pPr>
        <w:rPr>
          <w:rFonts w:ascii="AvenirNext LT Pro Regular" w:hAnsi="AvenirNext LT Pro Regular" w:cs="Segoe UI"/>
          <w:color w:val="000000"/>
          <w:sz w:val="24"/>
          <w:szCs w:val="24"/>
          <w:shd w:val="clear" w:color="auto" w:fill="FFFFFF"/>
        </w:rPr>
      </w:pPr>
      <w:r w:rsidRPr="009215C5">
        <w:rPr>
          <w:rFonts w:ascii="AvenirNext LT Pro Regular" w:hAnsi="AvenirNext LT Pro Regular" w:cs="Segoe UI"/>
          <w:color w:val="000000"/>
          <w:sz w:val="24"/>
          <w:szCs w:val="24"/>
          <w:shd w:val="clear" w:color="auto" w:fill="FFFFFF"/>
        </w:rPr>
        <w:t>HTML is like the skeleton of a webpage. It provides the structure, while CSS is like the skin and clothing that makes the webpage look visually appealing, and JavaScript is like the muscles that enable all the interactive elements.</w:t>
      </w:r>
    </w:p>
    <w:p w14:paraId="308BB8B0" w14:textId="22313289" w:rsidR="00875CF7" w:rsidRPr="009215C5" w:rsidRDefault="00B60E3F">
      <w:pPr>
        <w:rPr>
          <w:rFonts w:ascii="AvenirNext LT Pro Regular" w:hAnsi="AvenirNext LT Pro Regular" w:cs="Segoe UI"/>
          <w:color w:val="000000"/>
          <w:sz w:val="24"/>
          <w:szCs w:val="24"/>
          <w:shd w:val="clear" w:color="auto" w:fill="FFFFFF"/>
        </w:rPr>
      </w:pPr>
      <w:r w:rsidRPr="009215C5">
        <w:rPr>
          <w:rFonts w:ascii="AvenirNext LT Pro Regular" w:hAnsi="AvenirNext LT Pro Regular" w:cs="Segoe UI"/>
          <w:color w:val="000000"/>
          <w:sz w:val="24"/>
          <w:szCs w:val="24"/>
          <w:shd w:val="clear" w:color="auto" w:fill="FFFFFF"/>
        </w:rPr>
        <w:t>Let’s</w:t>
      </w:r>
      <w:r w:rsidR="00875CF7" w:rsidRPr="009215C5">
        <w:rPr>
          <w:rFonts w:ascii="AvenirNext LT Pro Regular" w:hAnsi="AvenirNext LT Pro Regular" w:cs="Segoe UI"/>
          <w:color w:val="000000"/>
          <w:sz w:val="24"/>
          <w:szCs w:val="24"/>
          <w:shd w:val="clear" w:color="auto" w:fill="FFFFFF"/>
        </w:rPr>
        <w:t xml:space="preserve"> see </w:t>
      </w:r>
      <w:r w:rsidRPr="009215C5">
        <w:rPr>
          <w:rFonts w:ascii="AvenirNext LT Pro Regular" w:hAnsi="AvenirNext LT Pro Regular" w:cs="Segoe UI"/>
          <w:color w:val="000000"/>
          <w:sz w:val="24"/>
          <w:szCs w:val="24"/>
          <w:shd w:val="clear" w:color="auto" w:fill="FFFFFF"/>
        </w:rPr>
        <w:t>below a</w:t>
      </w:r>
      <w:r w:rsidR="00875CF7" w:rsidRPr="009215C5">
        <w:rPr>
          <w:rFonts w:ascii="AvenirNext LT Pro Regular" w:hAnsi="AvenirNext LT Pro Regular" w:cs="Segoe UI"/>
          <w:color w:val="000000"/>
          <w:sz w:val="24"/>
          <w:szCs w:val="24"/>
          <w:shd w:val="clear" w:color="auto" w:fill="FFFFFF"/>
        </w:rPr>
        <w:t xml:space="preserve"> simple example based </w:t>
      </w:r>
      <w:r w:rsidR="00DF70BA" w:rsidRPr="009215C5">
        <w:rPr>
          <w:rFonts w:ascii="AvenirNext LT Pro Regular" w:hAnsi="AvenirNext LT Pro Regular" w:cs="Segoe UI"/>
          <w:color w:val="000000"/>
          <w:sz w:val="24"/>
          <w:szCs w:val="24"/>
          <w:shd w:val="clear" w:color="auto" w:fill="FFFFFF"/>
        </w:rPr>
        <w:t>on library</w:t>
      </w:r>
      <w:r w:rsidR="00875CF7" w:rsidRPr="009215C5">
        <w:rPr>
          <w:rFonts w:ascii="AvenirNext LT Pro Regular" w:hAnsi="AvenirNext LT Pro Regular" w:cs="Segoe UI"/>
          <w:color w:val="000000"/>
          <w:sz w:val="24"/>
          <w:szCs w:val="24"/>
          <w:shd w:val="clear" w:color="auto" w:fill="FFFFFF"/>
        </w:rPr>
        <w:t xml:space="preserve"> </w:t>
      </w:r>
    </w:p>
    <w:p w14:paraId="4A19AC86" w14:textId="77777777" w:rsidR="00875CF7" w:rsidRPr="009215C5" w:rsidRDefault="00875CF7">
      <w:pPr>
        <w:rPr>
          <w:rFonts w:ascii="AvenirNext LT Pro Regular" w:hAnsi="AvenirNext LT Pro Regular" w:cs="Segoe UI"/>
          <w:color w:val="000000"/>
          <w:sz w:val="24"/>
          <w:szCs w:val="24"/>
          <w:shd w:val="clear" w:color="auto" w:fill="FFFFFF"/>
        </w:rPr>
      </w:pPr>
    </w:p>
    <w:p w14:paraId="57372491" w14:textId="2BCEF46D" w:rsidR="00875CF7" w:rsidRPr="009215C5" w:rsidRDefault="00875CF7">
      <w:pPr>
        <w:rPr>
          <w:rFonts w:ascii="AvenirNext LT Pro Regular" w:hAnsi="AvenirNext LT Pro Regular"/>
          <w:color w:val="111111"/>
          <w:sz w:val="24"/>
          <w:szCs w:val="24"/>
          <w:shd w:val="clear" w:color="auto" w:fill="F7F7F7"/>
        </w:rPr>
      </w:pPr>
      <w:r w:rsidRPr="009215C5">
        <w:rPr>
          <w:rFonts w:ascii="AvenirNext LT Pro Regular" w:hAnsi="AvenirNext LT Pro Regular"/>
          <w:noProof/>
          <w:color w:val="111111"/>
          <w:sz w:val="24"/>
          <w:szCs w:val="24"/>
          <w:shd w:val="clear" w:color="auto" w:fill="F7F7F7"/>
        </w:rPr>
        <w:drawing>
          <wp:inline distT="0" distB="0" distL="0" distR="0" wp14:anchorId="3D83BB29" wp14:editId="0B5023A5">
            <wp:extent cx="5957455" cy="2756535"/>
            <wp:effectExtent l="0" t="0" r="5715" b="5715"/>
            <wp:docPr id="88350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6381" name=""/>
                    <pic:cNvPicPr/>
                  </pic:nvPicPr>
                  <pic:blipFill>
                    <a:blip r:embed="rId6"/>
                    <a:stretch>
                      <a:fillRect/>
                    </a:stretch>
                  </pic:blipFill>
                  <pic:spPr>
                    <a:xfrm>
                      <a:off x="0" y="0"/>
                      <a:ext cx="5970405" cy="2762527"/>
                    </a:xfrm>
                    <a:prstGeom prst="rect">
                      <a:avLst/>
                    </a:prstGeom>
                  </pic:spPr>
                </pic:pic>
              </a:graphicData>
            </a:graphic>
          </wp:inline>
        </w:drawing>
      </w:r>
    </w:p>
    <w:p w14:paraId="0015CCFA" w14:textId="692CF139" w:rsidR="00043100" w:rsidRPr="009215C5" w:rsidRDefault="00875CF7">
      <w:pPr>
        <w:rPr>
          <w:rFonts w:ascii="AvenirNext LT Pro Regular" w:hAnsi="AvenirNext LT Pro Regular"/>
          <w:color w:val="111111"/>
          <w:sz w:val="24"/>
          <w:szCs w:val="24"/>
          <w:shd w:val="clear" w:color="auto" w:fill="F7F7F7"/>
        </w:rPr>
      </w:pPr>
      <w:proofErr w:type="spellStart"/>
      <w:r w:rsidRPr="009215C5">
        <w:rPr>
          <w:rFonts w:ascii="AvenirNext LT Pro Regular" w:hAnsi="AvenirNext LT Pro Regular"/>
          <w:color w:val="111111"/>
          <w:sz w:val="24"/>
          <w:szCs w:val="24"/>
          <w:shd w:val="clear" w:color="auto" w:fill="F7F7F7"/>
        </w:rPr>
        <w:t>Out put</w:t>
      </w:r>
      <w:proofErr w:type="spellEnd"/>
      <w:r w:rsidRPr="009215C5">
        <w:rPr>
          <w:rFonts w:ascii="AvenirNext LT Pro Regular" w:hAnsi="AvenirNext LT Pro Regular"/>
          <w:color w:val="111111"/>
          <w:sz w:val="24"/>
          <w:szCs w:val="24"/>
          <w:shd w:val="clear" w:color="auto" w:fill="F7F7F7"/>
        </w:rPr>
        <w:t>:</w:t>
      </w:r>
    </w:p>
    <w:p w14:paraId="35CEF627" w14:textId="602E1BFA" w:rsidR="00875CF7" w:rsidRPr="009215C5" w:rsidRDefault="00875CF7">
      <w:pPr>
        <w:rPr>
          <w:rFonts w:ascii="AvenirNext LT Pro Regular" w:hAnsi="AvenirNext LT Pro Regular"/>
          <w:color w:val="111111"/>
          <w:sz w:val="24"/>
          <w:szCs w:val="24"/>
          <w:shd w:val="clear" w:color="auto" w:fill="F7F7F7"/>
        </w:rPr>
      </w:pPr>
      <w:r w:rsidRPr="009215C5">
        <w:rPr>
          <w:rFonts w:ascii="AvenirNext LT Pro Regular" w:hAnsi="AvenirNext LT Pro Regular"/>
          <w:noProof/>
          <w:color w:val="111111"/>
          <w:sz w:val="24"/>
          <w:szCs w:val="24"/>
          <w:shd w:val="clear" w:color="auto" w:fill="F7F7F7"/>
        </w:rPr>
        <w:drawing>
          <wp:inline distT="0" distB="0" distL="0" distR="0" wp14:anchorId="63F43FBA" wp14:editId="1BF6F4DA">
            <wp:extent cx="5936615" cy="1995055"/>
            <wp:effectExtent l="0" t="0" r="6985" b="5715"/>
            <wp:docPr id="199395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54482" name=""/>
                    <pic:cNvPicPr/>
                  </pic:nvPicPr>
                  <pic:blipFill rotWithShape="1">
                    <a:blip r:embed="rId7"/>
                    <a:srcRect b="33939"/>
                    <a:stretch/>
                  </pic:blipFill>
                  <pic:spPr bwMode="auto">
                    <a:xfrm>
                      <a:off x="0" y="0"/>
                      <a:ext cx="5939686" cy="1996087"/>
                    </a:xfrm>
                    <a:prstGeom prst="rect">
                      <a:avLst/>
                    </a:prstGeom>
                    <a:ln>
                      <a:noFill/>
                    </a:ln>
                    <a:extLst>
                      <a:ext uri="{53640926-AAD7-44D8-BBD7-CCE9431645EC}">
                        <a14:shadowObscured xmlns:a14="http://schemas.microsoft.com/office/drawing/2010/main"/>
                      </a:ext>
                    </a:extLst>
                  </pic:spPr>
                </pic:pic>
              </a:graphicData>
            </a:graphic>
          </wp:inline>
        </w:drawing>
      </w:r>
    </w:p>
    <w:p w14:paraId="421A52ED" w14:textId="7D1C5AA6"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 xml:space="preserve">In above </w:t>
      </w:r>
      <w:r w:rsidR="00B60E3F" w:rsidRPr="009215C5">
        <w:rPr>
          <w:rFonts w:ascii="AvenirNext LT Pro Regular" w:hAnsi="AvenirNext LT Pro Regular"/>
          <w:sz w:val="24"/>
          <w:szCs w:val="24"/>
          <w:lang w:val="en-US"/>
        </w:rPr>
        <w:t>code:</w:t>
      </w:r>
    </w:p>
    <w:p w14:paraId="06EC355A"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&lt;!DOCTYPE html&gt;: This declaration helps with browser compatibility.</w:t>
      </w:r>
    </w:p>
    <w:p w14:paraId="2EC77CB6"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&lt;html&gt;: This is the root element of an HTML page.</w:t>
      </w:r>
    </w:p>
    <w:p w14:paraId="360822BE"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&lt;head&gt;: This contains meta-information about the HTML document that isn’t displayed on the page.</w:t>
      </w:r>
    </w:p>
    <w:p w14:paraId="71299795"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lastRenderedPageBreak/>
        <w:t>&lt;title&gt;: This sets the title of the webpage, which appears in the browser tab.</w:t>
      </w:r>
    </w:p>
    <w:p w14:paraId="63A910AF"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&lt;body&gt;: This contains the content that is displayed to the user.</w:t>
      </w:r>
    </w:p>
    <w:p w14:paraId="67F1F698"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&lt;h1&gt;: This creates a top-level heading.</w:t>
      </w:r>
    </w:p>
    <w:p w14:paraId="488E0A12" w14:textId="77777777" w:rsidR="00875CF7" w:rsidRPr="009215C5" w:rsidRDefault="00875CF7" w:rsidP="00875CF7">
      <w:pPr>
        <w:rPr>
          <w:rFonts w:ascii="AvenirNext LT Pro Regular" w:hAnsi="AvenirNext LT Pro Regular"/>
          <w:sz w:val="24"/>
          <w:szCs w:val="24"/>
          <w:lang w:val="en-US"/>
        </w:rPr>
      </w:pPr>
      <w:r w:rsidRPr="009215C5">
        <w:rPr>
          <w:rFonts w:ascii="AvenirNext LT Pro Regular" w:hAnsi="AvenirNext LT Pro Regular"/>
          <w:sz w:val="24"/>
          <w:szCs w:val="24"/>
          <w:lang w:val="en-US"/>
        </w:rPr>
        <w:t>&lt;p&gt;: This creates a paragraph.</w:t>
      </w:r>
    </w:p>
    <w:p w14:paraId="09B09162" w14:textId="77777777" w:rsidR="00875CF7" w:rsidRPr="009215C5" w:rsidRDefault="00875CF7" w:rsidP="00875CF7">
      <w:pPr>
        <w:rPr>
          <w:rFonts w:ascii="AvenirNext LT Pro Regular" w:hAnsi="AvenirNext LT Pro Regular"/>
          <w:sz w:val="24"/>
          <w:szCs w:val="24"/>
          <w:lang w:val="en-US"/>
        </w:rPr>
      </w:pPr>
    </w:p>
    <w:p w14:paraId="6BBA884B" w14:textId="122E7EF8" w:rsidR="00E75F81" w:rsidRPr="009215C5" w:rsidRDefault="00E75F81" w:rsidP="00E75F81">
      <w:pPr>
        <w:rPr>
          <w:rFonts w:ascii="AvenirNext LT Pro Regular" w:hAnsi="AvenirNext LT Pro Regular"/>
          <w:sz w:val="24"/>
          <w:szCs w:val="24"/>
          <w:lang w:val="en-US"/>
        </w:rPr>
      </w:pPr>
      <w:r w:rsidRPr="009215C5">
        <w:rPr>
          <w:rFonts w:ascii="AvenirNext LT Pro Regular" w:hAnsi="AvenirNext LT Pro Regular"/>
          <w:b/>
          <w:bCs/>
          <w:sz w:val="24"/>
          <w:szCs w:val="24"/>
          <w:lang w:val="en-US"/>
        </w:rPr>
        <w:t xml:space="preserve">The HTML </w:t>
      </w:r>
      <w:r w:rsidR="00B60E3F" w:rsidRPr="009215C5">
        <w:rPr>
          <w:rFonts w:ascii="AvenirNext LT Pro Regular" w:hAnsi="AvenirNext LT Pro Regular"/>
          <w:b/>
          <w:bCs/>
          <w:sz w:val="24"/>
          <w:szCs w:val="24"/>
          <w:lang w:val="en-US"/>
        </w:rPr>
        <w:t>element</w:t>
      </w:r>
      <w:r w:rsidR="00B60E3F" w:rsidRPr="009215C5">
        <w:rPr>
          <w:rFonts w:ascii="AvenirNext LT Pro Regular" w:hAnsi="AvenirNext LT Pro Regular"/>
          <w:sz w:val="24"/>
          <w:szCs w:val="24"/>
          <w:lang w:val="en-US"/>
        </w:rPr>
        <w:t>:</w:t>
      </w:r>
      <w:r w:rsidRPr="009215C5">
        <w:rPr>
          <w:rFonts w:ascii="AvenirNext LT Pro Regular" w:hAnsi="AvenirNext LT Pro Regular"/>
          <w:sz w:val="24"/>
          <w:szCs w:val="24"/>
          <w:lang w:val="en-US"/>
        </w:rPr>
        <w:t xml:space="preserve"> </w:t>
      </w:r>
      <w:r w:rsidRPr="009215C5">
        <w:rPr>
          <w:rFonts w:ascii="AvenirNext LT Pro Regular" w:hAnsi="AvenirNext LT Pro Regular"/>
          <w:sz w:val="24"/>
          <w:szCs w:val="24"/>
          <w:lang w:val="en-US"/>
        </w:rPr>
        <w:t>is everything from the start tag to the end tag:</w:t>
      </w:r>
    </w:p>
    <w:p w14:paraId="719CA287" w14:textId="77777777" w:rsidR="00E75F81" w:rsidRPr="009215C5" w:rsidRDefault="00E75F81" w:rsidP="00E75F81">
      <w:pPr>
        <w:rPr>
          <w:rFonts w:ascii="AvenirNext LT Pro Regular" w:hAnsi="AvenirNext LT Pro Regular"/>
          <w:sz w:val="24"/>
          <w:szCs w:val="24"/>
          <w:lang w:val="en-US"/>
        </w:rPr>
      </w:pPr>
      <w:r w:rsidRPr="009215C5">
        <w:rPr>
          <w:rFonts w:ascii="AvenirNext LT Pro Regular" w:hAnsi="AvenirNext LT Pro Regular"/>
          <w:sz w:val="24"/>
          <w:szCs w:val="24"/>
          <w:lang w:val="en-US"/>
        </w:rPr>
        <w:t>&lt;</w:t>
      </w:r>
      <w:proofErr w:type="spellStart"/>
      <w:r w:rsidRPr="009215C5">
        <w:rPr>
          <w:rFonts w:ascii="AvenirNext LT Pro Regular" w:hAnsi="AvenirNext LT Pro Regular"/>
          <w:sz w:val="24"/>
          <w:szCs w:val="24"/>
          <w:lang w:val="en-US"/>
        </w:rPr>
        <w:t>tagname</w:t>
      </w:r>
      <w:proofErr w:type="spellEnd"/>
      <w:r w:rsidRPr="009215C5">
        <w:rPr>
          <w:rFonts w:ascii="AvenirNext LT Pro Regular" w:hAnsi="AvenirNext LT Pro Regular"/>
          <w:sz w:val="24"/>
          <w:szCs w:val="24"/>
          <w:lang w:val="en-US"/>
        </w:rPr>
        <w:t>&gt;: The start tag</w:t>
      </w:r>
    </w:p>
    <w:p w14:paraId="4CA0E383" w14:textId="6F9992AB" w:rsidR="00E75F81" w:rsidRPr="009215C5" w:rsidRDefault="00E75F81" w:rsidP="00E75F81">
      <w:pPr>
        <w:rPr>
          <w:rFonts w:ascii="AvenirNext LT Pro Regular" w:hAnsi="AvenirNext LT Pro Regular"/>
          <w:sz w:val="24"/>
          <w:szCs w:val="24"/>
          <w:lang w:val="en-US"/>
        </w:rPr>
      </w:pPr>
      <w:r w:rsidRPr="009215C5">
        <w:rPr>
          <w:rFonts w:ascii="AvenirNext LT Pro Regular" w:hAnsi="AvenirNext LT Pro Regular"/>
          <w:sz w:val="24"/>
          <w:szCs w:val="24"/>
          <w:lang w:val="en-US"/>
        </w:rPr>
        <w:t>Content goes here...: The content.</w:t>
      </w:r>
    </w:p>
    <w:p w14:paraId="19EA6A5C" w14:textId="152D4CDD" w:rsidR="00E75F81" w:rsidRPr="009215C5" w:rsidRDefault="00E75F81" w:rsidP="00E75F81">
      <w:pPr>
        <w:rPr>
          <w:rFonts w:ascii="AvenirNext LT Pro Regular" w:hAnsi="AvenirNext LT Pro Regular"/>
          <w:sz w:val="24"/>
          <w:szCs w:val="24"/>
          <w:lang w:val="en-US"/>
        </w:rPr>
      </w:pPr>
      <w:r w:rsidRPr="009215C5">
        <w:rPr>
          <w:rFonts w:ascii="AvenirNext LT Pro Regular" w:hAnsi="AvenirNext LT Pro Regular"/>
          <w:sz w:val="24"/>
          <w:szCs w:val="24"/>
          <w:lang w:val="en-US"/>
        </w:rPr>
        <w:t>&lt;/</w:t>
      </w:r>
      <w:proofErr w:type="spellStart"/>
      <w:r w:rsidRPr="009215C5">
        <w:rPr>
          <w:rFonts w:ascii="AvenirNext LT Pro Regular" w:hAnsi="AvenirNext LT Pro Regular"/>
          <w:sz w:val="24"/>
          <w:szCs w:val="24"/>
          <w:lang w:val="en-US"/>
        </w:rPr>
        <w:t>tagname</w:t>
      </w:r>
      <w:proofErr w:type="spellEnd"/>
      <w:r w:rsidRPr="009215C5">
        <w:rPr>
          <w:rFonts w:ascii="AvenirNext LT Pro Regular" w:hAnsi="AvenirNext LT Pro Regular"/>
          <w:sz w:val="24"/>
          <w:szCs w:val="24"/>
          <w:lang w:val="en-US"/>
        </w:rPr>
        <w:t>&gt;: The end tag.</w:t>
      </w:r>
    </w:p>
    <w:p w14:paraId="0FF16774" w14:textId="77777777" w:rsidR="00A22031" w:rsidRPr="009215C5" w:rsidRDefault="00A22031" w:rsidP="00E75F81">
      <w:pPr>
        <w:rPr>
          <w:rFonts w:ascii="AvenirNext LT Pro Regular" w:hAnsi="AvenirNext LT Pro Regular"/>
          <w:sz w:val="24"/>
          <w:szCs w:val="24"/>
          <w:lang w:val="en-US"/>
        </w:rPr>
      </w:pPr>
    </w:p>
    <w:p w14:paraId="302AD061" w14:textId="7588ED61" w:rsidR="009215C5" w:rsidRDefault="00A22031" w:rsidP="003677CB">
      <w:pPr>
        <w:rPr>
          <w:rFonts w:ascii="AvenirNext LT Pro Regular" w:hAnsi="AvenirNext LT Pro Regular"/>
          <w:sz w:val="24"/>
          <w:szCs w:val="24"/>
          <w:lang w:val="en-US"/>
        </w:rPr>
      </w:pPr>
      <w:r w:rsidRPr="009215C5">
        <w:rPr>
          <w:rFonts w:ascii="AvenirNext LT Pro Regular" w:hAnsi="AvenirNext LT Pro Regular"/>
          <w:b/>
          <w:bCs/>
          <w:sz w:val="24"/>
          <w:szCs w:val="24"/>
          <w:lang w:val="en-US"/>
        </w:rPr>
        <w:t>Web Browsers:</w:t>
      </w:r>
      <w:r w:rsidRPr="009215C5">
        <w:rPr>
          <w:rFonts w:ascii="AvenirNext LT Pro Regular" w:hAnsi="AvenirNext LT Pro Regular"/>
          <w:sz w:val="24"/>
          <w:szCs w:val="24"/>
          <w:lang w:val="en-US"/>
        </w:rPr>
        <w:t xml:space="preserve"> A web browser is a software application that people use to access the internet and view web pages on their computer or mobile device. Examples of web browsers include Google Chrome, Mozilla Firefox, Safari, and Microsoft Edge. Think of a web browser as a translator.</w:t>
      </w:r>
    </w:p>
    <w:p w14:paraId="76B6A9F0" w14:textId="77777777" w:rsidR="0094572E" w:rsidRPr="009215C5" w:rsidRDefault="0094572E" w:rsidP="003677CB">
      <w:pPr>
        <w:rPr>
          <w:rFonts w:ascii="AvenirNext LT Pro Regular" w:hAnsi="AvenirNext LT Pro Regular"/>
          <w:sz w:val="24"/>
          <w:szCs w:val="24"/>
          <w:lang w:val="en-US"/>
        </w:rPr>
      </w:pPr>
    </w:p>
    <w:p w14:paraId="47B84768" w14:textId="2DEAB0CC" w:rsidR="003677CB" w:rsidRPr="000B3118" w:rsidRDefault="003677CB" w:rsidP="003677CB">
      <w:pPr>
        <w:rPr>
          <w:rFonts w:ascii="AvenirNext LT Pro Regular" w:hAnsi="AvenirNext LT Pro Regular"/>
          <w:sz w:val="24"/>
          <w:szCs w:val="24"/>
          <w:lang w:val="en-US"/>
        </w:rPr>
      </w:pPr>
      <w:r w:rsidRPr="000B3118">
        <w:rPr>
          <w:rFonts w:ascii="AvenirNext LT Pro Regular" w:hAnsi="AvenirNext LT Pro Regular"/>
          <w:b/>
          <w:bCs/>
          <w:sz w:val="24"/>
          <w:szCs w:val="24"/>
          <w:lang w:val="en-US"/>
        </w:rPr>
        <w:t>HTML Headings:</w:t>
      </w:r>
      <w:r w:rsidRPr="000B3118">
        <w:rPr>
          <w:rFonts w:ascii="AvenirNext LT Pro Regular" w:hAnsi="AvenirNext LT Pro Regular"/>
          <w:sz w:val="24"/>
          <w:szCs w:val="24"/>
          <w:lang w:val="en-US"/>
        </w:rPr>
        <w:t xml:space="preserve"> HTML headings are like the chapter titles in a book. They give structure and meaning to the web content. Headings are defined with the &lt;h1&gt; to &lt;h6&gt; tags, with &lt;h1&gt; being the largest and &lt;h6&gt; the smallest.  </w:t>
      </w:r>
    </w:p>
    <w:p w14:paraId="26B42EFB" w14:textId="30EF46FE" w:rsidR="003677CB" w:rsidRPr="000B3118" w:rsidRDefault="009215C5" w:rsidP="003677CB">
      <w:pPr>
        <w:rPr>
          <w:rFonts w:ascii="AvenirNext LT Pro Regular" w:hAnsi="AvenirNext LT Pro Regular"/>
          <w:sz w:val="24"/>
          <w:szCs w:val="24"/>
          <w:lang w:val="en-US"/>
        </w:rPr>
      </w:pPr>
      <w:r w:rsidRPr="000B3118">
        <w:rPr>
          <w:rFonts w:ascii="AvenirNext LT Pro Regular" w:hAnsi="AvenirNext LT Pro Regular"/>
          <w:noProof/>
          <w:sz w:val="24"/>
          <w:szCs w:val="24"/>
          <w:lang w:val="en-US"/>
        </w:rPr>
        <mc:AlternateContent>
          <mc:Choice Requires="wpi">
            <w:drawing>
              <wp:anchor distT="0" distB="0" distL="114300" distR="114300" simplePos="0" relativeHeight="251661312" behindDoc="0" locked="0" layoutInCell="1" allowOverlap="1" wp14:anchorId="12D3B840" wp14:editId="68E1BBFA">
                <wp:simplePos x="0" y="0"/>
                <wp:positionH relativeFrom="column">
                  <wp:posOffset>1523365</wp:posOffset>
                </wp:positionH>
                <wp:positionV relativeFrom="paragraph">
                  <wp:posOffset>1410335</wp:posOffset>
                </wp:positionV>
                <wp:extent cx="1075680" cy="167760"/>
                <wp:effectExtent l="38100" t="38100" r="10795" b="41910"/>
                <wp:wrapNone/>
                <wp:docPr id="869227714" name="Ink 3"/>
                <wp:cNvGraphicFramePr/>
                <a:graphic xmlns:a="http://schemas.openxmlformats.org/drawingml/2006/main">
                  <a:graphicData uri="http://schemas.microsoft.com/office/word/2010/wordprocessingInk">
                    <w14:contentPart bwMode="auto" r:id="rId8">
                      <w14:nvContentPartPr>
                        <w14:cNvContentPartPr/>
                      </w14:nvContentPartPr>
                      <w14:xfrm>
                        <a:off x="0" y="0"/>
                        <a:ext cx="1075680" cy="167760"/>
                      </w14:xfrm>
                    </w14:contentPart>
                  </a:graphicData>
                </a:graphic>
              </wp:anchor>
            </w:drawing>
          </mc:Choice>
          <mc:Fallback>
            <w:pict>
              <v:shapetype w14:anchorId="180EC8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19.45pt;margin-top:110.55pt;width:85.7pt;height:1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">
                <v:imagedata r:id="rId9" o:title=""/>
              </v:shape>
            </w:pict>
          </mc:Fallback>
        </mc:AlternateContent>
      </w:r>
      <w:r w:rsidRPr="000B3118">
        <w:rPr>
          <w:rFonts w:ascii="AvenirNext LT Pro Regular" w:hAnsi="AvenirNext LT Pro Regular"/>
          <w:sz w:val="24"/>
          <w:szCs w:val="24"/>
          <w:lang w:val="en-US"/>
        </w:rPr>
        <w:drawing>
          <wp:inline distT="0" distB="0" distL="0" distR="0" wp14:anchorId="0A814E5F" wp14:editId="0CE1B6FB">
            <wp:extent cx="5943600" cy="2472690"/>
            <wp:effectExtent l="0" t="0" r="0" b="3810"/>
            <wp:docPr id="110814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2826" name=""/>
                    <pic:cNvPicPr/>
                  </pic:nvPicPr>
                  <pic:blipFill>
                    <a:blip r:embed="rId10"/>
                    <a:stretch>
                      <a:fillRect/>
                    </a:stretch>
                  </pic:blipFill>
                  <pic:spPr>
                    <a:xfrm>
                      <a:off x="0" y="0"/>
                      <a:ext cx="5953369" cy="2476754"/>
                    </a:xfrm>
                    <a:prstGeom prst="rect">
                      <a:avLst/>
                    </a:prstGeom>
                  </pic:spPr>
                </pic:pic>
              </a:graphicData>
            </a:graphic>
          </wp:inline>
        </w:drawing>
      </w:r>
    </w:p>
    <w:p w14:paraId="659E32BC" w14:textId="77777777" w:rsidR="0094572E" w:rsidRPr="000B3118" w:rsidRDefault="0094572E" w:rsidP="003677CB">
      <w:pPr>
        <w:rPr>
          <w:rFonts w:ascii="AvenirNext LT Pro Regular" w:hAnsi="AvenirNext LT Pro Regular"/>
          <w:sz w:val="24"/>
          <w:szCs w:val="24"/>
          <w:lang w:val="en-US"/>
        </w:rPr>
      </w:pPr>
    </w:p>
    <w:p w14:paraId="39AFFDE9" w14:textId="2CFA9367" w:rsidR="000B3118" w:rsidRPr="000B3118" w:rsidRDefault="000B3118" w:rsidP="000B3118">
      <w:pPr>
        <w:rPr>
          <w:rFonts w:ascii="AvenirNext LT Pro Regular" w:hAnsi="AvenirNext LT Pro Regular"/>
          <w:b/>
          <w:bCs/>
          <w:sz w:val="24"/>
          <w:szCs w:val="24"/>
          <w:lang w:val="en-US"/>
        </w:rPr>
      </w:pPr>
      <w:r w:rsidRPr="000B3118">
        <w:rPr>
          <w:rFonts w:ascii="AvenirNext LT Pro Regular" w:hAnsi="AvenirNext LT Pro Regular"/>
          <w:b/>
          <w:bCs/>
          <w:sz w:val="24"/>
          <w:szCs w:val="24"/>
          <w:lang w:val="en-US"/>
        </w:rPr>
        <w:t xml:space="preserve">HTML </w:t>
      </w:r>
      <w:r>
        <w:rPr>
          <w:rFonts w:ascii="AvenirNext LT Pro Regular" w:hAnsi="AvenirNext LT Pro Regular"/>
          <w:b/>
          <w:bCs/>
          <w:sz w:val="24"/>
          <w:szCs w:val="24"/>
          <w:lang w:val="en-US"/>
        </w:rPr>
        <w:t>E</w:t>
      </w:r>
      <w:r w:rsidRPr="000B3118">
        <w:rPr>
          <w:rFonts w:ascii="AvenirNext LT Pro Regular" w:hAnsi="AvenirNext LT Pro Regular"/>
          <w:b/>
          <w:bCs/>
          <w:sz w:val="24"/>
          <w:szCs w:val="24"/>
          <w:lang w:val="en-US"/>
        </w:rPr>
        <w:t>lements</w:t>
      </w:r>
      <w:r>
        <w:rPr>
          <w:rFonts w:ascii="AvenirNext LT Pro Regular" w:hAnsi="AvenirNext LT Pro Regular"/>
          <w:b/>
          <w:bCs/>
          <w:sz w:val="24"/>
          <w:szCs w:val="24"/>
          <w:lang w:val="en-US"/>
        </w:rPr>
        <w:t xml:space="preserve"> Nested</w:t>
      </w:r>
      <w:r w:rsidRPr="000B3118">
        <w:rPr>
          <w:rFonts w:ascii="AvenirNext LT Pro Regular" w:hAnsi="AvenirNext LT Pro Regular"/>
          <w:b/>
          <w:bCs/>
          <w:sz w:val="24"/>
          <w:szCs w:val="24"/>
          <w:lang w:val="en-US"/>
        </w:rPr>
        <w:t>:</w:t>
      </w:r>
    </w:p>
    <w:p w14:paraId="7798BA47" w14:textId="2FACB235" w:rsidR="000B3118" w:rsidRDefault="000B3118" w:rsidP="000B3118">
      <w:pPr>
        <w:rPr>
          <w:rFonts w:ascii="AvenirNext LT Pro Regular" w:hAnsi="AvenirNext LT Pro Regular"/>
          <w:sz w:val="24"/>
          <w:szCs w:val="24"/>
          <w:lang w:val="en-US"/>
        </w:rPr>
      </w:pPr>
      <w:r w:rsidRPr="000B3118">
        <w:rPr>
          <w:rFonts w:ascii="AvenirNext LT Pro Regular" w:hAnsi="AvenirNext LT Pro Regular"/>
          <w:sz w:val="24"/>
          <w:szCs w:val="24"/>
          <w:lang w:val="en-US"/>
        </w:rPr>
        <w:t>In HTML, elements can be nested, which means elements can contain other elements. This is similar to how boxes can be placed inside other boxes in real life.</w:t>
      </w:r>
    </w:p>
    <w:p w14:paraId="24D14652" w14:textId="77777777" w:rsidR="0030138A" w:rsidRDefault="0030138A" w:rsidP="000B3118">
      <w:pPr>
        <w:rPr>
          <w:rFonts w:ascii="AvenirNext LT Pro Regular" w:hAnsi="AvenirNext LT Pro Regular"/>
          <w:sz w:val="24"/>
          <w:szCs w:val="24"/>
          <w:lang w:val="en-US"/>
        </w:rPr>
      </w:pPr>
    </w:p>
    <w:p w14:paraId="502C0E08" w14:textId="095CC5F6" w:rsidR="0030138A" w:rsidRDefault="0030138A" w:rsidP="000B3118">
      <w:pPr>
        <w:rPr>
          <w:rFonts w:ascii="AvenirNext LT Pro Regular" w:hAnsi="AvenirNext LT Pro Regular"/>
          <w:sz w:val="24"/>
          <w:szCs w:val="24"/>
          <w:lang w:val="en-US"/>
        </w:rPr>
      </w:pPr>
      <w:r>
        <w:rPr>
          <w:rFonts w:ascii="AvenirNext LT Pro Regular" w:hAnsi="AvenirNext LT Pro Regular"/>
          <w:noProof/>
          <w:sz w:val="24"/>
          <w:szCs w:val="24"/>
          <w:lang w:val="en-US"/>
        </w:rPr>
        <w:lastRenderedPageBreak/>
        <mc:AlternateContent>
          <mc:Choice Requires="wpi">
            <w:drawing>
              <wp:anchor distT="0" distB="0" distL="114300" distR="114300" simplePos="0" relativeHeight="251664384" behindDoc="0" locked="0" layoutInCell="1" allowOverlap="1" wp14:anchorId="6E26A623" wp14:editId="0FF8963F">
                <wp:simplePos x="0" y="0"/>
                <wp:positionH relativeFrom="column">
                  <wp:posOffset>2125980</wp:posOffset>
                </wp:positionH>
                <wp:positionV relativeFrom="paragraph">
                  <wp:posOffset>1911350</wp:posOffset>
                </wp:positionV>
                <wp:extent cx="1140630" cy="475780"/>
                <wp:effectExtent l="38100" t="38100" r="40640" b="38735"/>
                <wp:wrapNone/>
                <wp:docPr id="1377452765"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1140630" cy="475780"/>
                      </w14:xfrm>
                    </w14:contentPart>
                  </a:graphicData>
                </a:graphic>
              </wp:anchor>
            </w:drawing>
          </mc:Choice>
          <mc:Fallback>
            <w:pict>
              <v:shape w14:anchorId="47622F2E" id="Ink 6" o:spid="_x0000_s1026" type="#_x0000_t75" style="position:absolute;margin-left:166.9pt;margin-top:150pt;width:90.8pt;height:38.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">
                <v:imagedata r:id="rId12" o:title=""/>
              </v:shape>
            </w:pict>
          </mc:Fallback>
        </mc:AlternateContent>
      </w:r>
      <w:r w:rsidRPr="0030138A">
        <w:rPr>
          <w:rFonts w:ascii="AvenirNext LT Pro Regular" w:hAnsi="AvenirNext LT Pro Regular"/>
          <w:sz w:val="24"/>
          <w:szCs w:val="24"/>
          <w:lang w:val="en-US"/>
        </w:rPr>
        <w:drawing>
          <wp:inline distT="0" distB="0" distL="0" distR="0" wp14:anchorId="4B18E742" wp14:editId="33120370">
            <wp:extent cx="5922818" cy="3592830"/>
            <wp:effectExtent l="0" t="0" r="1905" b="7620"/>
            <wp:docPr id="67496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68312" name=""/>
                    <pic:cNvPicPr/>
                  </pic:nvPicPr>
                  <pic:blipFill>
                    <a:blip r:embed="rId13"/>
                    <a:stretch>
                      <a:fillRect/>
                    </a:stretch>
                  </pic:blipFill>
                  <pic:spPr>
                    <a:xfrm>
                      <a:off x="0" y="0"/>
                      <a:ext cx="5924687" cy="3593964"/>
                    </a:xfrm>
                    <a:prstGeom prst="rect">
                      <a:avLst/>
                    </a:prstGeom>
                  </pic:spPr>
                </pic:pic>
              </a:graphicData>
            </a:graphic>
          </wp:inline>
        </w:drawing>
      </w:r>
    </w:p>
    <w:p w14:paraId="36C2B773" w14:textId="77777777" w:rsidR="0030138A" w:rsidRDefault="0030138A" w:rsidP="000B3118">
      <w:pPr>
        <w:rPr>
          <w:rFonts w:ascii="AvenirNext LT Pro Regular" w:hAnsi="AvenirNext LT Pro Regular"/>
          <w:sz w:val="24"/>
          <w:szCs w:val="24"/>
          <w:lang w:val="en-US"/>
        </w:rPr>
      </w:pPr>
    </w:p>
    <w:p w14:paraId="156AE3CC" w14:textId="7353AEBB" w:rsidR="009C293F" w:rsidRDefault="0030138A" w:rsidP="009C293F">
      <w:pPr>
        <w:rPr>
          <w:rFonts w:ascii="AvenirNext LT Pro Regular" w:hAnsi="AvenirNext LT Pro Regular"/>
          <w:sz w:val="24"/>
          <w:szCs w:val="24"/>
          <w:lang w:val="en-US"/>
        </w:rPr>
      </w:pPr>
      <w:r>
        <w:rPr>
          <w:rFonts w:ascii="AvenirNext LT Pro Regular" w:hAnsi="AvenirNext LT Pro Regular"/>
          <w:sz w:val="24"/>
          <w:szCs w:val="24"/>
          <w:lang w:val="en-US"/>
        </w:rPr>
        <w:t>Above practical is showing nested element in html with output.</w:t>
      </w:r>
    </w:p>
    <w:p w14:paraId="367CB716" w14:textId="77777777" w:rsidR="009C293F" w:rsidRPr="009C293F" w:rsidRDefault="009C293F" w:rsidP="009C293F">
      <w:pPr>
        <w:rPr>
          <w:rFonts w:ascii="AvenirNext LT Pro Regular" w:hAnsi="AvenirNext LT Pro Regular"/>
          <w:sz w:val="24"/>
          <w:szCs w:val="24"/>
          <w:lang w:val="en-US"/>
        </w:rPr>
      </w:pPr>
    </w:p>
    <w:p w14:paraId="000DF04B" w14:textId="65CC0D6F" w:rsidR="0094572E" w:rsidRDefault="009C293F" w:rsidP="009C293F">
      <w:pPr>
        <w:rPr>
          <w:rFonts w:ascii="AvenirNext LT Pro Regular" w:hAnsi="AvenirNext LT Pro Regular"/>
          <w:sz w:val="24"/>
          <w:szCs w:val="24"/>
          <w:lang w:val="en-US"/>
        </w:rPr>
      </w:pPr>
      <w:r w:rsidRPr="009C293F">
        <w:rPr>
          <w:rFonts w:ascii="AvenirNext LT Pro Regular" w:hAnsi="AvenirNext LT Pro Regular"/>
          <w:b/>
          <w:bCs/>
          <w:sz w:val="24"/>
          <w:szCs w:val="24"/>
          <w:lang w:val="en-US"/>
        </w:rPr>
        <w:t>Never Skip the End Tag:</w:t>
      </w:r>
      <w:r w:rsidRPr="009C293F">
        <w:rPr>
          <w:rFonts w:ascii="AvenirNext LT Pro Regular" w:hAnsi="AvenirNext LT Pro Regular"/>
          <w:sz w:val="24"/>
          <w:szCs w:val="24"/>
          <w:lang w:val="en-US"/>
        </w:rPr>
        <w:t xml:space="preserve"> In HTML, every opening tag should have a corresponding closing tag to ensure proper structure and avoid errors. For example, &lt;p&gt;This is a </w:t>
      </w:r>
      <w:r w:rsidR="00B60E3F" w:rsidRPr="009C293F">
        <w:rPr>
          <w:rFonts w:ascii="AvenirNext LT Pro Regular" w:hAnsi="AvenirNext LT Pro Regular"/>
          <w:sz w:val="24"/>
          <w:szCs w:val="24"/>
          <w:lang w:val="en-US"/>
        </w:rPr>
        <w:t>paragraph. &lt;</w:t>
      </w:r>
      <w:r w:rsidRPr="009C293F">
        <w:rPr>
          <w:rFonts w:ascii="AvenirNext LT Pro Regular" w:hAnsi="AvenirNext LT Pro Regular"/>
          <w:sz w:val="24"/>
          <w:szCs w:val="24"/>
          <w:lang w:val="en-US"/>
        </w:rPr>
        <w:t>/p&gt;.</w:t>
      </w:r>
    </w:p>
    <w:p w14:paraId="65CA28CF" w14:textId="77777777" w:rsidR="0094572E" w:rsidRPr="009C293F" w:rsidRDefault="0094572E" w:rsidP="009C293F">
      <w:pPr>
        <w:rPr>
          <w:rFonts w:ascii="AvenirNext LT Pro Regular" w:hAnsi="AvenirNext LT Pro Regular"/>
          <w:sz w:val="24"/>
          <w:szCs w:val="24"/>
          <w:lang w:val="en-US"/>
        </w:rPr>
      </w:pPr>
    </w:p>
    <w:p w14:paraId="7FA7C0A0" w14:textId="77777777" w:rsidR="009C293F" w:rsidRPr="009C293F" w:rsidRDefault="009C293F" w:rsidP="009C293F">
      <w:pPr>
        <w:rPr>
          <w:rFonts w:ascii="AvenirNext LT Pro Regular" w:hAnsi="AvenirNext LT Pro Regular"/>
          <w:sz w:val="24"/>
          <w:szCs w:val="24"/>
          <w:lang w:val="en-US"/>
        </w:rPr>
      </w:pPr>
      <w:r w:rsidRPr="009C293F">
        <w:rPr>
          <w:rFonts w:ascii="AvenirNext LT Pro Regular" w:hAnsi="AvenirNext LT Pro Regular"/>
          <w:b/>
          <w:bCs/>
          <w:sz w:val="24"/>
          <w:szCs w:val="24"/>
          <w:lang w:val="en-US"/>
        </w:rPr>
        <w:t>Empty HTML Elements:</w:t>
      </w:r>
      <w:r w:rsidRPr="009C293F">
        <w:rPr>
          <w:rFonts w:ascii="AvenirNext LT Pro Regular" w:hAnsi="AvenirNext LT Pro Regular"/>
          <w:sz w:val="24"/>
          <w:szCs w:val="24"/>
          <w:lang w:val="en-US"/>
        </w:rPr>
        <w:t xml:space="preserve"> These are elements with no content and no closing tag, like &lt;</w:t>
      </w:r>
      <w:proofErr w:type="spellStart"/>
      <w:r w:rsidRPr="009C293F">
        <w:rPr>
          <w:rFonts w:ascii="AvenirNext LT Pro Regular" w:hAnsi="AvenirNext LT Pro Regular"/>
          <w:sz w:val="24"/>
          <w:szCs w:val="24"/>
          <w:lang w:val="en-US"/>
        </w:rPr>
        <w:t>br</w:t>
      </w:r>
      <w:proofErr w:type="spellEnd"/>
      <w:r w:rsidRPr="009C293F">
        <w:rPr>
          <w:rFonts w:ascii="AvenirNext LT Pro Regular" w:hAnsi="AvenirNext LT Pro Regular"/>
          <w:sz w:val="24"/>
          <w:szCs w:val="24"/>
          <w:lang w:val="en-US"/>
        </w:rPr>
        <w:t>&gt; for a line break or &lt;</w:t>
      </w:r>
      <w:proofErr w:type="spellStart"/>
      <w:r w:rsidRPr="009C293F">
        <w:rPr>
          <w:rFonts w:ascii="AvenirNext LT Pro Regular" w:hAnsi="AvenirNext LT Pro Regular"/>
          <w:sz w:val="24"/>
          <w:szCs w:val="24"/>
          <w:lang w:val="en-US"/>
        </w:rPr>
        <w:t>img</w:t>
      </w:r>
      <w:proofErr w:type="spellEnd"/>
      <w:r w:rsidRPr="009C293F">
        <w:rPr>
          <w:rFonts w:ascii="AvenirNext LT Pro Regular" w:hAnsi="AvenirNext LT Pro Regular"/>
          <w:sz w:val="24"/>
          <w:szCs w:val="24"/>
          <w:lang w:val="en-US"/>
        </w:rPr>
        <w:t>&gt; for an image.</w:t>
      </w:r>
    </w:p>
    <w:p w14:paraId="63BC993D" w14:textId="178C7F05" w:rsidR="0094572E" w:rsidRDefault="009C293F" w:rsidP="009C293F">
      <w:pPr>
        <w:rPr>
          <w:rFonts w:ascii="AvenirNext LT Pro Regular" w:hAnsi="AvenirNext LT Pro Regular"/>
          <w:sz w:val="24"/>
          <w:szCs w:val="24"/>
          <w:lang w:val="en-US"/>
        </w:rPr>
      </w:pPr>
      <w:r w:rsidRPr="009C293F">
        <w:rPr>
          <w:rFonts w:ascii="AvenirNext LT Pro Regular" w:hAnsi="AvenirNext LT Pro Regular"/>
          <w:b/>
          <w:bCs/>
          <w:sz w:val="24"/>
          <w:szCs w:val="24"/>
          <w:lang w:val="en-US"/>
        </w:rPr>
        <w:t>HTML is Not Case Sensitive:</w:t>
      </w:r>
      <w:r w:rsidRPr="009C293F">
        <w:rPr>
          <w:rFonts w:ascii="AvenirNext LT Pro Regular" w:hAnsi="AvenirNext LT Pro Regular"/>
          <w:sz w:val="24"/>
          <w:szCs w:val="24"/>
          <w:lang w:val="en-US"/>
        </w:rPr>
        <w:t xml:space="preserve"> HTML tags are not case sensitive, meaning &lt;P&gt; is the same as &lt;p&gt;. However, it’s a good practice to use lowercase for consistency and readability.</w:t>
      </w:r>
    </w:p>
    <w:p w14:paraId="26093315" w14:textId="77777777" w:rsidR="0094572E" w:rsidRDefault="0094572E" w:rsidP="009C293F">
      <w:pPr>
        <w:rPr>
          <w:rFonts w:ascii="AvenirNext LT Pro Regular" w:hAnsi="AvenirNext LT Pro Regular"/>
          <w:sz w:val="24"/>
          <w:szCs w:val="24"/>
          <w:lang w:val="en-US"/>
        </w:rPr>
      </w:pPr>
    </w:p>
    <w:p w14:paraId="4F10A6F0" w14:textId="50E46A3A" w:rsidR="00DA4182" w:rsidRPr="00DA4182" w:rsidRDefault="00DA4182" w:rsidP="00DA4182">
      <w:pPr>
        <w:rPr>
          <w:rFonts w:ascii="AvenirNext LT Pro Regular" w:hAnsi="AvenirNext LT Pro Regular"/>
          <w:sz w:val="24"/>
          <w:szCs w:val="24"/>
          <w:lang w:val="en-US"/>
        </w:rPr>
      </w:pPr>
      <w:r w:rsidRPr="00DA4182">
        <w:rPr>
          <w:rFonts w:ascii="AvenirNext LT Pro Regular" w:hAnsi="AvenirNext LT Pro Regular"/>
          <w:b/>
          <w:bCs/>
          <w:sz w:val="24"/>
          <w:szCs w:val="24"/>
          <w:lang w:val="en-US"/>
        </w:rPr>
        <w:t>HTML Attributes:</w:t>
      </w:r>
      <w:r w:rsidRPr="00DA4182">
        <w:rPr>
          <w:rFonts w:ascii="AvenirNext LT Pro Regular" w:hAnsi="AvenirNext LT Pro Regular"/>
          <w:sz w:val="24"/>
          <w:szCs w:val="24"/>
          <w:lang w:val="en-US"/>
        </w:rPr>
        <w:t xml:space="preserve"> Attributes provide additional information about HTML elements. They are always specified in the start tag and usually come in name/value pairs like name="value". Here are some commonly used HTML attributes:</w:t>
      </w:r>
    </w:p>
    <w:p w14:paraId="2016A572" w14:textId="293E3EDD" w:rsidR="00DA4182" w:rsidRDefault="000372B9" w:rsidP="00DA4182">
      <w:pPr>
        <w:rPr>
          <w:rFonts w:ascii="AvenirNext LT Pro Regular" w:hAnsi="AvenirNext LT Pro Regular"/>
          <w:sz w:val="24"/>
          <w:szCs w:val="24"/>
          <w:lang w:val="en-US"/>
        </w:rPr>
      </w:pPr>
      <w:r>
        <w:rPr>
          <w:rFonts w:ascii="AvenirNext LT Pro Regular" w:hAnsi="AvenirNext LT Pro Regular"/>
          <w:noProof/>
          <w:sz w:val="24"/>
          <w:szCs w:val="24"/>
          <w:lang w:val="en-US"/>
        </w:rPr>
        <w:lastRenderedPageBreak/>
        <mc:AlternateContent>
          <mc:Choice Requires="wpi">
            <w:drawing>
              <wp:anchor distT="0" distB="0" distL="114300" distR="114300" simplePos="0" relativeHeight="251667456" behindDoc="0" locked="0" layoutInCell="1" allowOverlap="1" wp14:anchorId="3F0F1598" wp14:editId="4E632E8E">
                <wp:simplePos x="0" y="0"/>
                <wp:positionH relativeFrom="column">
                  <wp:posOffset>1994535</wp:posOffset>
                </wp:positionH>
                <wp:positionV relativeFrom="paragraph">
                  <wp:posOffset>2042795</wp:posOffset>
                </wp:positionV>
                <wp:extent cx="1707310" cy="802630"/>
                <wp:effectExtent l="38100" t="38100" r="7620" b="36195"/>
                <wp:wrapNone/>
                <wp:docPr id="146490924" name="Ink 9"/>
                <wp:cNvGraphicFramePr/>
                <a:graphic xmlns:a="http://schemas.openxmlformats.org/drawingml/2006/main">
                  <a:graphicData uri="http://schemas.microsoft.com/office/word/2010/wordprocessingInk">
                    <w14:contentPart bwMode="auto" r:id="rId14">
                      <w14:nvContentPartPr>
                        <w14:cNvContentPartPr/>
                      </w14:nvContentPartPr>
                      <w14:xfrm>
                        <a:off x="0" y="0"/>
                        <a:ext cx="1707310" cy="802630"/>
                      </w14:xfrm>
                    </w14:contentPart>
                  </a:graphicData>
                </a:graphic>
              </wp:anchor>
            </w:drawing>
          </mc:Choice>
          <mc:Fallback>
            <w:pict>
              <v:shape w14:anchorId="52D314E8" id="Ink 9" o:spid="_x0000_s1026" type="#_x0000_t75" style="position:absolute;margin-left:156.55pt;margin-top:160.35pt;width:135.45pt;height:6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">
                <v:imagedata r:id="rId15" o:title=""/>
              </v:shape>
            </w:pict>
          </mc:Fallback>
        </mc:AlternateContent>
      </w:r>
      <w:r w:rsidRPr="000372B9">
        <w:rPr>
          <w:rFonts w:ascii="AvenirNext LT Pro Regular" w:hAnsi="AvenirNext LT Pro Regular"/>
          <w:sz w:val="24"/>
          <w:szCs w:val="24"/>
          <w:lang w:val="en-US"/>
        </w:rPr>
        <w:drawing>
          <wp:inline distT="0" distB="0" distL="0" distR="0" wp14:anchorId="5E8CB1BF" wp14:editId="6417105B">
            <wp:extent cx="5731510" cy="3439160"/>
            <wp:effectExtent l="0" t="0" r="2540" b="8890"/>
            <wp:docPr id="32680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6421" name=""/>
                    <pic:cNvPicPr/>
                  </pic:nvPicPr>
                  <pic:blipFill>
                    <a:blip r:embed="rId16"/>
                    <a:stretch>
                      <a:fillRect/>
                    </a:stretch>
                  </pic:blipFill>
                  <pic:spPr>
                    <a:xfrm>
                      <a:off x="0" y="0"/>
                      <a:ext cx="5731510" cy="3439160"/>
                    </a:xfrm>
                    <a:prstGeom prst="rect">
                      <a:avLst/>
                    </a:prstGeom>
                  </pic:spPr>
                </pic:pic>
              </a:graphicData>
            </a:graphic>
          </wp:inline>
        </w:drawing>
      </w:r>
    </w:p>
    <w:p w14:paraId="524943C1" w14:textId="77777777" w:rsidR="00B60E3F" w:rsidRDefault="00B60E3F" w:rsidP="00DA4182">
      <w:pPr>
        <w:rPr>
          <w:rFonts w:ascii="AvenirNext LT Pro Regular" w:hAnsi="AvenirNext LT Pro Regular"/>
          <w:sz w:val="24"/>
          <w:szCs w:val="24"/>
          <w:lang w:val="en-US"/>
        </w:rPr>
      </w:pPr>
    </w:p>
    <w:p w14:paraId="6449DBAA" w14:textId="77777777" w:rsidR="00335890" w:rsidRP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lang w:val="en-US"/>
        </w:rPr>
        <w:t>An HTML table is defined with the &lt;table&gt; tag. Each table row is defined with the &lt;tr&gt; tag. A table header is defined with the &lt;</w:t>
      </w:r>
      <w:proofErr w:type="spellStart"/>
      <w:r w:rsidRPr="00335890">
        <w:rPr>
          <w:rFonts w:ascii="AvenirNext LT Pro Regular" w:hAnsi="AvenirNext LT Pro Regular"/>
          <w:sz w:val="24"/>
          <w:szCs w:val="24"/>
          <w:lang w:val="en-US"/>
        </w:rPr>
        <w:t>th</w:t>
      </w:r>
      <w:proofErr w:type="spellEnd"/>
      <w:r w:rsidRPr="00335890">
        <w:rPr>
          <w:rFonts w:ascii="AvenirNext LT Pro Regular" w:hAnsi="AvenirNext LT Pro Regular"/>
          <w:sz w:val="24"/>
          <w:szCs w:val="24"/>
          <w:lang w:val="en-US"/>
        </w:rPr>
        <w:t>&gt; tag, and a table data/cell is defined with the &lt;td&gt; tag.</w:t>
      </w:r>
    </w:p>
    <w:p w14:paraId="49596070" w14:textId="77777777" w:rsidR="00335890" w:rsidRP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lang w:val="en-US"/>
        </w:rPr>
        <w:t>Now, let’s discuss some common attributes used with HTML tables:</w:t>
      </w:r>
    </w:p>
    <w:p w14:paraId="04D580F5" w14:textId="77777777" w:rsidR="00335890" w:rsidRPr="00335890" w:rsidRDefault="00335890" w:rsidP="00335890">
      <w:pPr>
        <w:rPr>
          <w:rFonts w:ascii="AvenirNext LT Pro Regular" w:hAnsi="AvenirNext LT Pro Regular"/>
          <w:sz w:val="24"/>
          <w:szCs w:val="24"/>
          <w:lang w:val="en-US"/>
        </w:rPr>
      </w:pPr>
    </w:p>
    <w:p w14:paraId="0DC0E96F" w14:textId="58C3E992" w:rsidR="00335890" w:rsidRP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u w:val="single"/>
          <w:lang w:val="en-US"/>
        </w:rPr>
        <w:t>B</w:t>
      </w:r>
      <w:r w:rsidRPr="00335890">
        <w:rPr>
          <w:rFonts w:ascii="AvenirNext LT Pro Regular" w:hAnsi="AvenirNext LT Pro Regular"/>
          <w:sz w:val="24"/>
          <w:szCs w:val="24"/>
          <w:u w:val="single"/>
          <w:lang w:val="en-US"/>
        </w:rPr>
        <w:t>order:</w:t>
      </w:r>
      <w:r w:rsidRPr="00335890">
        <w:rPr>
          <w:rFonts w:ascii="AvenirNext LT Pro Regular" w:hAnsi="AvenirNext LT Pro Regular"/>
          <w:sz w:val="24"/>
          <w:szCs w:val="24"/>
          <w:lang w:val="en-US"/>
        </w:rPr>
        <w:t xml:space="preserve"> This attribute specifies the width of the border around table cells. In HTML5, the use of this attribute is deprecated, and CSS should be used instead (e.g., style="border:1px solid black;").</w:t>
      </w:r>
    </w:p>
    <w:p w14:paraId="3CC8042B" w14:textId="77777777" w:rsidR="00335890" w:rsidRP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u w:val="single"/>
          <w:lang w:val="en-US"/>
        </w:rPr>
        <w:t>cellpadding:</w:t>
      </w:r>
      <w:r w:rsidRPr="00335890">
        <w:rPr>
          <w:rFonts w:ascii="AvenirNext LT Pro Regular" w:hAnsi="AvenirNext LT Pro Regular"/>
          <w:sz w:val="24"/>
          <w:szCs w:val="24"/>
          <w:lang w:val="en-US"/>
        </w:rPr>
        <w:t xml:space="preserve"> This attribute specifies the space between the cell wall and the cell content. In HTML5, the use of this attribute is deprecated, and CSS should be used instead (e.g., style="padding:15px;").</w:t>
      </w:r>
    </w:p>
    <w:p w14:paraId="6054ABFA" w14:textId="77777777" w:rsidR="00335890" w:rsidRPr="00335890" w:rsidRDefault="00335890" w:rsidP="00335890">
      <w:pPr>
        <w:rPr>
          <w:rFonts w:ascii="AvenirNext LT Pro Regular" w:hAnsi="AvenirNext LT Pro Regular"/>
          <w:sz w:val="24"/>
          <w:szCs w:val="24"/>
          <w:lang w:val="en-US"/>
        </w:rPr>
      </w:pPr>
      <w:proofErr w:type="spellStart"/>
      <w:r w:rsidRPr="00335890">
        <w:rPr>
          <w:rFonts w:ascii="AvenirNext LT Pro Regular" w:hAnsi="AvenirNext LT Pro Regular"/>
          <w:sz w:val="24"/>
          <w:szCs w:val="24"/>
          <w:u w:val="single"/>
          <w:lang w:val="en-US"/>
        </w:rPr>
        <w:t>cellspacing</w:t>
      </w:r>
      <w:proofErr w:type="spellEnd"/>
      <w:r w:rsidRPr="00335890">
        <w:rPr>
          <w:rFonts w:ascii="AvenirNext LT Pro Regular" w:hAnsi="AvenirNext LT Pro Regular"/>
          <w:sz w:val="24"/>
          <w:szCs w:val="24"/>
          <w:u w:val="single"/>
          <w:lang w:val="en-US"/>
        </w:rPr>
        <w:t>:</w:t>
      </w:r>
      <w:r w:rsidRPr="00335890">
        <w:rPr>
          <w:rFonts w:ascii="AvenirNext LT Pro Regular" w:hAnsi="AvenirNext LT Pro Regular"/>
          <w:sz w:val="24"/>
          <w:szCs w:val="24"/>
          <w:lang w:val="en-US"/>
        </w:rPr>
        <w:t xml:space="preserve"> This attribute specifies the space between cells. In HTML5, the use of this attribute is deprecated, and CSS should be used instead (e.g., style="border-spacing:15px;").</w:t>
      </w:r>
    </w:p>
    <w:p w14:paraId="2B56852A" w14:textId="77777777" w:rsidR="00335890" w:rsidRP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lang w:val="en-US"/>
        </w:rPr>
        <w:t>width and height: These attributes specify the width and height of the table. In HTML5, the use of these attributes is deprecated, and CSS should be used instead (e.g., style="width:50%; height:200px;").</w:t>
      </w:r>
    </w:p>
    <w:p w14:paraId="313F72F3" w14:textId="77777777" w:rsidR="00335890" w:rsidRPr="00335890" w:rsidRDefault="00335890" w:rsidP="00335890">
      <w:pPr>
        <w:rPr>
          <w:rFonts w:ascii="AvenirNext LT Pro Regular" w:hAnsi="AvenirNext LT Pro Regular"/>
          <w:sz w:val="24"/>
          <w:szCs w:val="24"/>
          <w:lang w:val="en-US"/>
        </w:rPr>
      </w:pPr>
      <w:proofErr w:type="spellStart"/>
      <w:r w:rsidRPr="00335890">
        <w:rPr>
          <w:rFonts w:ascii="AvenirNext LT Pro Regular" w:hAnsi="AvenirNext LT Pro Regular"/>
          <w:sz w:val="24"/>
          <w:szCs w:val="24"/>
          <w:u w:val="single"/>
          <w:lang w:val="en-US"/>
        </w:rPr>
        <w:t>colspan</w:t>
      </w:r>
      <w:proofErr w:type="spellEnd"/>
      <w:r w:rsidRPr="00335890">
        <w:rPr>
          <w:rFonts w:ascii="AvenirNext LT Pro Regular" w:hAnsi="AvenirNext LT Pro Regular"/>
          <w:sz w:val="24"/>
          <w:szCs w:val="24"/>
          <w:u w:val="single"/>
          <w:lang w:val="en-US"/>
        </w:rPr>
        <w:t xml:space="preserve"> and </w:t>
      </w:r>
      <w:proofErr w:type="spellStart"/>
      <w:r w:rsidRPr="00335890">
        <w:rPr>
          <w:rFonts w:ascii="AvenirNext LT Pro Regular" w:hAnsi="AvenirNext LT Pro Regular"/>
          <w:sz w:val="24"/>
          <w:szCs w:val="24"/>
          <w:u w:val="single"/>
          <w:lang w:val="en-US"/>
        </w:rPr>
        <w:t>rowspan</w:t>
      </w:r>
      <w:proofErr w:type="spellEnd"/>
      <w:r w:rsidRPr="00335890">
        <w:rPr>
          <w:rFonts w:ascii="AvenirNext LT Pro Regular" w:hAnsi="AvenirNext LT Pro Regular"/>
          <w:sz w:val="24"/>
          <w:szCs w:val="24"/>
          <w:u w:val="single"/>
          <w:lang w:val="en-US"/>
        </w:rPr>
        <w:t>:</w:t>
      </w:r>
      <w:r w:rsidRPr="00335890">
        <w:rPr>
          <w:rFonts w:ascii="AvenirNext LT Pro Regular" w:hAnsi="AvenirNext LT Pro Regular"/>
          <w:sz w:val="24"/>
          <w:szCs w:val="24"/>
          <w:lang w:val="en-US"/>
        </w:rPr>
        <w:t xml:space="preserve"> These attributes specify how many columns or rows a cell should span. They are used within &lt;td&gt; or &lt;</w:t>
      </w:r>
      <w:proofErr w:type="spellStart"/>
      <w:r w:rsidRPr="00335890">
        <w:rPr>
          <w:rFonts w:ascii="AvenirNext LT Pro Regular" w:hAnsi="AvenirNext LT Pro Regular"/>
          <w:sz w:val="24"/>
          <w:szCs w:val="24"/>
          <w:lang w:val="en-US"/>
        </w:rPr>
        <w:t>th</w:t>
      </w:r>
      <w:proofErr w:type="spellEnd"/>
      <w:r w:rsidRPr="00335890">
        <w:rPr>
          <w:rFonts w:ascii="AvenirNext LT Pro Regular" w:hAnsi="AvenirNext LT Pro Regular"/>
          <w:sz w:val="24"/>
          <w:szCs w:val="24"/>
          <w:lang w:val="en-US"/>
        </w:rPr>
        <w:t>&gt; tags.</w:t>
      </w:r>
    </w:p>
    <w:p w14:paraId="5D44DB0B" w14:textId="6A29B42F" w:rsidR="00B60E3F"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u w:val="single"/>
          <w:lang w:val="en-US"/>
        </w:rPr>
        <w:lastRenderedPageBreak/>
        <w:t xml:space="preserve">align and </w:t>
      </w:r>
      <w:proofErr w:type="spellStart"/>
      <w:r w:rsidRPr="00335890">
        <w:rPr>
          <w:rFonts w:ascii="AvenirNext LT Pro Regular" w:hAnsi="AvenirNext LT Pro Regular"/>
          <w:sz w:val="24"/>
          <w:szCs w:val="24"/>
          <w:u w:val="single"/>
          <w:lang w:val="en-US"/>
        </w:rPr>
        <w:t>valign</w:t>
      </w:r>
      <w:proofErr w:type="spellEnd"/>
      <w:r w:rsidRPr="00335890">
        <w:rPr>
          <w:rFonts w:ascii="AvenirNext LT Pro Regular" w:hAnsi="AvenirNext LT Pro Regular"/>
          <w:sz w:val="24"/>
          <w:szCs w:val="24"/>
          <w:lang w:val="en-US"/>
        </w:rPr>
        <w:t>: These attributes specify the horizontal and vertical alignment of cell data. In HTML5, the use of these attributes is deprecated, and CSS should be used instead (e.g., style="</w:t>
      </w:r>
      <w:proofErr w:type="spellStart"/>
      <w:r w:rsidRPr="00335890">
        <w:rPr>
          <w:rFonts w:ascii="AvenirNext LT Pro Regular" w:hAnsi="AvenirNext LT Pro Regular"/>
          <w:sz w:val="24"/>
          <w:szCs w:val="24"/>
          <w:lang w:val="en-US"/>
        </w:rPr>
        <w:t>text-</w:t>
      </w:r>
      <w:proofErr w:type="gramStart"/>
      <w:r w:rsidRPr="00335890">
        <w:rPr>
          <w:rFonts w:ascii="AvenirNext LT Pro Regular" w:hAnsi="AvenirNext LT Pro Regular"/>
          <w:sz w:val="24"/>
          <w:szCs w:val="24"/>
          <w:lang w:val="en-US"/>
        </w:rPr>
        <w:t>align:center</w:t>
      </w:r>
      <w:proofErr w:type="spellEnd"/>
      <w:proofErr w:type="gramEnd"/>
      <w:r w:rsidRPr="00335890">
        <w:rPr>
          <w:rFonts w:ascii="AvenirNext LT Pro Regular" w:hAnsi="AvenirNext LT Pro Regular"/>
          <w:sz w:val="24"/>
          <w:szCs w:val="24"/>
          <w:lang w:val="en-US"/>
        </w:rPr>
        <w:t xml:space="preserve">; </w:t>
      </w:r>
      <w:proofErr w:type="spellStart"/>
      <w:r w:rsidRPr="00335890">
        <w:rPr>
          <w:rFonts w:ascii="AvenirNext LT Pro Regular" w:hAnsi="AvenirNext LT Pro Regular"/>
          <w:sz w:val="24"/>
          <w:szCs w:val="24"/>
          <w:lang w:val="en-US"/>
        </w:rPr>
        <w:t>vertical-align:middle</w:t>
      </w:r>
      <w:proofErr w:type="spellEnd"/>
      <w:r w:rsidRPr="00335890">
        <w:rPr>
          <w:rFonts w:ascii="AvenirNext LT Pro Regular" w:hAnsi="AvenirNext LT Pro Regular"/>
          <w:sz w:val="24"/>
          <w:szCs w:val="24"/>
          <w:lang w:val="en-US"/>
        </w:rPr>
        <w:t>;").</w:t>
      </w:r>
    </w:p>
    <w:p w14:paraId="4D0DAC14" w14:textId="2C0E1CA9" w:rsid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lang w:val="en-US"/>
        </w:rPr>
        <w:drawing>
          <wp:inline distT="0" distB="0" distL="0" distR="0" wp14:anchorId="346E3B30" wp14:editId="16896C17">
            <wp:extent cx="5849815" cy="3451860"/>
            <wp:effectExtent l="0" t="0" r="0" b="0"/>
            <wp:docPr id="116832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20382" name=""/>
                    <pic:cNvPicPr/>
                  </pic:nvPicPr>
                  <pic:blipFill>
                    <a:blip r:embed="rId17"/>
                    <a:stretch>
                      <a:fillRect/>
                    </a:stretch>
                  </pic:blipFill>
                  <pic:spPr>
                    <a:xfrm>
                      <a:off x="0" y="0"/>
                      <a:ext cx="5854988" cy="3454913"/>
                    </a:xfrm>
                    <a:prstGeom prst="rect">
                      <a:avLst/>
                    </a:prstGeom>
                  </pic:spPr>
                </pic:pic>
              </a:graphicData>
            </a:graphic>
          </wp:inline>
        </w:drawing>
      </w:r>
    </w:p>
    <w:p w14:paraId="1312788F" w14:textId="28DACEA4" w:rsidR="00335890" w:rsidRDefault="00335890" w:rsidP="00335890">
      <w:pPr>
        <w:rPr>
          <w:rFonts w:ascii="AvenirNext LT Pro Regular" w:hAnsi="AvenirNext LT Pro Regular"/>
          <w:sz w:val="24"/>
          <w:szCs w:val="24"/>
          <w:lang w:val="en-US"/>
        </w:rPr>
      </w:pPr>
      <w:r>
        <w:rPr>
          <w:rFonts w:ascii="AvenirNext LT Pro Regular" w:hAnsi="AvenirNext LT Pro Regular"/>
          <w:sz w:val="24"/>
          <w:szCs w:val="24"/>
          <w:lang w:val="en-US"/>
        </w:rPr>
        <w:t>In above code I have created a Table which will look like as shown below.</w:t>
      </w:r>
    </w:p>
    <w:p w14:paraId="52417A05" w14:textId="590095BF" w:rsidR="00335890" w:rsidRDefault="00335890" w:rsidP="00335890">
      <w:pPr>
        <w:rPr>
          <w:rFonts w:ascii="AvenirNext LT Pro Regular" w:hAnsi="AvenirNext LT Pro Regular"/>
          <w:sz w:val="24"/>
          <w:szCs w:val="24"/>
          <w:lang w:val="en-US"/>
        </w:rPr>
      </w:pPr>
      <w:r w:rsidRPr="00335890">
        <w:rPr>
          <w:rFonts w:ascii="AvenirNext LT Pro Regular" w:hAnsi="AvenirNext LT Pro Regular"/>
          <w:sz w:val="24"/>
          <w:szCs w:val="24"/>
          <w:lang w:val="en-US"/>
        </w:rPr>
        <w:drawing>
          <wp:inline distT="0" distB="0" distL="0" distR="0" wp14:anchorId="067DB2CE" wp14:editId="0DF6D209">
            <wp:extent cx="5832231" cy="3035935"/>
            <wp:effectExtent l="0" t="0" r="0" b="0"/>
            <wp:docPr id="163625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7526" name=""/>
                    <pic:cNvPicPr/>
                  </pic:nvPicPr>
                  <pic:blipFill rotWithShape="1">
                    <a:blip r:embed="rId18"/>
                    <a:srcRect b="29299"/>
                    <a:stretch/>
                  </pic:blipFill>
                  <pic:spPr bwMode="auto">
                    <a:xfrm>
                      <a:off x="0" y="0"/>
                      <a:ext cx="5835547" cy="3037661"/>
                    </a:xfrm>
                    <a:prstGeom prst="rect">
                      <a:avLst/>
                    </a:prstGeom>
                    <a:ln>
                      <a:noFill/>
                    </a:ln>
                    <a:extLst>
                      <a:ext uri="{53640926-AAD7-44D8-BBD7-CCE9431645EC}">
                        <a14:shadowObscured xmlns:a14="http://schemas.microsoft.com/office/drawing/2010/main"/>
                      </a:ext>
                    </a:extLst>
                  </pic:spPr>
                </pic:pic>
              </a:graphicData>
            </a:graphic>
          </wp:inline>
        </w:drawing>
      </w:r>
    </w:p>
    <w:p w14:paraId="1B569A0D" w14:textId="77777777" w:rsidR="00335890" w:rsidRDefault="00335890" w:rsidP="00335890">
      <w:pPr>
        <w:rPr>
          <w:rFonts w:ascii="AvenirNext LT Pro Regular" w:hAnsi="AvenirNext LT Pro Regular"/>
          <w:sz w:val="24"/>
          <w:szCs w:val="24"/>
          <w:lang w:val="en-US"/>
        </w:rPr>
      </w:pPr>
    </w:p>
    <w:p w14:paraId="6D227B80" w14:textId="5FF41C24" w:rsidR="00335890" w:rsidRDefault="00F8608D" w:rsidP="00335890">
      <w:pPr>
        <w:rPr>
          <w:rFonts w:ascii="AvenirNext LT Pro Regular" w:hAnsi="AvenirNext LT Pro Regular"/>
          <w:sz w:val="24"/>
          <w:szCs w:val="24"/>
          <w:lang w:val="en-US"/>
        </w:rPr>
      </w:pPr>
      <w:r w:rsidRPr="00F8608D">
        <w:rPr>
          <w:rFonts w:ascii="AvenirNext LT Pro Regular" w:hAnsi="AvenirNext LT Pro Regular"/>
          <w:b/>
          <w:bCs/>
          <w:sz w:val="24"/>
          <w:szCs w:val="24"/>
          <w:lang w:val="en-US"/>
        </w:rPr>
        <w:t xml:space="preserve">HTML </w:t>
      </w:r>
      <w:r w:rsidRPr="00F8608D">
        <w:rPr>
          <w:rFonts w:ascii="AvenirNext LT Pro Regular" w:hAnsi="AvenirNext LT Pro Regular"/>
          <w:b/>
          <w:bCs/>
          <w:sz w:val="24"/>
          <w:szCs w:val="24"/>
          <w:lang w:val="en-US"/>
        </w:rPr>
        <w:t>forms</w:t>
      </w:r>
      <w:r w:rsidRPr="00F8608D">
        <w:rPr>
          <w:rFonts w:ascii="AvenirNext LT Pro Regular" w:hAnsi="AvenirNext LT Pro Regular"/>
          <w:sz w:val="24"/>
          <w:szCs w:val="24"/>
          <w:lang w:val="en-US"/>
        </w:rPr>
        <w:t>: are</w:t>
      </w:r>
      <w:r w:rsidRPr="00F8608D">
        <w:rPr>
          <w:rFonts w:ascii="AvenirNext LT Pro Regular" w:hAnsi="AvenirNext LT Pro Regular"/>
          <w:sz w:val="24"/>
          <w:szCs w:val="24"/>
          <w:lang w:val="en-US"/>
        </w:rPr>
        <w:t xml:space="preserve"> used to collect user input. The &lt;form&gt; element is a container for different types of input elements, such as: text fields, checkboxes, radio buttons, submit buttons, etc.</w:t>
      </w:r>
    </w:p>
    <w:p w14:paraId="4567476E" w14:textId="415FDA7B" w:rsidR="00F8608D" w:rsidRDefault="003865DF" w:rsidP="00335890">
      <w:pPr>
        <w:rPr>
          <w:rFonts w:ascii="AvenirNext LT Pro Regular" w:hAnsi="AvenirNext LT Pro Regular"/>
          <w:sz w:val="24"/>
          <w:szCs w:val="24"/>
          <w:lang w:val="en-US"/>
        </w:rPr>
      </w:pPr>
      <w:r>
        <w:rPr>
          <w:rFonts w:ascii="AvenirNext LT Pro Regular" w:hAnsi="AvenirNext LT Pro Regular"/>
          <w:sz w:val="24"/>
          <w:szCs w:val="24"/>
          <w:lang w:val="en-US"/>
        </w:rPr>
        <w:lastRenderedPageBreak/>
        <w:t xml:space="preserve">To understand html </w:t>
      </w:r>
      <w:r w:rsidR="00CA39AD">
        <w:rPr>
          <w:rFonts w:ascii="AvenirNext LT Pro Regular" w:hAnsi="AvenirNext LT Pro Regular"/>
          <w:sz w:val="24"/>
          <w:szCs w:val="24"/>
          <w:lang w:val="en-US"/>
        </w:rPr>
        <w:t>form,</w:t>
      </w:r>
      <w:r>
        <w:rPr>
          <w:rFonts w:ascii="AvenirNext LT Pro Regular" w:hAnsi="AvenirNext LT Pro Regular"/>
          <w:sz w:val="24"/>
          <w:szCs w:val="24"/>
          <w:lang w:val="en-US"/>
        </w:rPr>
        <w:t xml:space="preserve"> I have created a basic pet preference form in which I have included text fields, checkboxes, radio buttons, submit buttons</w:t>
      </w:r>
    </w:p>
    <w:p w14:paraId="33D27C10" w14:textId="454DFB21" w:rsidR="003865DF" w:rsidRDefault="003865DF" w:rsidP="00335890">
      <w:pPr>
        <w:rPr>
          <w:rFonts w:ascii="AvenirNext LT Pro Regular" w:hAnsi="AvenirNext LT Pro Regular"/>
          <w:sz w:val="24"/>
          <w:szCs w:val="24"/>
          <w:lang w:val="en-US"/>
        </w:rPr>
      </w:pPr>
      <w:r w:rsidRPr="003865DF">
        <w:rPr>
          <w:rFonts w:ascii="AvenirNext LT Pro Regular" w:hAnsi="AvenirNext LT Pro Regular"/>
          <w:sz w:val="24"/>
          <w:szCs w:val="24"/>
          <w:lang w:val="en-US"/>
        </w:rPr>
        <w:drawing>
          <wp:inline distT="0" distB="0" distL="0" distR="0" wp14:anchorId="5BA7E8D8" wp14:editId="31DA7B36">
            <wp:extent cx="5902569" cy="2995295"/>
            <wp:effectExtent l="0" t="0" r="3175" b="0"/>
            <wp:docPr id="171209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2047" name=""/>
                    <pic:cNvPicPr/>
                  </pic:nvPicPr>
                  <pic:blipFill>
                    <a:blip r:embed="rId19"/>
                    <a:stretch>
                      <a:fillRect/>
                    </a:stretch>
                  </pic:blipFill>
                  <pic:spPr>
                    <a:xfrm>
                      <a:off x="0" y="0"/>
                      <a:ext cx="5904836" cy="2996445"/>
                    </a:xfrm>
                    <a:prstGeom prst="rect">
                      <a:avLst/>
                    </a:prstGeom>
                  </pic:spPr>
                </pic:pic>
              </a:graphicData>
            </a:graphic>
          </wp:inline>
        </w:drawing>
      </w:r>
    </w:p>
    <w:p w14:paraId="5D9078C3" w14:textId="4D6184C2" w:rsidR="003865DF" w:rsidRDefault="003865DF" w:rsidP="00335890">
      <w:pPr>
        <w:rPr>
          <w:rFonts w:ascii="AvenirNext LT Pro Regular" w:hAnsi="AvenirNext LT Pro Regular"/>
          <w:sz w:val="24"/>
          <w:szCs w:val="24"/>
          <w:lang w:val="en-US"/>
        </w:rPr>
      </w:pPr>
      <w:r>
        <w:rPr>
          <w:rFonts w:ascii="AvenirNext LT Pro Regular" w:hAnsi="AvenirNext LT Pro Regular"/>
          <w:sz w:val="24"/>
          <w:szCs w:val="24"/>
          <w:lang w:val="en-US"/>
        </w:rPr>
        <w:t>For above code out put will look like as below:</w:t>
      </w:r>
    </w:p>
    <w:p w14:paraId="6C9189EB" w14:textId="5179D2F3" w:rsidR="003865DF" w:rsidRDefault="003865DF" w:rsidP="00335890">
      <w:pPr>
        <w:rPr>
          <w:rFonts w:ascii="AvenirNext LT Pro Regular" w:hAnsi="AvenirNext LT Pro Regular"/>
          <w:sz w:val="24"/>
          <w:szCs w:val="24"/>
          <w:lang w:val="en-US"/>
        </w:rPr>
      </w:pPr>
      <w:r w:rsidRPr="003865DF">
        <w:rPr>
          <w:rFonts w:ascii="AvenirNext LT Pro Regular" w:hAnsi="AvenirNext LT Pro Regular"/>
          <w:sz w:val="24"/>
          <w:szCs w:val="24"/>
          <w:lang w:val="en-US"/>
        </w:rPr>
        <w:drawing>
          <wp:inline distT="0" distB="0" distL="0" distR="0" wp14:anchorId="499E9A1B" wp14:editId="28DC0022">
            <wp:extent cx="5879123" cy="2726055"/>
            <wp:effectExtent l="0" t="0" r="7620" b="0"/>
            <wp:docPr id="118792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26177" name=""/>
                    <pic:cNvPicPr/>
                  </pic:nvPicPr>
                  <pic:blipFill>
                    <a:blip r:embed="rId20"/>
                    <a:stretch>
                      <a:fillRect/>
                    </a:stretch>
                  </pic:blipFill>
                  <pic:spPr>
                    <a:xfrm>
                      <a:off x="0" y="0"/>
                      <a:ext cx="5880800" cy="2726833"/>
                    </a:xfrm>
                    <a:prstGeom prst="rect">
                      <a:avLst/>
                    </a:prstGeom>
                  </pic:spPr>
                </pic:pic>
              </a:graphicData>
            </a:graphic>
          </wp:inline>
        </w:drawing>
      </w:r>
    </w:p>
    <w:p w14:paraId="540C7EB9" w14:textId="77777777" w:rsidR="00B24DA6" w:rsidRDefault="00B24DA6" w:rsidP="00335890">
      <w:pPr>
        <w:rPr>
          <w:rFonts w:ascii="AvenirNext LT Pro Regular" w:hAnsi="AvenirNext LT Pro Regular"/>
          <w:sz w:val="24"/>
          <w:szCs w:val="24"/>
          <w:lang w:val="en-US"/>
        </w:rPr>
      </w:pPr>
    </w:p>
    <w:p w14:paraId="3B586628" w14:textId="77777777" w:rsidR="00B24DA6" w:rsidRDefault="00B24DA6" w:rsidP="00335890">
      <w:pPr>
        <w:rPr>
          <w:rFonts w:ascii="AvenirNext LT Pro Regular" w:hAnsi="AvenirNext LT Pro Regular"/>
          <w:sz w:val="24"/>
          <w:szCs w:val="24"/>
          <w:lang w:val="en-US"/>
        </w:rPr>
      </w:pPr>
    </w:p>
    <w:p w14:paraId="6E734DEE" w14:textId="58818C49" w:rsidR="00AD2290" w:rsidRDefault="001A3BAD" w:rsidP="00335890">
      <w:pPr>
        <w:rPr>
          <w:rFonts w:ascii="AvenirNext LT Pro Regular" w:hAnsi="AvenirNext LT Pro Regular"/>
          <w:sz w:val="24"/>
          <w:szCs w:val="24"/>
          <w:lang w:val="en-US"/>
        </w:rPr>
      </w:pPr>
      <w:r>
        <w:rPr>
          <w:rFonts w:ascii="AvenirNext LT Pro Regular" w:hAnsi="AvenirNext LT Pro Regular"/>
          <w:sz w:val="24"/>
          <w:szCs w:val="24"/>
          <w:lang w:val="en-US"/>
        </w:rPr>
        <w:t xml:space="preserve">In below practical I have used Action </w:t>
      </w:r>
      <w:r w:rsidR="00AD2290">
        <w:rPr>
          <w:rFonts w:ascii="AvenirNext LT Pro Regular" w:hAnsi="AvenirNext LT Pro Regular"/>
          <w:sz w:val="24"/>
          <w:szCs w:val="24"/>
          <w:lang w:val="en-US"/>
        </w:rPr>
        <w:t>Attribute and</w:t>
      </w:r>
      <w:r w:rsidR="00000D6D">
        <w:rPr>
          <w:rFonts w:ascii="AvenirNext LT Pro Regular" w:hAnsi="AvenirNext LT Pro Regular"/>
          <w:sz w:val="24"/>
          <w:szCs w:val="24"/>
          <w:lang w:val="en-US"/>
        </w:rPr>
        <w:t xml:space="preserve"> method attribute </w:t>
      </w:r>
      <w:r>
        <w:rPr>
          <w:rFonts w:ascii="AvenirNext LT Pro Regular" w:hAnsi="AvenirNext LT Pro Regular"/>
          <w:sz w:val="24"/>
          <w:szCs w:val="24"/>
          <w:lang w:val="en-US"/>
        </w:rPr>
        <w:t>for better understanding:</w:t>
      </w:r>
    </w:p>
    <w:p w14:paraId="4B8D27FF" w14:textId="0A47124B" w:rsidR="002D0DB2" w:rsidRDefault="001A3BAD" w:rsidP="00335890">
      <w:pPr>
        <w:rPr>
          <w:rFonts w:ascii="AvenirNext LT Pro Regular" w:hAnsi="AvenirNext LT Pro Regular"/>
          <w:sz w:val="24"/>
          <w:szCs w:val="24"/>
          <w:lang w:val="en-US"/>
        </w:rPr>
      </w:pPr>
      <w:r>
        <w:rPr>
          <w:rFonts w:ascii="AvenirNext LT Pro Regular" w:hAnsi="AvenirNext LT Pro Regular"/>
          <w:noProof/>
          <w:sz w:val="24"/>
          <w:szCs w:val="24"/>
          <w:lang w:val="en-US"/>
        </w:rPr>
        <w:lastRenderedPageBreak/>
        <mc:AlternateContent>
          <mc:Choice Requires="wpi">
            <w:drawing>
              <wp:anchor distT="0" distB="0" distL="114300" distR="114300" simplePos="0" relativeHeight="251668480" behindDoc="0" locked="0" layoutInCell="1" allowOverlap="1" wp14:anchorId="63957361" wp14:editId="13CE5C72">
                <wp:simplePos x="0" y="0"/>
                <wp:positionH relativeFrom="column">
                  <wp:posOffset>1950111</wp:posOffset>
                </wp:positionH>
                <wp:positionV relativeFrom="paragraph">
                  <wp:posOffset>532966</wp:posOffset>
                </wp:positionV>
                <wp:extent cx="749520" cy="305280"/>
                <wp:effectExtent l="38100" t="38100" r="50800" b="38100"/>
                <wp:wrapNone/>
                <wp:docPr id="427279502"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749520" cy="305280"/>
                      </w14:xfrm>
                    </w14:contentPart>
                  </a:graphicData>
                </a:graphic>
              </wp:anchor>
            </w:drawing>
          </mc:Choice>
          <mc:Fallback>
            <w:pict>
              <v:shape w14:anchorId="4C7EF740" id="Ink 10" o:spid="_x0000_s1026" type="#_x0000_t75" style="position:absolute;margin-left:153.05pt;margin-top:41.45pt;width:60pt;height:25.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">
                <v:imagedata r:id="rId22" o:title=""/>
              </v:shape>
            </w:pict>
          </mc:Fallback>
        </mc:AlternateContent>
      </w:r>
      <w:r w:rsidR="002D0DB2" w:rsidRPr="002D0DB2">
        <w:rPr>
          <w:rFonts w:ascii="AvenirNext LT Pro Regular" w:hAnsi="AvenirNext LT Pro Regular"/>
          <w:sz w:val="24"/>
          <w:szCs w:val="24"/>
          <w:lang w:val="en-US"/>
        </w:rPr>
        <w:drawing>
          <wp:inline distT="0" distB="0" distL="0" distR="0" wp14:anchorId="386EC8AD" wp14:editId="491D9C27">
            <wp:extent cx="5731510" cy="2865755"/>
            <wp:effectExtent l="0" t="0" r="2540" b="0"/>
            <wp:docPr id="168048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81161" name=""/>
                    <pic:cNvPicPr/>
                  </pic:nvPicPr>
                  <pic:blipFill>
                    <a:blip r:embed="rId23"/>
                    <a:stretch>
                      <a:fillRect/>
                    </a:stretch>
                  </pic:blipFill>
                  <pic:spPr>
                    <a:xfrm>
                      <a:off x="0" y="0"/>
                      <a:ext cx="5731510" cy="2865755"/>
                    </a:xfrm>
                    <a:prstGeom prst="rect">
                      <a:avLst/>
                    </a:prstGeom>
                  </pic:spPr>
                </pic:pic>
              </a:graphicData>
            </a:graphic>
          </wp:inline>
        </w:drawing>
      </w:r>
    </w:p>
    <w:p w14:paraId="60A67946" w14:textId="77777777" w:rsidR="002D0DB2" w:rsidRDefault="002D0DB2" w:rsidP="00335890">
      <w:pPr>
        <w:rPr>
          <w:rFonts w:ascii="AvenirNext LT Pro Regular" w:hAnsi="AvenirNext LT Pro Regular"/>
          <w:sz w:val="24"/>
          <w:szCs w:val="24"/>
          <w:lang w:val="en-US"/>
        </w:rPr>
      </w:pPr>
    </w:p>
    <w:p w14:paraId="5357D486" w14:textId="755630F8" w:rsidR="00184768" w:rsidRPr="00184768" w:rsidRDefault="001A3BAD" w:rsidP="00184768">
      <w:pPr>
        <w:rPr>
          <w:rFonts w:ascii="AvenirNext LT Pro Regular" w:hAnsi="AvenirNext LT Pro Regular"/>
          <w:sz w:val="24"/>
          <w:szCs w:val="24"/>
          <w:lang w:val="en-US"/>
        </w:rPr>
      </w:pPr>
      <w:r w:rsidRPr="001A3BAD">
        <w:rPr>
          <w:rFonts w:ascii="AvenirNext LT Pro Regular" w:hAnsi="AvenirNext LT Pro Regular"/>
          <w:sz w:val="24"/>
          <w:szCs w:val="24"/>
          <w:lang w:val="en-US"/>
        </w:rPr>
        <w:drawing>
          <wp:inline distT="0" distB="0" distL="0" distR="0" wp14:anchorId="48F23937" wp14:editId="24F1EEF8">
            <wp:extent cx="5731231" cy="1945933"/>
            <wp:effectExtent l="0" t="0" r="3175" b="0"/>
            <wp:docPr id="167678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9653" name=""/>
                    <pic:cNvPicPr/>
                  </pic:nvPicPr>
                  <pic:blipFill rotWithShape="1">
                    <a:blip r:embed="rId24"/>
                    <a:srcRect t="1989" b="37932"/>
                    <a:stretch/>
                  </pic:blipFill>
                  <pic:spPr bwMode="auto">
                    <a:xfrm>
                      <a:off x="0" y="0"/>
                      <a:ext cx="5731510" cy="1946028"/>
                    </a:xfrm>
                    <a:prstGeom prst="rect">
                      <a:avLst/>
                    </a:prstGeom>
                    <a:ln>
                      <a:noFill/>
                    </a:ln>
                    <a:extLst>
                      <a:ext uri="{53640926-AAD7-44D8-BBD7-CCE9431645EC}">
                        <a14:shadowObscured xmlns:a14="http://schemas.microsoft.com/office/drawing/2010/main"/>
                      </a:ext>
                    </a:extLst>
                  </pic:spPr>
                </pic:pic>
              </a:graphicData>
            </a:graphic>
          </wp:inline>
        </w:drawing>
      </w:r>
    </w:p>
    <w:p w14:paraId="6B810792" w14:textId="77777777" w:rsidR="00184768" w:rsidRPr="00184768" w:rsidRDefault="00184768" w:rsidP="00184768">
      <w:pPr>
        <w:rPr>
          <w:rFonts w:ascii="AvenirNext LT Pro Regular" w:hAnsi="AvenirNext LT Pro Regular"/>
          <w:sz w:val="24"/>
          <w:szCs w:val="24"/>
          <w:lang w:val="en-US"/>
        </w:rPr>
      </w:pPr>
    </w:p>
    <w:p w14:paraId="500C65A6" w14:textId="7FD470EC"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b/>
          <w:bCs/>
          <w:sz w:val="24"/>
          <w:szCs w:val="24"/>
          <w:lang w:val="en-US"/>
        </w:rPr>
        <w:t xml:space="preserve">The </w:t>
      </w:r>
      <w:proofErr w:type="spellStart"/>
      <w:r w:rsidRPr="00184768">
        <w:rPr>
          <w:rFonts w:ascii="AvenirNext LT Pro Regular" w:hAnsi="AvenirNext LT Pro Regular"/>
          <w:b/>
          <w:bCs/>
          <w:sz w:val="24"/>
          <w:szCs w:val="24"/>
          <w:lang w:val="en-US"/>
        </w:rPr>
        <w:t>Novalidate</w:t>
      </w:r>
      <w:proofErr w:type="spellEnd"/>
      <w:r w:rsidRPr="00184768">
        <w:rPr>
          <w:rFonts w:ascii="AvenirNext LT Pro Regular" w:hAnsi="AvenirNext LT Pro Regular"/>
          <w:b/>
          <w:bCs/>
          <w:sz w:val="24"/>
          <w:szCs w:val="24"/>
          <w:lang w:val="en-US"/>
        </w:rPr>
        <w:t xml:space="preserve"> Attribute:</w:t>
      </w:r>
      <w:r w:rsidRPr="00184768">
        <w:rPr>
          <w:rFonts w:ascii="AvenirNext LT Pro Regular" w:hAnsi="AvenirNext LT Pro Regular"/>
          <w:sz w:val="24"/>
          <w:szCs w:val="24"/>
          <w:lang w:val="en-US"/>
        </w:rPr>
        <w:t xml:space="preserve"> The </w:t>
      </w:r>
      <w:proofErr w:type="spellStart"/>
      <w:r w:rsidRPr="00184768">
        <w:rPr>
          <w:rFonts w:ascii="AvenirNext LT Pro Regular" w:hAnsi="AvenirNext LT Pro Regular"/>
          <w:sz w:val="24"/>
          <w:szCs w:val="24"/>
          <w:lang w:val="en-US"/>
        </w:rPr>
        <w:t>novalidate</w:t>
      </w:r>
      <w:proofErr w:type="spellEnd"/>
      <w:r w:rsidRPr="00184768">
        <w:rPr>
          <w:rFonts w:ascii="AvenirNext LT Pro Regular" w:hAnsi="AvenirNext LT Pro Regular"/>
          <w:sz w:val="24"/>
          <w:szCs w:val="24"/>
          <w:lang w:val="en-US"/>
        </w:rPr>
        <w:t xml:space="preserve"> attribute is a </w:t>
      </w:r>
      <w:r w:rsidRPr="00184768">
        <w:rPr>
          <w:rFonts w:ascii="AvenirNext LT Pro Regular" w:hAnsi="AvenirNext LT Pro Regular"/>
          <w:sz w:val="24"/>
          <w:szCs w:val="24"/>
          <w:lang w:val="en-US"/>
        </w:rPr>
        <w:t>Boolean</w:t>
      </w:r>
      <w:r w:rsidRPr="00184768">
        <w:rPr>
          <w:rFonts w:ascii="AvenirNext LT Pro Regular" w:hAnsi="AvenirNext LT Pro Regular"/>
          <w:sz w:val="24"/>
          <w:szCs w:val="24"/>
          <w:lang w:val="en-US"/>
        </w:rPr>
        <w:t xml:space="preserve"> attribute. When present, it specifies that the form-data (input) should not be validated when submitted. If this attribute is not set, the form-data will be validated.</w:t>
      </w:r>
    </w:p>
    <w:p w14:paraId="06A463A8" w14:textId="77777777"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sz w:val="24"/>
          <w:szCs w:val="24"/>
          <w:lang w:val="en-US"/>
        </w:rPr>
        <w:t>List of All &lt;form&gt; Attributes: Here are the most commonly used attributes in an HTML &lt;form&gt;:</w:t>
      </w:r>
    </w:p>
    <w:p w14:paraId="6B8FC90B" w14:textId="77777777"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sz w:val="24"/>
          <w:szCs w:val="24"/>
          <w:lang w:val="en-US"/>
        </w:rPr>
        <w:t>action: Specifies where to send the form-data when a form is submitted.</w:t>
      </w:r>
    </w:p>
    <w:p w14:paraId="0620A0DD" w14:textId="77777777"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sz w:val="24"/>
          <w:szCs w:val="24"/>
          <w:lang w:val="en-US"/>
        </w:rPr>
        <w:t>method: Specifies the HTTP method to use when sending form-data.</w:t>
      </w:r>
    </w:p>
    <w:p w14:paraId="2CC7E71F" w14:textId="77777777"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sz w:val="24"/>
          <w:szCs w:val="24"/>
          <w:lang w:val="en-US"/>
        </w:rPr>
        <w:t>target: Specifies where to display the response that is received after submitting the form.</w:t>
      </w:r>
    </w:p>
    <w:p w14:paraId="0BFA69E1" w14:textId="37A5E9A5" w:rsidR="00184768" w:rsidRPr="00184768" w:rsidRDefault="00184768" w:rsidP="00184768">
      <w:pPr>
        <w:rPr>
          <w:rFonts w:ascii="AvenirNext LT Pro Regular" w:hAnsi="AvenirNext LT Pro Regular"/>
          <w:sz w:val="24"/>
          <w:szCs w:val="24"/>
          <w:lang w:val="en-US"/>
        </w:rPr>
      </w:pPr>
      <w:proofErr w:type="spellStart"/>
      <w:r w:rsidRPr="00184768">
        <w:rPr>
          <w:rFonts w:ascii="AvenirNext LT Pro Regular" w:hAnsi="AvenirNext LT Pro Regular"/>
          <w:sz w:val="24"/>
          <w:szCs w:val="24"/>
          <w:lang w:val="en-US"/>
        </w:rPr>
        <w:t>enctype</w:t>
      </w:r>
      <w:proofErr w:type="spellEnd"/>
      <w:r w:rsidRPr="00184768">
        <w:rPr>
          <w:rFonts w:ascii="AvenirNext LT Pro Regular" w:hAnsi="AvenirNext LT Pro Regular"/>
          <w:sz w:val="24"/>
          <w:szCs w:val="24"/>
          <w:lang w:val="en-US"/>
        </w:rPr>
        <w:t>: Specifies how the form-data should be encoded when submitting it to the server (only for method</w:t>
      </w:r>
      <w:r w:rsidRPr="00184768">
        <w:rPr>
          <w:rFonts w:ascii="AvenirNext LT Pro Regular" w:hAnsi="AvenirNext LT Pro Regular"/>
          <w:sz w:val="24"/>
          <w:szCs w:val="24"/>
          <w:lang w:val="en-US"/>
        </w:rPr>
        <w:t>= “</w:t>
      </w:r>
      <w:r w:rsidRPr="00184768">
        <w:rPr>
          <w:rFonts w:ascii="AvenirNext LT Pro Regular" w:hAnsi="AvenirNext LT Pro Regular"/>
          <w:sz w:val="24"/>
          <w:szCs w:val="24"/>
          <w:lang w:val="en-US"/>
        </w:rPr>
        <w:t>post”).</w:t>
      </w:r>
    </w:p>
    <w:p w14:paraId="20BC9982" w14:textId="77777777"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sz w:val="24"/>
          <w:szCs w:val="24"/>
          <w:lang w:val="en-US"/>
        </w:rPr>
        <w:t>accept-charset: Specifies the character encodings that are to be used for the form submission.</w:t>
      </w:r>
    </w:p>
    <w:p w14:paraId="7E59CF9D" w14:textId="2206AE37" w:rsidR="00184768" w:rsidRPr="00184768" w:rsidRDefault="00184768" w:rsidP="00184768">
      <w:pPr>
        <w:rPr>
          <w:rFonts w:ascii="AvenirNext LT Pro Regular" w:hAnsi="AvenirNext LT Pro Regular"/>
          <w:sz w:val="24"/>
          <w:szCs w:val="24"/>
          <w:lang w:val="en-US"/>
        </w:rPr>
      </w:pPr>
      <w:r w:rsidRPr="00184768">
        <w:rPr>
          <w:rFonts w:ascii="AvenirNext LT Pro Regular" w:hAnsi="AvenirNext LT Pro Regular"/>
          <w:sz w:val="24"/>
          <w:szCs w:val="24"/>
          <w:lang w:val="en-US"/>
        </w:rPr>
        <w:lastRenderedPageBreak/>
        <w:t xml:space="preserve">autocomplete: Specifies whether a form should have </w:t>
      </w:r>
      <w:r w:rsidRPr="00184768">
        <w:rPr>
          <w:rFonts w:ascii="AvenirNext LT Pro Regular" w:hAnsi="AvenirNext LT Pro Regular"/>
          <w:sz w:val="24"/>
          <w:szCs w:val="24"/>
          <w:lang w:val="en-US"/>
        </w:rPr>
        <w:t>autocompleted</w:t>
      </w:r>
      <w:r w:rsidRPr="00184768">
        <w:rPr>
          <w:rFonts w:ascii="AvenirNext LT Pro Regular" w:hAnsi="AvenirNext LT Pro Regular"/>
          <w:sz w:val="24"/>
          <w:szCs w:val="24"/>
          <w:lang w:val="en-US"/>
        </w:rPr>
        <w:t xml:space="preserve"> on or off.</w:t>
      </w:r>
    </w:p>
    <w:p w14:paraId="117A6156" w14:textId="73011DCE" w:rsidR="00AD2290" w:rsidRDefault="00184768" w:rsidP="00184768">
      <w:pPr>
        <w:rPr>
          <w:rFonts w:ascii="AvenirNext LT Pro Regular" w:hAnsi="AvenirNext LT Pro Regular"/>
          <w:sz w:val="24"/>
          <w:szCs w:val="24"/>
          <w:lang w:val="en-US"/>
        </w:rPr>
      </w:pPr>
      <w:proofErr w:type="spellStart"/>
      <w:r w:rsidRPr="00184768">
        <w:rPr>
          <w:rFonts w:ascii="AvenirNext LT Pro Regular" w:hAnsi="AvenirNext LT Pro Regular"/>
          <w:sz w:val="24"/>
          <w:szCs w:val="24"/>
          <w:lang w:val="en-US"/>
        </w:rPr>
        <w:t>novalidate</w:t>
      </w:r>
      <w:proofErr w:type="spellEnd"/>
      <w:r w:rsidRPr="00184768">
        <w:rPr>
          <w:rFonts w:ascii="AvenirNext LT Pro Regular" w:hAnsi="AvenirNext LT Pro Regular"/>
          <w:sz w:val="24"/>
          <w:szCs w:val="24"/>
          <w:lang w:val="en-US"/>
        </w:rPr>
        <w:t>: Specifies that the form should not be validated when submitted.</w:t>
      </w:r>
      <w:r>
        <w:rPr>
          <w:rFonts w:ascii="AvenirNext LT Pro Regular" w:hAnsi="AvenirNext LT Pro Regular"/>
          <w:sz w:val="24"/>
          <w:szCs w:val="24"/>
          <w:lang w:val="en-US"/>
        </w:rPr>
        <w:t>\</w:t>
      </w:r>
    </w:p>
    <w:p w14:paraId="3AE8E16B" w14:textId="77777777" w:rsidR="00184768" w:rsidRDefault="00184768" w:rsidP="00184768">
      <w:pPr>
        <w:rPr>
          <w:rFonts w:ascii="AvenirNext LT Pro Regular" w:hAnsi="AvenirNext LT Pro Regular"/>
          <w:sz w:val="24"/>
          <w:szCs w:val="24"/>
          <w:lang w:val="en-US"/>
        </w:rPr>
      </w:pPr>
    </w:p>
    <w:p w14:paraId="498A18EC" w14:textId="30120E74" w:rsidR="00184768" w:rsidRPr="000B3118" w:rsidRDefault="00184768" w:rsidP="00184768">
      <w:pPr>
        <w:rPr>
          <w:rFonts w:ascii="AvenirNext LT Pro Regular" w:hAnsi="AvenirNext LT Pro Regular"/>
          <w:sz w:val="24"/>
          <w:szCs w:val="24"/>
          <w:lang w:val="en-US"/>
        </w:rPr>
      </w:pPr>
      <w:r>
        <w:rPr>
          <w:rFonts w:ascii="AvenirNext LT Pro Regular" w:hAnsi="AvenirNext LT Pro Regular"/>
          <w:noProof/>
          <w:sz w:val="24"/>
          <w:szCs w:val="24"/>
          <w:lang w:val="en-US"/>
        </w:rPr>
        <mc:AlternateContent>
          <mc:Choice Requires="wpi">
            <w:drawing>
              <wp:anchor distT="0" distB="0" distL="114300" distR="114300" simplePos="0" relativeHeight="251669504" behindDoc="0" locked="0" layoutInCell="1" allowOverlap="1" wp14:anchorId="3FC132E2" wp14:editId="7B4CD74C">
                <wp:simplePos x="0" y="0"/>
                <wp:positionH relativeFrom="column">
                  <wp:posOffset>5062311</wp:posOffset>
                </wp:positionH>
                <wp:positionV relativeFrom="paragraph">
                  <wp:posOffset>440482</wp:posOffset>
                </wp:positionV>
                <wp:extent cx="761400" cy="592560"/>
                <wp:effectExtent l="38100" t="38100" r="38735" b="36195"/>
                <wp:wrapNone/>
                <wp:docPr id="1101281962"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761400" cy="592560"/>
                      </w14:xfrm>
                    </w14:contentPart>
                  </a:graphicData>
                </a:graphic>
              </wp:anchor>
            </w:drawing>
          </mc:Choice>
          <mc:Fallback>
            <w:pict>
              <v:shape w14:anchorId="54BEC0E7" id="Ink 11" o:spid="_x0000_s1026" type="#_x0000_t75" style="position:absolute;margin-left:398.1pt;margin-top:34.2pt;width:60.9pt;height:47.6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">
                <v:imagedata r:id="rId26" o:title=""/>
              </v:shape>
            </w:pict>
          </mc:Fallback>
        </mc:AlternateContent>
      </w:r>
      <w:r w:rsidRPr="00184768">
        <w:rPr>
          <w:rFonts w:ascii="AvenirNext LT Pro Regular" w:hAnsi="AvenirNext LT Pro Regular"/>
          <w:sz w:val="24"/>
          <w:szCs w:val="24"/>
          <w:lang w:val="en-US"/>
        </w:rPr>
        <w:drawing>
          <wp:inline distT="0" distB="0" distL="0" distR="0" wp14:anchorId="7FEF7B61" wp14:editId="0E140F2F">
            <wp:extent cx="5855677" cy="2594610"/>
            <wp:effectExtent l="0" t="0" r="0" b="0"/>
            <wp:docPr id="161652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24830" name=""/>
                    <pic:cNvPicPr/>
                  </pic:nvPicPr>
                  <pic:blipFill>
                    <a:blip r:embed="rId27"/>
                    <a:stretch>
                      <a:fillRect/>
                    </a:stretch>
                  </pic:blipFill>
                  <pic:spPr>
                    <a:xfrm>
                      <a:off x="0" y="0"/>
                      <a:ext cx="5857497" cy="2595416"/>
                    </a:xfrm>
                    <a:prstGeom prst="rect">
                      <a:avLst/>
                    </a:prstGeom>
                  </pic:spPr>
                </pic:pic>
              </a:graphicData>
            </a:graphic>
          </wp:inline>
        </w:drawing>
      </w:r>
    </w:p>
    <w:sectPr w:rsidR="00184768" w:rsidRPr="000B3118">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D4760" w14:textId="77777777" w:rsidR="005B274F" w:rsidRDefault="005B274F" w:rsidP="0094572E">
      <w:pPr>
        <w:spacing w:after="0" w:line="240" w:lineRule="auto"/>
      </w:pPr>
      <w:r>
        <w:separator/>
      </w:r>
    </w:p>
  </w:endnote>
  <w:endnote w:type="continuationSeparator" w:id="0">
    <w:p w14:paraId="73AB68D1" w14:textId="77777777" w:rsidR="005B274F" w:rsidRDefault="005B274F" w:rsidP="00945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Next LT Pro Regular">
    <w:panose1 w:val="020B0504020202020204"/>
    <w:charset w:val="00"/>
    <w:family w:val="swiss"/>
    <w:notTrueType/>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428CAC" w14:textId="77777777" w:rsidR="005B274F" w:rsidRDefault="005B274F" w:rsidP="0094572E">
      <w:pPr>
        <w:spacing w:after="0" w:line="240" w:lineRule="auto"/>
      </w:pPr>
      <w:r>
        <w:separator/>
      </w:r>
    </w:p>
  </w:footnote>
  <w:footnote w:type="continuationSeparator" w:id="0">
    <w:p w14:paraId="2B4CF28E" w14:textId="77777777" w:rsidR="005B274F" w:rsidRDefault="005B274F" w:rsidP="00945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F4310" w14:textId="66CC150D" w:rsidR="0094572E" w:rsidRDefault="0094572E">
    <w:pPr>
      <w:pStyle w:val="Header"/>
      <w:rPr>
        <w:lang w:val="en-US"/>
      </w:rPr>
    </w:pPr>
    <w:r>
      <w:rPr>
        <w:lang w:val="en-US"/>
      </w:rPr>
      <w:t>TS079-Pradeep Singh</w:t>
    </w:r>
  </w:p>
  <w:p w14:paraId="2F489652" w14:textId="77777777" w:rsidR="0094572E" w:rsidRPr="0094572E" w:rsidRDefault="0094572E">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00"/>
    <w:rsid w:val="00000D6D"/>
    <w:rsid w:val="000372B9"/>
    <w:rsid w:val="00043100"/>
    <w:rsid w:val="000B3118"/>
    <w:rsid w:val="00162386"/>
    <w:rsid w:val="00184768"/>
    <w:rsid w:val="001A3BAD"/>
    <w:rsid w:val="002D0DB2"/>
    <w:rsid w:val="0030138A"/>
    <w:rsid w:val="00305A40"/>
    <w:rsid w:val="00335890"/>
    <w:rsid w:val="003677CB"/>
    <w:rsid w:val="003865DF"/>
    <w:rsid w:val="00573D67"/>
    <w:rsid w:val="005B274F"/>
    <w:rsid w:val="00875CF7"/>
    <w:rsid w:val="008A3BF0"/>
    <w:rsid w:val="009215C5"/>
    <w:rsid w:val="0094572E"/>
    <w:rsid w:val="009C293F"/>
    <w:rsid w:val="00A22031"/>
    <w:rsid w:val="00AD2290"/>
    <w:rsid w:val="00B24DA6"/>
    <w:rsid w:val="00B60E3F"/>
    <w:rsid w:val="00BA5770"/>
    <w:rsid w:val="00C62571"/>
    <w:rsid w:val="00CA39AD"/>
    <w:rsid w:val="00D605A6"/>
    <w:rsid w:val="00DA4182"/>
    <w:rsid w:val="00DF70BA"/>
    <w:rsid w:val="00E75F81"/>
    <w:rsid w:val="00F86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A0A12"/>
  <w15:chartTrackingRefBased/>
  <w15:docId w15:val="{A457E158-2A4E-491F-8031-28F79B9EF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572E"/>
  </w:style>
  <w:style w:type="paragraph" w:styleId="Footer">
    <w:name w:val="footer"/>
    <w:basedOn w:val="Normal"/>
    <w:link w:val="FooterChar"/>
    <w:uiPriority w:val="99"/>
    <w:unhideWhenUsed/>
    <w:rsid w:val="00945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57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097034">
      <w:bodyDiv w:val="1"/>
      <w:marLeft w:val="0"/>
      <w:marRight w:val="0"/>
      <w:marTop w:val="0"/>
      <w:marBottom w:val="0"/>
      <w:divBdr>
        <w:top w:val="none" w:sz="0" w:space="0" w:color="auto"/>
        <w:left w:val="none" w:sz="0" w:space="0" w:color="auto"/>
        <w:bottom w:val="none" w:sz="0" w:space="0" w:color="auto"/>
        <w:right w:val="none" w:sz="0" w:space="0" w:color="auto"/>
      </w:divBdr>
    </w:div>
    <w:div w:id="1304582265">
      <w:bodyDiv w:val="1"/>
      <w:marLeft w:val="0"/>
      <w:marRight w:val="0"/>
      <w:marTop w:val="0"/>
      <w:marBottom w:val="0"/>
      <w:divBdr>
        <w:top w:val="none" w:sz="0" w:space="0" w:color="auto"/>
        <w:left w:val="none" w:sz="0" w:space="0" w:color="auto"/>
        <w:bottom w:val="none" w:sz="0" w:space="0" w:color="auto"/>
        <w:right w:val="none" w:sz="0" w:space="0" w:color="auto"/>
      </w:divBdr>
    </w:div>
    <w:div w:id="1480029404">
      <w:bodyDiv w:val="1"/>
      <w:marLeft w:val="0"/>
      <w:marRight w:val="0"/>
      <w:marTop w:val="0"/>
      <w:marBottom w:val="0"/>
      <w:divBdr>
        <w:top w:val="none" w:sz="0" w:space="0" w:color="auto"/>
        <w:left w:val="none" w:sz="0" w:space="0" w:color="auto"/>
        <w:bottom w:val="none" w:sz="0" w:space="0" w:color="auto"/>
        <w:right w:val="none" w:sz="0" w:space="0" w:color="auto"/>
      </w:divBdr>
    </w:div>
    <w:div w:id="1712918800">
      <w:bodyDiv w:val="1"/>
      <w:marLeft w:val="0"/>
      <w:marRight w:val="0"/>
      <w:marTop w:val="0"/>
      <w:marBottom w:val="0"/>
      <w:divBdr>
        <w:top w:val="none" w:sz="0" w:space="0" w:color="auto"/>
        <w:left w:val="none" w:sz="0" w:space="0" w:color="auto"/>
        <w:bottom w:val="none" w:sz="0" w:space="0" w:color="auto"/>
        <w:right w:val="none" w:sz="0" w:space="0" w:color="auto"/>
      </w:divBdr>
    </w:div>
    <w:div w:id="212483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customXml" Target="ink/ink4.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5.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customXml" Target="ink/ink2.xml"/><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customXml" Target="ink/ink3.xm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06:48:47.705"/>
    </inkml:context>
    <inkml:brush xml:id="br0">
      <inkml:brushProperty name="width" value="0.035" units="cm"/>
      <inkml:brushProperty name="height" value="0.035" units="cm"/>
      <inkml:brushProperty name="color" value="#E71224"/>
    </inkml:brush>
  </inkml:definitions>
  <inkml:trace contextRef="#ctx0" brushRef="#br0">0 212 24575,'2832'0'0,"-2813"0"-455,1-2 0,22-4 0,-20 2-6371</inkml:trace>
  <inkml:trace contextRef="#ctx0" brushRef="#br0" timeOffset="2020.68">2540 1 24575,'20'0'0,"0"0"0,-1 2 0,1 0 0,-1 1 0,1 1 0,-1 0 0,0 2 0,-1 0 0,1 1 0,-1 1 0,23 14 0,-22-11 0,0 0 0,1-2 0,0-1 0,27 9 0,-43-16 0,0 0 0,0 1 0,0 0 0,0-1 0,-1 1 0,1 1 0,-1-1 0,0 0 0,1 1 0,-1 0 0,0 0 0,0 0 0,-1 0 0,1 0 0,-1 1 0,5 6 0,-5-5 0,0 1 0,-1-1 0,1 1 0,-1-1 0,0 1 0,0 0 0,-1-1 0,0 1 0,0 0 0,0-1 0,-1 8 0,-2 0 0,1 0 0,-2 0 0,0 0 0,-1-1 0,0 1 0,-1-1 0,0 0 0,-1 0 0,-12 17 0,13-23 11,0 0 0,0 0 0,0 0 0,-1-1 0,1 0 0,-2 0-1,1 0 1,0-1 0,-1 0 0,-15 5 0,8-4-308,-1-1 0,0-1 0,0 0 0,-28 1 0,16-3-6529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07:00:59.326"/>
    </inkml:context>
    <inkml:brush xml:id="br0">
      <inkml:brushProperty name="width" value="0.035" units="cm"/>
      <inkml:brushProperty name="height" value="0.035" units="cm"/>
      <inkml:brushProperty name="color" value="#E71224"/>
    </inkml:brush>
  </inkml:definitions>
  <inkml:trace contextRef="#ctx0" brushRef="#br0">1 1 24575,'1'1'0,"0"1"0,-1 0 0,1 0 0,0-1 0,1 1 0,-1-1 0,0 1 0,0-1 0,1 1 0,-1-1 0,1 0 0,-1 0 0,1 0 0,0 0 0,-1 0 0,3 1 0,5 4 0,74 64 0,-56-44 0,2-2 0,0-2 0,2 0 0,47 25 0,-70-43 0,32 14 0,-1 1 0,-1 2 0,60 44 0,-43-20 0,97 72 0,-131-104 0,0 0 0,1-2 0,0 0 0,1-2 0,44 13 0,-42-16 0,7 1 0,0 1 0,57 25 0,38 32 0,35 17 0,-141-74 0,0-2 0,0 0 0,1-2 0,-1 0 0,38 1 0,-30-3 0,0 2 0,34 8 0,-58-11 0,85 24 0,115 47 0,-179-62 0,-1-2 0,1-1 0,0-1 0,1-1 0,50 3 0,-60-6 0,90 15 0,9 1 0,150 23 0,-209-32-88,0-4 1,115-3-1,-106-3-1014</inkml:trace>
  <inkml:trace contextRef="#ctx0" brushRef="#br0" timeOffset="2067.79">2886 713 24575,'4'1'0,"0"1"0,0-1 0,0 1 0,0-1 0,-1 1 0,1 0 0,-1 1 0,1-1 0,-1 0 0,0 1 0,0 0 0,0 0 0,5 6 0,-1-2 0,96 108 0,-91-100 0,-1 2 0,0 0 0,-1 0 0,-1 1 0,-1 0 0,7 21 0,-3 1 0,14 78 0,-25-114 0,-1-1 0,1 1 0,-1-1 0,1 1 0,-1-1 0,0 1 0,0-1 0,-1 1 0,1-1 0,-1 1 0,1-1 0,-1 0 0,0 1 0,-1-1 0,1 0 0,0 0 0,-1 1 0,0-1 0,0 0 0,0-1 0,0 1 0,0 0 0,0-1 0,-1 1 0,1-1 0,-1 1 0,0-1 0,0 0 0,0 0 0,0-1 0,0 1 0,0 0 0,0-1 0,-1 0 0,1 0 0,0 0 0,-1 0 0,-5 0 0,-16 2 0,1-1 0,-1-1 0,0-1 0,-30-4 0,26 1 0,0 1 0,-44 4 0,59 1 21,1 0 0,0 1 0,0 0 0,-13 7 0,-17 5-1491,13-8-5356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07:26:26.937"/>
    </inkml:context>
    <inkml:brush xml:id="br0">
      <inkml:brushProperty name="width" value="0.035" units="cm"/>
      <inkml:brushProperty name="height" value="0.035" units="cm"/>
      <inkml:brushProperty name="color" value="#E71224"/>
    </inkml:brush>
  </inkml:definitions>
  <inkml:trace contextRef="#ctx0" brushRef="#br0">0 1 24575,'8'4'0,"0"1"0,-1 0 0,0 1 0,0-1 0,-1 1 0,1 1 0,-1-1 0,6 10 0,4 7 0,16 32 0,-1-3 0,-9-19 0,2-1 0,0-1 0,3-1 0,0-2 0,2 0 0,1-2 0,1-1 0,1-2 0,1-1 0,1-2 0,37 17 0,10 7 0,-3 3 0,89 69 0,-65-42 0,294 168-47,23-29-1037,325 114-96,10-44 339,-437-178 841,-295-98 315,1-1-1,0-1 1,0-1 0,1-1-1,-1-2 1,0 0 0,1-1-1,41-6 1,56-5-151,166 8 0,-36 2-172,-245 1-64,-1 0 1,1-1-1,-1 1 0,0-1 0,1 0 0,-1-1 0,0 1 0,0-1 1,0 0-1,0 0 0,0-1 0,0 1 0,-1-1 0,1 0 0,-1 0 1,0-1-1,0 1 0,7-9 0,2-7-6754</inkml:trace>
  <inkml:trace contextRef="#ctx0" brushRef="#br0" timeOffset="2167.91">4195 1657 24575,'22'0'0,"3"-1"0,0 1 0,0 1 0,0 1 0,0 1 0,0 1 0,0 2 0,29 9 0,88 34 0,-128-42 0,0 0 0,0 1 0,-1 1 0,17 13 0,-19-14 0,-6-3 0,0-1 0,0 1 0,-1-1 0,1 1 0,-1 1 0,0-1 0,-1 1 0,1-1 0,-1 1 0,0 0 0,-1 0 0,1 0 0,-1 1 0,0-1 0,-1 1 0,0-1 0,0 1 0,0-1 0,-1 1 0,0 0 0,0-1 0,-2 13 0,1-9 0,-2 1 0,1-1 0,-1 0 0,0 0 0,-1 0 0,-1-1 0,1 1 0,-1-1 0,-1 0 0,0 0 0,0 0 0,-1-1 0,0 0 0,-9 8 0,-110 90-1365,87-74-5461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08:33:55.843"/>
    </inkml:context>
    <inkml:brush xml:id="br0">
      <inkml:brushProperty name="width" value="0.035" units="cm"/>
      <inkml:brushProperty name="height" value="0.035" units="cm"/>
      <inkml:brushProperty name="color" value="#E71224"/>
    </inkml:brush>
  </inkml:definitions>
  <inkml:trace contextRef="#ctx0" brushRef="#br0">884 277 24575,'-468'0'0,"456"1"0,0 0 0,0 0 0,1 1 0,-1 1 0,1 0 0,-1 1 0,1 0 0,0 0 0,1 1 0,-1 0 0,1 1 0,0 1 0,0-1 0,1 2 0,-10 8 0,-10 14 0,1 0 0,-47 67 0,48-60 0,16-23 0,0 1 0,1 1 0,1 0 0,0 0 0,-8 23 0,16-36 0,0 1 0,-1-1 0,2 1 0,-1 0 0,0-1 0,1 1 0,0 0 0,-1 0 0,2-1 0,-1 1 0,0 0 0,1-1 0,-1 1 0,1 0 0,0-1 0,1 1 0,-1-1 0,0 1 0,1-1 0,0 0 0,0 1 0,0-1 0,0 0 0,0 0 0,1-1 0,-1 1 0,1 0 0,0-1 0,0 1 0,0-1 0,0 0 0,6 3 0,6 3 0,1-1 0,0-1 0,0 0 0,0-1 0,1 0 0,18 1 0,105 8 0,-101-12 0,481 13 0,429-15 0,-940 0 0,0-1 0,-1 0 0,1-1 0,0 0 0,0-1 0,-1 0 0,1 0 0,-1 0 0,0-1 0,10-6 0,3-4 0,-1-1 0,26-23 0,-40 32 0,0 0 0,-1-1 0,0 0 0,0 0 0,0-1 0,-1 1 0,0-1 0,0 0 0,-1 0 0,0 0 0,0-1 0,-1 1 0,0 0 0,1-16 0,-1-10 0,-1-1 0,-5-48 0,1 30 0,3 29 0,-1-25 0,1 46 0,-1 0 0,1 1 0,-1-1 0,0 1 0,1-1 0,-1 0 0,-1 1 0,1 0 0,0-1 0,0 1 0,-1 0 0,0-1 0,1 1 0,-4-3 0,-5-2 0,1 0 0,-1 1 0,-1 0 0,1 1 0,-1 0 0,-14-4 0,-75-20 0,57 18 0,-212-67 0,56 15 0,179 57 0,-23-7 0,-81-14 0,72 20-117,-28-3-507,-94-2 0,154 13-6202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1T09:38:47.513"/>
    </inkml:context>
    <inkml:brush xml:id="br0">
      <inkml:brushProperty name="width" value="0.035" units="cm"/>
      <inkml:brushProperty name="height" value="0.035" units="cm"/>
      <inkml:brushProperty name="color" value="#E71224"/>
    </inkml:brush>
  </inkml:definitions>
  <inkml:trace contextRef="#ctx0" brushRef="#br0">347 1 24575,'2'10'0,"0"0"0,-1 0 0,-1 0 0,0 1 0,0-1 0,-1 0 0,-4 20 0,-2-7 0,-1 1 0,-12 25 0,-87 172 0,60-131 0,5 3 0,-37 111 0,69-163 0,1 0 0,2 1 0,-2 62 0,9 129 0,3-119 0,-5-61 0,1 34 0,2-78 0,0 0 0,0 0 0,1 0 0,0 0 0,0 0 0,6 14 0,-7-21 0,0 0 0,1 0 0,-1 0 0,0 0 0,1-1 0,-1 1 0,1 0 0,0-1 0,0 1 0,-1-1 0,1 0 0,0 0 0,0 1 0,0-1 0,1 0 0,-1-1 0,0 1 0,4 1 0,45 3 0,-28-4 0,498 13 0,-395-15 0,-115 1 0,1-2 0,-1 1 0,1-2 0,-1 1 0,0-2 0,0 1 0,0-1 0,0-1 0,-1 0 0,0-1 0,16-10 0,0-4 0,-1 0 0,45-47 0,-34 26 0,-25 27 0,0 1 0,1 0 0,0 1 0,2 1 0,-1 0 0,24-15 0,40-14 0,-40 22 0,0-1 0,64-48 0,-71 45 0,0 0 0,1 2 0,2 1 0,0 1 0,44-15 0,-51 20 0,0-1 0,0 0 0,-2-2 0,0-1 0,0-1 0,35-36 0,-14 13 0,-24 23 0,-1-1 0,-1-1 0,-1-1 0,0 0 0,14-25 0,-24 32 0,0 0 0,-1 0 0,-1 0 0,-1-1 0,0 1 0,-1-1 0,0-1 0,-1 1 0,-1-1 0,1-22 0,-3 11 0,1 2 0,-1 0 0,-6-44 0,5 62 0,-1 0 0,1 0 0,-2 0 0,1 0 0,-1 0 0,0 0 0,0 1 0,-1-1 0,0 1 0,0 0 0,0 0 0,-1 1 0,0-1 0,-6-4 0,-10-7 0,-1 1 0,0 2 0,-49-24 0,-79-23 0,120 52 0,0 1 0,0 1 0,-41-2 0,32 4 0,-48-12 0,55 9 0,0 2 0,-1 1 0,-37 0 0,-100 6 0,66 1 0,-476-2-1365,561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8</Pages>
  <Words>793</Words>
  <Characters>4522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dc:creator>
  <cp:keywords/>
  <dc:description/>
  <cp:lastModifiedBy>Pradeep S</cp:lastModifiedBy>
  <cp:revision>22</cp:revision>
  <dcterms:created xsi:type="dcterms:W3CDTF">2024-05-31T05:33:00Z</dcterms:created>
  <dcterms:modified xsi:type="dcterms:W3CDTF">2024-05-31T09:40:00Z</dcterms:modified>
</cp:coreProperties>
</file>