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:rsidR="00673214" w:rsidRPr="0011646A" w:rsidRDefault="00BF50AB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49</w:t>
      </w:r>
    </w:p>
    <w:p w:rsidR="00673214" w:rsidRPr="00BF50AB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:rsidR="00BF50AB" w:rsidRPr="00BF50AB" w:rsidRDefault="00BF50AB" w:rsidP="00BF50AB">
      <w:pPr>
        <w:spacing w:line="360" w:lineRule="auto"/>
        <w:rPr>
          <w:rFonts w:eastAsiaTheme="minorHAnsi"/>
          <w:szCs w:val="20"/>
        </w:rPr>
      </w:pPr>
      <w:proofErr w:type="spellStart"/>
      <w:r w:rsidRPr="00BF50AB">
        <w:rPr>
          <w:rFonts w:eastAsiaTheme="minorHAnsi" w:hint="eastAsia"/>
          <w:szCs w:val="20"/>
        </w:rPr>
        <w:t>변현찬</w:t>
      </w:r>
      <w:proofErr w:type="spellEnd"/>
      <w:r w:rsidRPr="00BF50AB">
        <w:rPr>
          <w:rFonts w:eastAsiaTheme="minorHAnsi"/>
          <w:szCs w:val="20"/>
        </w:rPr>
        <w:t xml:space="preserve"> 20170323 bighc0107@kaist.ac.kr 50 </w:t>
      </w:r>
    </w:p>
    <w:p w:rsidR="00BF50AB" w:rsidRPr="00BF50AB" w:rsidRDefault="00BF50AB" w:rsidP="00BF50AB">
      <w:pPr>
        <w:spacing w:line="360" w:lineRule="auto"/>
        <w:rPr>
          <w:rFonts w:eastAsiaTheme="minorHAnsi"/>
          <w:szCs w:val="20"/>
        </w:rPr>
      </w:pPr>
      <w:r w:rsidRPr="00BF50AB">
        <w:rPr>
          <w:rFonts w:eastAsiaTheme="minorHAnsi" w:hint="eastAsia"/>
          <w:szCs w:val="20"/>
        </w:rPr>
        <w:t>남현준</w:t>
      </w:r>
      <w:r w:rsidRPr="00BF50AB">
        <w:rPr>
          <w:rFonts w:eastAsiaTheme="minorHAnsi"/>
          <w:szCs w:val="20"/>
        </w:rPr>
        <w:t xml:space="preserve"> 20170207 sos4100@kaist.ac.kr 50</w:t>
      </w:r>
    </w:p>
    <w:p w:rsidR="00673214" w:rsidRDefault="00BF50AB" w:rsidP="00BF50AB">
      <w:pPr>
        <w:spacing w:line="360" w:lineRule="auto"/>
        <w:rPr>
          <w:rFonts w:eastAsiaTheme="minorHAnsi"/>
          <w:szCs w:val="20"/>
        </w:rPr>
      </w:pPr>
      <w:r w:rsidRPr="00BF50AB">
        <w:rPr>
          <w:rFonts w:eastAsiaTheme="minorHAnsi"/>
          <w:szCs w:val="20"/>
        </w:rPr>
        <w:t>contribution1 + contribution2 = 100</w:t>
      </w:r>
    </w:p>
    <w:p w:rsidR="00BF50AB" w:rsidRPr="0011646A" w:rsidRDefault="00BF50AB" w:rsidP="00BF50AB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:rsidR="0011646A" w:rsidRPr="0011646A" w:rsidRDefault="00BF50AB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>0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INDEXED AND EXTENSIBLE FILES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=====================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A1: Copy here the declaration of each new or changed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', or </w:t>
      </w:r>
      <w:r>
        <w:rPr>
          <w:rFonts w:eastAsiaTheme="minorHAnsi" w:cs="굴림체"/>
          <w:b/>
          <w:color w:val="000000"/>
          <w:kern w:val="0"/>
          <w:szCs w:val="20"/>
        </w:rPr>
        <w:t xml:space="preserve">enumeration. </w:t>
      </w:r>
      <w:r w:rsidRPr="004A24F9">
        <w:rPr>
          <w:rFonts w:eastAsiaTheme="minorHAnsi" w:cs="굴림체"/>
          <w:b/>
          <w:color w:val="000000"/>
          <w:kern w:val="0"/>
          <w:szCs w:val="20"/>
        </w:rPr>
        <w:t>Identify the purpose of each in 25 words or less.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bookmarkStart w:id="0" w:name="_GoBack"/>
      <w:bookmarkEnd w:id="0"/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A2: What is the maximum size of a file supported by your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structure?  Show your work.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lastRenderedPageBreak/>
        <w:t>---- SYNCHRONIZATION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A3: Explain how your code avoids a race if two processes attempt to extend a file at the same time.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A4: Suppose processes A and B both have file F open, both positioned at end-of-file. If A reads and B </w:t>
      </w:r>
      <w:proofErr w:type="gramStart"/>
      <w:r w:rsidRPr="004A24F9">
        <w:rPr>
          <w:rFonts w:eastAsiaTheme="minorHAnsi" w:cs="굴림체"/>
          <w:b/>
          <w:color w:val="000000"/>
          <w:kern w:val="0"/>
          <w:szCs w:val="20"/>
        </w:rPr>
        <w:t>writes</w:t>
      </w:r>
      <w:proofErr w:type="gram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F at the same time, A may read all, part, or none of what B writes. However, A may not read data other than what B writes, e.g. if B writes nonzero data, A is not allowed to see all zeros. Explain how your code avoids this race.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A5: Explain how your synchronization design provides "fairness". File access is "fair" if readers cannot indefinitely block writers or vice versa. That is, many processes reading from a file cannot prevent forever another process from writing the file, and many processes writing to a file cannot prevent another process forever from reading the file.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A6: Is your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 a multilevel index? If so, why did you choose this particular combination of direct, indirect, and doubly indirect blocks? If not, why did you choose an alternative 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inode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 xml:space="preserve"> structure, and what advantages and disadvantages does your structure have, compared to a multilevel index?</w:t>
      </w:r>
    </w:p>
    <w:p w:rsidR="004A24F9" w:rsidRDefault="004A24F9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SUBDIRECTORIES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===========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', or enumeration. Identify the purpose of each in 25 words or less.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B2: Describe your code for traversing a user-specified path. How do traversals of absolute and relative paths differ?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B4: How do you prevent races on directory entries? For example, only one of two simultaneous attempts to remove a single file should succeed, as should only one of two simultaneous attempts to create a file with the same name, and so on.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B5: Does your implementation allow a directory to be removed if it is open by a process or if it is in use as a process's current working directory? If so, what happens to that process's future file system operations? If not, how do you prevent it?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B6: Explain why you chose to represent the current directory of a process the way you did.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BUFFER CACHE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  ==========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4A24F9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4A24F9">
        <w:rPr>
          <w:rFonts w:eastAsiaTheme="minorHAnsi" w:cs="굴림체"/>
          <w:b/>
          <w:color w:val="000000"/>
          <w:kern w:val="0"/>
          <w:szCs w:val="20"/>
        </w:rPr>
        <w:t>', or enumeration. Identify the purpose of each in 25 words or less.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C2: Describe how your cache replacement algorithm chooses a cache block to evict.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C3: Describe your implementation of write-behind.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lastRenderedPageBreak/>
        <w:t>C4: Describe your implementation of read-ahead.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C5: When one process is actively reading or writing data in a buffer cache block, how are other processes prevented from evicting that block?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C6: During the eviction of a block from the cache, how are other processes prevented from attempting to access the block?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C7: Describe a file workload likely to benefit from buffer caching, and workloads likely to benefit from read-ahead and write-behind.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SURVEY QUESTIONS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</w:r>
      <w:r w:rsidRPr="004A24F9">
        <w:rPr>
          <w:rFonts w:eastAsiaTheme="minorHAnsi" w:cs="굴림체"/>
          <w:color w:val="000000"/>
          <w:kern w:val="0"/>
          <w:szCs w:val="20"/>
        </w:rPr>
        <w:tab/>
        <w:t xml:space="preserve">   ================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4A24F9">
        <w:rPr>
          <w:rFonts w:eastAsiaTheme="minorHAnsi" w:cs="굴림체"/>
          <w:color w:val="000000"/>
          <w:kern w:val="0"/>
          <w:szCs w:val="20"/>
        </w:rPr>
        <w:lastRenderedPageBreak/>
        <w:t>Answering these questions is optional, but it will help us improve the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course in future quarters.  Feel free to tell us anything you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 xml:space="preserve">want--these questions </w:t>
      </w:r>
      <w:r>
        <w:rPr>
          <w:rFonts w:eastAsiaTheme="minorHAnsi" w:cs="굴림체"/>
          <w:color w:val="000000"/>
          <w:kern w:val="0"/>
          <w:szCs w:val="20"/>
        </w:rPr>
        <w:t>are just to spur your thoughts.</w:t>
      </w:r>
      <w:r w:rsidRPr="004A24F9">
        <w:rPr>
          <w:rFonts w:eastAsiaTheme="minorHAnsi" w:cs="굴림체"/>
          <w:color w:val="000000"/>
          <w:kern w:val="0"/>
          <w:szCs w:val="20"/>
        </w:rPr>
        <w:t xml:space="preserve"> You may also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choose to respond anonymously in the course evaluations at the end of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Pr="004A24F9">
        <w:rPr>
          <w:rFonts w:eastAsiaTheme="minorHAnsi" w:cs="굴림체"/>
          <w:color w:val="000000"/>
          <w:kern w:val="0"/>
          <w:szCs w:val="20"/>
        </w:rPr>
        <w:t>the quarter.</w:t>
      </w: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In your opinion, was this assignment, or any one of the three problems in it, too easy or too hard?  Did it take too long or too little time?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Did you find that working on a particular part of the assignment gave you greater insight into some aspect of OS design?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Is there some particular fact or hint we should give students in future quarters to help them solve the problems? Conversely, did you find any of our guidance to be misleading?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Do you have any suggestions for the TAs to more effectively assist students in future quarters?</w:t>
      </w:r>
    </w:p>
    <w:p w:rsid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4A24F9" w:rsidRPr="004A24F9" w:rsidRDefault="004A24F9" w:rsidP="004A2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4A24F9">
        <w:rPr>
          <w:rFonts w:eastAsiaTheme="minorHAnsi" w:cs="굴림체"/>
          <w:b/>
          <w:color w:val="000000"/>
          <w:kern w:val="0"/>
          <w:szCs w:val="20"/>
        </w:rPr>
        <w:t>Any other comments?</w:t>
      </w:r>
    </w:p>
    <w:sectPr w:rsidR="004A24F9" w:rsidRPr="004A24F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CC6" w:rsidRDefault="00462CC6" w:rsidP="00673214">
      <w:pPr>
        <w:spacing w:after="0" w:line="240" w:lineRule="auto"/>
      </w:pPr>
      <w:r>
        <w:separator/>
      </w:r>
    </w:p>
  </w:endnote>
  <w:endnote w:type="continuationSeparator" w:id="0">
    <w:p w:rsidR="00462CC6" w:rsidRDefault="00462CC6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CC6" w:rsidRDefault="00462CC6" w:rsidP="00673214">
      <w:pPr>
        <w:spacing w:after="0" w:line="240" w:lineRule="auto"/>
      </w:pPr>
      <w:r>
        <w:separator/>
      </w:r>
    </w:p>
  </w:footnote>
  <w:footnote w:type="continuationSeparator" w:id="0">
    <w:p w:rsidR="00462CC6" w:rsidRDefault="00462CC6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4" w:rsidRPr="00673214" w:rsidRDefault="00462CC6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4A24F9">
          <w:rPr>
            <w:rFonts w:asciiTheme="majorHAnsi" w:eastAsiaTheme="majorEastAsia" w:hAnsiTheme="majorHAnsi" w:cstheme="majorBidi"/>
            <w:color w:val="000000" w:themeColor="text1"/>
            <w:sz w:val="24"/>
          </w:rPr>
          <w:t>4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4A24F9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FILE SYSTEMS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14"/>
    <w:rsid w:val="00043AD2"/>
    <w:rsid w:val="0011646A"/>
    <w:rsid w:val="002D1ABA"/>
    <w:rsid w:val="003F5ECF"/>
    <w:rsid w:val="00462CC6"/>
    <w:rsid w:val="004A24F9"/>
    <w:rsid w:val="00504CE5"/>
    <w:rsid w:val="00673214"/>
    <w:rsid w:val="007C4106"/>
    <w:rsid w:val="00B565EC"/>
    <w:rsid w:val="00BD2640"/>
    <w:rsid w:val="00BF50AB"/>
    <w:rsid w:val="00C666F8"/>
    <w:rsid w:val="00D83B1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0BF6"/>
  <w15:docId w15:val="{6664E448-9BD3-4EAB-9DDB-D440C8E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날짜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선택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120067"/>
    <w:rsid w:val="004753FD"/>
    <w:rsid w:val="007F233D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4: FILE SYSTEMS</vt:lpstr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Fall CS330 Project 4: FILE SYSTEMS</dc:title>
  <dc:creator>CHS</dc:creator>
  <cp:lastModifiedBy>GB</cp:lastModifiedBy>
  <cp:revision>2</cp:revision>
  <dcterms:created xsi:type="dcterms:W3CDTF">2019-12-15T04:10:00Z</dcterms:created>
  <dcterms:modified xsi:type="dcterms:W3CDTF">2019-12-15T04:10:00Z</dcterms:modified>
</cp:coreProperties>
</file>