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28C6" w:rsidRDefault="009F7CF4">
      <w:pPr>
        <w:pStyle w:val="Heading1"/>
        <w:rPr>
          <w:rFonts w:ascii="Roboto" w:eastAsia="Roboto" w:hAnsi="Roboto" w:cs="Roboto"/>
        </w:rPr>
      </w:pPr>
      <w:bookmarkStart w:id="0" w:name="_dwoc4gjk3ths" w:colFirst="0" w:colLast="0"/>
      <w:bookmarkEnd w:id="0"/>
      <w:r>
        <w:rPr>
          <w:rFonts w:ascii="Roboto" w:eastAsia="Roboto" w:hAnsi="Roboto" w:cs="Roboto"/>
        </w:rPr>
        <w:t xml:space="preserve">Security 101 Homework: </w:t>
      </w:r>
      <w:r>
        <w:t>Cybersecurity Threat Landscape</w:t>
      </w:r>
    </w:p>
    <w:p w14:paraId="00000002" w14:textId="77777777" w:rsidR="00E128C6" w:rsidRDefault="009F7CF4">
      <w:pPr>
        <w:pStyle w:val="Heading2"/>
        <w:rPr>
          <w:rFonts w:ascii="Roboto" w:eastAsia="Roboto" w:hAnsi="Roboto" w:cs="Roboto"/>
        </w:rPr>
      </w:pPr>
      <w:bookmarkStart w:id="1" w:name="_byguyui9fsve" w:colFirst="0" w:colLast="0"/>
      <w:bookmarkEnd w:id="1"/>
      <w:r>
        <w:rPr>
          <w:rFonts w:ascii="Roboto" w:eastAsia="Roboto" w:hAnsi="Roboto" w:cs="Roboto"/>
        </w:rPr>
        <w:t xml:space="preserve">Part I: </w:t>
      </w:r>
      <w:proofErr w:type="spellStart"/>
      <w:r>
        <w:rPr>
          <w:rFonts w:ascii="Roboto" w:eastAsia="Roboto" w:hAnsi="Roboto" w:cs="Roboto"/>
        </w:rPr>
        <w:t>Crowdstrike</w:t>
      </w:r>
      <w:proofErr w:type="spellEnd"/>
      <w:r>
        <w:rPr>
          <w:rFonts w:ascii="Roboto" w:eastAsia="Roboto" w:hAnsi="Roboto" w:cs="Roboto"/>
        </w:rPr>
        <w:t xml:space="preserve"> 2021 Global Threat Report</w:t>
      </w:r>
    </w:p>
    <w:p w14:paraId="00000003" w14:textId="77777777" w:rsidR="00E128C6" w:rsidRDefault="009F7CF4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For Part 1 of your homework assignment, use the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Crowdstrike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2021 Global Threat Report </w:t>
      </w:r>
      <w:r>
        <w:rPr>
          <w:rFonts w:ascii="Roboto" w:eastAsia="Roboto" w:hAnsi="Roboto" w:cs="Roboto"/>
          <w:sz w:val="24"/>
          <w:szCs w:val="24"/>
        </w:rPr>
        <w:t>along with independent research to answer the following questions.</w:t>
      </w:r>
    </w:p>
    <w:p w14:paraId="00000004" w14:textId="77777777" w:rsidR="00E128C6" w:rsidRDefault="00CB2019">
      <w:pPr>
        <w:spacing w:before="240"/>
        <w:rPr>
          <w:rFonts w:ascii="Roboto" w:eastAsia="Roboto" w:hAnsi="Roboto" w:cs="Roboto"/>
          <w:sz w:val="24"/>
          <w:szCs w:val="24"/>
        </w:rPr>
      </w:pPr>
      <w:r>
        <w:pict w14:anchorId="65FC8C0E">
          <v:rect id="_x0000_i1025" style="width:0;height:1.5pt" o:hralign="center" o:hrstd="t" o:hr="t" fillcolor="#a0a0a0" stroked="f"/>
        </w:pict>
      </w:r>
    </w:p>
    <w:p w14:paraId="00000005" w14:textId="718969A3" w:rsidR="00E128C6" w:rsidRDefault="009F7CF4">
      <w:pPr>
        <w:numPr>
          <w:ilvl w:val="0"/>
          <w:numId w:val="1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was the dominant ransomware family that impacted the healthcare industry in 2020?</w:t>
      </w:r>
      <w:r w:rsidR="00E35591">
        <w:rPr>
          <w:rFonts w:ascii="Roboto" w:eastAsia="Roboto" w:hAnsi="Roboto" w:cs="Roboto"/>
          <w:sz w:val="24"/>
          <w:szCs w:val="24"/>
        </w:rPr>
        <w:t xml:space="preserve">  Twisted Spider lead 2020 with ransomware attacks through their Maze and Egregor ransomware families with at least 26 infections.</w:t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br/>
      </w:r>
    </w:p>
    <w:p w14:paraId="00000006" w14:textId="158A53AF" w:rsidR="00E128C6" w:rsidRDefault="009F7CF4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Describe three different pandemic-related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eCrime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Phishing themes.</w:t>
      </w:r>
      <w:r w:rsidR="0057255B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 w:rsidR="00B41C21">
        <w:rPr>
          <w:rFonts w:ascii="Roboto" w:eastAsia="Roboto" w:hAnsi="Roboto" w:cs="Roboto"/>
          <w:sz w:val="24"/>
          <w:szCs w:val="24"/>
          <w:highlight w:val="white"/>
        </w:rPr>
        <w:t xml:space="preserve">Threat actors would use email attachments and hyperlinks for users to interact with or use online searches to attract </w:t>
      </w:r>
      <w:r w:rsidR="009E3149">
        <w:rPr>
          <w:rFonts w:ascii="Roboto" w:eastAsia="Roboto" w:hAnsi="Roboto" w:cs="Roboto"/>
          <w:sz w:val="24"/>
          <w:szCs w:val="24"/>
          <w:highlight w:val="white"/>
        </w:rPr>
        <w:t xml:space="preserve">traffic revolving around Covid 19 and stimulus packages.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</w:p>
    <w:p w14:paraId="00000007" w14:textId="3097BDB8" w:rsidR="00E128C6" w:rsidRDefault="009F7CF4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</w:rPr>
        <w:t>Which industry was targeted with the highest number of ransomware-associated data extortion operations?</w:t>
      </w:r>
      <w:r w:rsidR="009E3149">
        <w:rPr>
          <w:rFonts w:ascii="Roboto" w:eastAsia="Roboto" w:hAnsi="Roboto" w:cs="Roboto"/>
          <w:sz w:val="24"/>
          <w:szCs w:val="24"/>
        </w:rPr>
        <w:t xml:space="preserve"> </w:t>
      </w:r>
      <w:r w:rsidR="00A64D10">
        <w:rPr>
          <w:rFonts w:ascii="Roboto" w:eastAsia="Roboto" w:hAnsi="Roboto" w:cs="Roboto"/>
          <w:sz w:val="24"/>
          <w:szCs w:val="24"/>
        </w:rPr>
        <w:t xml:space="preserve">  Industrial and engineering sector had the highest number of ransomware-associated data extortion operations with 229 incidents.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8" w14:textId="0A5D96FB" w:rsidR="00E128C6" w:rsidRDefault="009F7CF4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WICKED PANDA? Where do they originate from?</w:t>
      </w:r>
      <w:r w:rsidR="00E606F9">
        <w:rPr>
          <w:rFonts w:ascii="Roboto" w:eastAsia="Roboto" w:hAnsi="Roboto" w:cs="Roboto"/>
          <w:sz w:val="24"/>
          <w:szCs w:val="24"/>
        </w:rPr>
        <w:t xml:space="preserve"> Wicked Panda is a threat actor originated from China. 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09" w14:textId="564788D3" w:rsidR="00E128C6" w:rsidRDefault="009F7CF4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Which ransomware actor was the first observed using data extortion in a ransomware campaign?</w:t>
      </w:r>
      <w:r w:rsidR="00AF60AF">
        <w:rPr>
          <w:rFonts w:ascii="Roboto" w:eastAsia="Roboto" w:hAnsi="Roboto" w:cs="Roboto"/>
          <w:sz w:val="24"/>
          <w:szCs w:val="24"/>
        </w:rPr>
        <w:t xml:space="preserve"> Outlaw Spider was the first ransomware actor observed using data extortion in a ransomware campaign. 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0A" w14:textId="06E89B15" w:rsidR="00E128C6" w:rsidRDefault="009F7CF4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an access broker? </w:t>
      </w:r>
      <w:r w:rsidR="00E606F9">
        <w:rPr>
          <w:rFonts w:ascii="Roboto" w:eastAsia="Roboto" w:hAnsi="Roboto" w:cs="Roboto"/>
          <w:sz w:val="24"/>
          <w:szCs w:val="24"/>
        </w:rPr>
        <w:t xml:space="preserve">Access Brokers are threat actors </w:t>
      </w:r>
      <w:r w:rsidR="002A366C">
        <w:rPr>
          <w:rFonts w:ascii="Roboto" w:eastAsia="Roboto" w:hAnsi="Roboto" w:cs="Roboto"/>
          <w:sz w:val="24"/>
          <w:szCs w:val="24"/>
        </w:rPr>
        <w:t xml:space="preserve">that get inside access and information and sell the access either on criminal forums or private channels. 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B" w14:textId="2763F11B" w:rsidR="00E128C6" w:rsidRDefault="009F7CF4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Explain a credential-based attack.</w:t>
      </w:r>
      <w:r w:rsidR="002A366C">
        <w:rPr>
          <w:rFonts w:ascii="Roboto" w:eastAsia="Roboto" w:hAnsi="Roboto" w:cs="Roboto"/>
          <w:sz w:val="24"/>
          <w:szCs w:val="24"/>
        </w:rPr>
        <w:t xml:space="preserve"> </w:t>
      </w:r>
      <w:r w:rsidR="00B71240">
        <w:rPr>
          <w:rFonts w:ascii="Roboto" w:eastAsia="Roboto" w:hAnsi="Roboto" w:cs="Roboto"/>
          <w:sz w:val="24"/>
          <w:szCs w:val="24"/>
        </w:rPr>
        <w:t xml:space="preserve">Credential-based attacks are when attackers steal credentials in order to break into a system and steal critical data. 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0C" w14:textId="1924F93E" w:rsidR="00E128C6" w:rsidRDefault="009F7CF4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Who is credited for the heavy adoption of data extortion in ransomware campaigns?</w:t>
      </w:r>
      <w:r w:rsidR="00B71240">
        <w:rPr>
          <w:rFonts w:ascii="Roboto" w:eastAsia="Roboto" w:hAnsi="Roboto" w:cs="Roboto"/>
          <w:sz w:val="24"/>
          <w:szCs w:val="24"/>
        </w:rPr>
        <w:t xml:space="preserve">  </w:t>
      </w:r>
      <w:r w:rsidR="008C5BF8">
        <w:rPr>
          <w:rFonts w:ascii="Roboto" w:eastAsia="Roboto" w:hAnsi="Roboto" w:cs="Roboto"/>
          <w:sz w:val="24"/>
          <w:szCs w:val="24"/>
        </w:rPr>
        <w:t xml:space="preserve">Twisted Spider is credited for a heavy adoption of data extortion in ransomware campaigns and was the first actor to launch </w:t>
      </w:r>
      <w:proofErr w:type="gramStart"/>
      <w:r w:rsidR="008C5BF8">
        <w:rPr>
          <w:rFonts w:ascii="Roboto" w:eastAsia="Roboto" w:hAnsi="Roboto" w:cs="Roboto"/>
          <w:sz w:val="24"/>
          <w:szCs w:val="24"/>
        </w:rPr>
        <w:t>DLS(</w:t>
      </w:r>
      <w:proofErr w:type="gramEnd"/>
      <w:r w:rsidR="008C5BF8">
        <w:rPr>
          <w:rFonts w:ascii="Roboto" w:eastAsia="Roboto" w:hAnsi="Roboto" w:cs="Roboto"/>
          <w:sz w:val="24"/>
          <w:szCs w:val="24"/>
        </w:rPr>
        <w:t>Dedicated Leak Site).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D" w14:textId="3D98E2C8" w:rsidR="00E128C6" w:rsidRDefault="009F7CF4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a DLS?</w:t>
      </w:r>
      <w:r w:rsidR="002A366C">
        <w:rPr>
          <w:rFonts w:ascii="Roboto" w:eastAsia="Roboto" w:hAnsi="Roboto" w:cs="Roboto"/>
          <w:sz w:val="24"/>
          <w:szCs w:val="24"/>
        </w:rPr>
        <w:t xml:space="preserve"> DLS </w:t>
      </w:r>
      <w:r w:rsidR="006452BF">
        <w:rPr>
          <w:rFonts w:ascii="Roboto" w:eastAsia="Roboto" w:hAnsi="Roboto" w:cs="Roboto"/>
          <w:sz w:val="24"/>
          <w:szCs w:val="24"/>
        </w:rPr>
        <w:t xml:space="preserve">(Dedicated Leak Sites) are sites to leak sensitive data as part of data extortion techniques. 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0E" w14:textId="02F4DC8C" w:rsidR="00E128C6" w:rsidRDefault="009F7CF4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According to </w:t>
      </w:r>
      <w:proofErr w:type="spellStart"/>
      <w:r>
        <w:rPr>
          <w:rFonts w:ascii="Roboto" w:eastAsia="Roboto" w:hAnsi="Roboto" w:cs="Roboto"/>
          <w:sz w:val="24"/>
          <w:szCs w:val="24"/>
        </w:rPr>
        <w:t>Crowdstrike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Falcon </w:t>
      </w:r>
      <w:proofErr w:type="spellStart"/>
      <w:r>
        <w:rPr>
          <w:rFonts w:ascii="Roboto" w:eastAsia="Roboto" w:hAnsi="Roboto" w:cs="Roboto"/>
          <w:sz w:val="24"/>
          <w:szCs w:val="24"/>
        </w:rPr>
        <w:t>OverWatch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what percentage of intrusions came from </w:t>
      </w:r>
      <w:proofErr w:type="spellStart"/>
      <w:r>
        <w:rPr>
          <w:rFonts w:ascii="Roboto" w:eastAsia="Roboto" w:hAnsi="Roboto" w:cs="Roboto"/>
          <w:sz w:val="24"/>
          <w:szCs w:val="24"/>
        </w:rPr>
        <w:t>eCrime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intrusions in 2020? </w:t>
      </w:r>
      <w:r w:rsidR="00F62DCA">
        <w:rPr>
          <w:rFonts w:ascii="Roboto" w:eastAsia="Roboto" w:hAnsi="Roboto" w:cs="Roboto"/>
          <w:sz w:val="24"/>
          <w:szCs w:val="24"/>
        </w:rPr>
        <w:t xml:space="preserve">79% of intrusions were </w:t>
      </w:r>
      <w:proofErr w:type="spellStart"/>
      <w:r w:rsidR="00F62DCA">
        <w:rPr>
          <w:rFonts w:ascii="Roboto" w:eastAsia="Roboto" w:hAnsi="Roboto" w:cs="Roboto"/>
          <w:sz w:val="24"/>
          <w:szCs w:val="24"/>
        </w:rPr>
        <w:t>eCrime</w:t>
      </w:r>
      <w:proofErr w:type="spellEnd"/>
      <w:r w:rsidR="00F62DCA">
        <w:rPr>
          <w:rFonts w:ascii="Roboto" w:eastAsia="Roboto" w:hAnsi="Roboto" w:cs="Roboto"/>
          <w:sz w:val="24"/>
          <w:szCs w:val="24"/>
        </w:rPr>
        <w:t xml:space="preserve"> intrusions in 2020 according to </w:t>
      </w:r>
      <w:proofErr w:type="spellStart"/>
      <w:r w:rsidR="00F62DCA">
        <w:rPr>
          <w:rFonts w:ascii="Roboto" w:eastAsia="Roboto" w:hAnsi="Roboto" w:cs="Roboto"/>
          <w:sz w:val="24"/>
          <w:szCs w:val="24"/>
        </w:rPr>
        <w:t>Crowdstrike</w:t>
      </w:r>
      <w:proofErr w:type="spellEnd"/>
      <w:r w:rsidR="00F62DCA">
        <w:rPr>
          <w:rFonts w:ascii="Roboto" w:eastAsia="Roboto" w:hAnsi="Roboto" w:cs="Roboto"/>
          <w:sz w:val="24"/>
          <w:szCs w:val="24"/>
        </w:rPr>
        <w:t xml:space="preserve"> Falcon </w:t>
      </w:r>
      <w:proofErr w:type="spellStart"/>
      <w:r w:rsidR="00F62DCA">
        <w:rPr>
          <w:rFonts w:ascii="Roboto" w:eastAsia="Roboto" w:hAnsi="Roboto" w:cs="Roboto"/>
          <w:sz w:val="24"/>
          <w:szCs w:val="24"/>
        </w:rPr>
        <w:t>OverWatch</w:t>
      </w:r>
      <w:proofErr w:type="spellEnd"/>
      <w:r w:rsidR="00F62DCA">
        <w:rPr>
          <w:rFonts w:ascii="Roboto" w:eastAsia="Roboto" w:hAnsi="Roboto" w:cs="Roboto"/>
          <w:sz w:val="24"/>
          <w:szCs w:val="24"/>
        </w:rPr>
        <w:t xml:space="preserve">. </w:t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br/>
      </w:r>
    </w:p>
    <w:p w14:paraId="0000000F" w14:textId="1206A09C" w:rsidR="00E128C6" w:rsidRDefault="009F7CF4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Who was the most reported criminal adversary of 2020? </w:t>
      </w:r>
      <w:r w:rsidR="00464EBE">
        <w:rPr>
          <w:rFonts w:ascii="Roboto" w:eastAsia="Roboto" w:hAnsi="Roboto" w:cs="Roboto"/>
          <w:sz w:val="24"/>
          <w:szCs w:val="24"/>
        </w:rPr>
        <w:t>Wizard Spider was the most reported criminal adversary in 2020</w:t>
      </w:r>
      <w:r w:rsidR="00F62DCA">
        <w:rPr>
          <w:rFonts w:ascii="Roboto" w:eastAsia="Roboto" w:hAnsi="Roboto" w:cs="Roboto"/>
          <w:sz w:val="24"/>
          <w:szCs w:val="24"/>
        </w:rPr>
        <w:t xml:space="preserve">. 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0" w14:textId="30166787" w:rsidR="00E128C6" w:rsidRDefault="009F7CF4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Explain how SPRITE SPIDER and CARBON SPIDER impacted virtualization infrastructures.</w:t>
      </w:r>
      <w:r w:rsidR="00043763">
        <w:rPr>
          <w:rFonts w:ascii="Roboto" w:eastAsia="Roboto" w:hAnsi="Roboto" w:cs="Roboto"/>
          <w:sz w:val="24"/>
          <w:szCs w:val="24"/>
        </w:rPr>
        <w:t xml:space="preserve"> Virtual Machines have </w:t>
      </w:r>
      <w:r w:rsidR="00464EBE">
        <w:rPr>
          <w:rFonts w:ascii="Roboto" w:eastAsia="Roboto" w:hAnsi="Roboto" w:cs="Roboto"/>
          <w:sz w:val="24"/>
          <w:szCs w:val="24"/>
        </w:rPr>
        <w:t xml:space="preserve">less endpoint protection software to detect ransomware. </w:t>
      </w:r>
      <w:proofErr w:type="gramStart"/>
      <w:r w:rsidR="00464EBE">
        <w:rPr>
          <w:rFonts w:ascii="Roboto" w:eastAsia="Roboto" w:hAnsi="Roboto" w:cs="Roboto"/>
          <w:sz w:val="24"/>
          <w:szCs w:val="24"/>
        </w:rPr>
        <w:t>Thus</w:t>
      </w:r>
      <w:proofErr w:type="gramEnd"/>
      <w:r w:rsidR="00464EBE">
        <w:rPr>
          <w:rFonts w:ascii="Roboto" w:eastAsia="Roboto" w:hAnsi="Roboto" w:cs="Roboto"/>
          <w:sz w:val="24"/>
          <w:szCs w:val="24"/>
        </w:rPr>
        <w:t xml:space="preserve"> by attacking VM and encrypting </w:t>
      </w:r>
      <w:proofErr w:type="spellStart"/>
      <w:r w:rsidR="00464EBE">
        <w:rPr>
          <w:rFonts w:ascii="Roboto" w:eastAsia="Roboto" w:hAnsi="Roboto" w:cs="Roboto"/>
          <w:sz w:val="24"/>
          <w:szCs w:val="24"/>
        </w:rPr>
        <w:t>ESXi</w:t>
      </w:r>
      <w:proofErr w:type="spellEnd"/>
      <w:r w:rsidR="00464EBE">
        <w:rPr>
          <w:rFonts w:ascii="Roboto" w:eastAsia="Roboto" w:hAnsi="Roboto" w:cs="Roboto"/>
          <w:sz w:val="24"/>
          <w:szCs w:val="24"/>
        </w:rPr>
        <w:t xml:space="preserve"> server, it can multiple systems the VM is attached to. 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1" w14:textId="7DA34EB7" w:rsidR="00E128C6" w:rsidRDefault="009F7CF4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role does an Enabler play in an </w:t>
      </w:r>
      <w:proofErr w:type="spellStart"/>
      <w:r>
        <w:rPr>
          <w:rFonts w:ascii="Roboto" w:eastAsia="Roboto" w:hAnsi="Roboto" w:cs="Roboto"/>
          <w:sz w:val="24"/>
          <w:szCs w:val="24"/>
        </w:rPr>
        <w:t>eCrime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ecosystem?</w:t>
      </w:r>
      <w:r w:rsidR="004C0B0C">
        <w:rPr>
          <w:rFonts w:ascii="Roboto" w:eastAsia="Roboto" w:hAnsi="Roboto" w:cs="Roboto"/>
          <w:sz w:val="24"/>
          <w:szCs w:val="24"/>
        </w:rPr>
        <w:t xml:space="preserve">  Enablers are actors that run malware as a </w:t>
      </w:r>
      <w:proofErr w:type="gramStart"/>
      <w:r w:rsidR="004C0B0C">
        <w:rPr>
          <w:rFonts w:ascii="Roboto" w:eastAsia="Roboto" w:hAnsi="Roboto" w:cs="Roboto"/>
          <w:sz w:val="24"/>
          <w:szCs w:val="24"/>
        </w:rPr>
        <w:t>service operations</w:t>
      </w:r>
      <w:proofErr w:type="gramEnd"/>
      <w:r w:rsidR="004C0B0C">
        <w:rPr>
          <w:rFonts w:ascii="Roboto" w:eastAsia="Roboto" w:hAnsi="Roboto" w:cs="Roboto"/>
          <w:sz w:val="24"/>
          <w:szCs w:val="24"/>
        </w:rPr>
        <w:t xml:space="preserve"> and specialize in exploits in order for other actors to gain access to networks. They sell initial access to networks. 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2" w14:textId="1F57A65D" w:rsidR="00E128C6" w:rsidRDefault="009F7CF4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the three parts of the </w:t>
      </w:r>
      <w:proofErr w:type="spellStart"/>
      <w:r>
        <w:rPr>
          <w:rFonts w:ascii="Roboto" w:eastAsia="Roboto" w:hAnsi="Roboto" w:cs="Roboto"/>
          <w:sz w:val="24"/>
          <w:szCs w:val="24"/>
        </w:rPr>
        <w:t>eCrime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ecosystem that CrowdStrike highlighted in their report?</w:t>
      </w:r>
      <w:r w:rsidR="004C0B0C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023F3F">
        <w:rPr>
          <w:rFonts w:ascii="Roboto" w:eastAsia="Roboto" w:hAnsi="Roboto" w:cs="Roboto"/>
          <w:sz w:val="24"/>
          <w:szCs w:val="24"/>
        </w:rPr>
        <w:t>eCrime</w:t>
      </w:r>
      <w:proofErr w:type="spellEnd"/>
      <w:r w:rsidR="00023F3F">
        <w:rPr>
          <w:rFonts w:ascii="Roboto" w:eastAsia="Roboto" w:hAnsi="Roboto" w:cs="Roboto"/>
          <w:sz w:val="24"/>
          <w:szCs w:val="24"/>
        </w:rPr>
        <w:t xml:space="preserve"> ecosystem is comprised of Services, Distribution and Monetization</w:t>
      </w:r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0000013" w14:textId="77777777" w:rsidR="00E128C6" w:rsidRDefault="009F7CF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ab/>
      </w:r>
    </w:p>
    <w:p w14:paraId="00000014" w14:textId="3E6C51EA" w:rsidR="00E128C6" w:rsidRDefault="009F7CF4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the name of the malicious code used to exploit a vulnerability in the SolarWinds Orion IT management software?</w:t>
      </w:r>
      <w:r w:rsidR="00F45C13">
        <w:rPr>
          <w:rFonts w:ascii="Roboto" w:eastAsia="Roboto" w:hAnsi="Roboto" w:cs="Roboto"/>
          <w:sz w:val="24"/>
          <w:szCs w:val="24"/>
        </w:rPr>
        <w:t xml:space="preserve"> Sunburst is the name of the malicious code used to exploit </w:t>
      </w:r>
      <w:r w:rsidR="00023F3F">
        <w:rPr>
          <w:rFonts w:ascii="Roboto" w:eastAsia="Roboto" w:hAnsi="Roboto" w:cs="Roboto"/>
          <w:sz w:val="24"/>
          <w:szCs w:val="24"/>
        </w:rPr>
        <w:t xml:space="preserve">SolarWinds Orion IT management software vulnerability. </w:t>
      </w:r>
    </w:p>
    <w:p w14:paraId="00000015" w14:textId="77777777" w:rsidR="00E128C6" w:rsidRDefault="00E128C6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16" w14:textId="77777777" w:rsidR="00E128C6" w:rsidRDefault="00E128C6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sectPr w:rsidR="00E128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CE7F" w14:textId="77777777" w:rsidR="00CB2019" w:rsidRDefault="00CB2019" w:rsidP="00B62595">
      <w:pPr>
        <w:spacing w:line="240" w:lineRule="auto"/>
      </w:pPr>
      <w:r>
        <w:separator/>
      </w:r>
    </w:p>
  </w:endnote>
  <w:endnote w:type="continuationSeparator" w:id="0">
    <w:p w14:paraId="54C02E48" w14:textId="77777777" w:rsidR="00CB2019" w:rsidRDefault="00CB2019" w:rsidP="00B62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9376E" w14:textId="77777777" w:rsidR="00CB2019" w:rsidRDefault="00CB2019" w:rsidP="00B62595">
      <w:pPr>
        <w:spacing w:line="240" w:lineRule="auto"/>
      </w:pPr>
      <w:r>
        <w:separator/>
      </w:r>
    </w:p>
  </w:footnote>
  <w:footnote w:type="continuationSeparator" w:id="0">
    <w:p w14:paraId="4E60DE7C" w14:textId="77777777" w:rsidR="00CB2019" w:rsidRDefault="00CB2019" w:rsidP="00B625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12D"/>
    <w:multiLevelType w:val="multilevel"/>
    <w:tmpl w:val="B3763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C6"/>
    <w:rsid w:val="00023F3F"/>
    <w:rsid w:val="00043763"/>
    <w:rsid w:val="002A366C"/>
    <w:rsid w:val="00464EBE"/>
    <w:rsid w:val="004C0B0C"/>
    <w:rsid w:val="0057255B"/>
    <w:rsid w:val="006452BF"/>
    <w:rsid w:val="008C5BF8"/>
    <w:rsid w:val="009E3149"/>
    <w:rsid w:val="009F7CF4"/>
    <w:rsid w:val="00A64D10"/>
    <w:rsid w:val="00AF60AF"/>
    <w:rsid w:val="00B41C21"/>
    <w:rsid w:val="00B62595"/>
    <w:rsid w:val="00B71240"/>
    <w:rsid w:val="00CB2019"/>
    <w:rsid w:val="00E128C6"/>
    <w:rsid w:val="00E35591"/>
    <w:rsid w:val="00E606F9"/>
    <w:rsid w:val="00F45C13"/>
    <w:rsid w:val="00F6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DE26A"/>
  <w15:docId w15:val="{EEB898B2-8071-4CFF-8BCA-FB1EAD02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625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595"/>
  </w:style>
  <w:style w:type="paragraph" w:styleId="Footer">
    <w:name w:val="footer"/>
    <w:basedOn w:val="Normal"/>
    <w:link w:val="FooterChar"/>
    <w:uiPriority w:val="99"/>
    <w:unhideWhenUsed/>
    <w:rsid w:val="00B625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Cariveau</dc:creator>
  <cp:lastModifiedBy>Sean Cariveau</cp:lastModifiedBy>
  <cp:revision>2</cp:revision>
  <dcterms:created xsi:type="dcterms:W3CDTF">2021-12-23T00:16:00Z</dcterms:created>
  <dcterms:modified xsi:type="dcterms:W3CDTF">2021-12-23T00:16:00Z</dcterms:modified>
</cp:coreProperties>
</file>