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6887A" w14:textId="77777777" w:rsidR="00EC58FD" w:rsidRPr="00FD0463" w:rsidRDefault="00EC58FD" w:rsidP="00EC58FD">
      <w:pPr>
        <w:jc w:val="center"/>
        <w:rPr>
          <w:rFonts w:ascii="Times New Roman" w:hAnsi="Times New Roman" w:cs="Times New Roman"/>
          <w:b/>
          <w:bCs/>
        </w:rPr>
      </w:pPr>
      <w:r>
        <w:rPr>
          <w:rFonts w:ascii="Times New Roman" w:hAnsi="Times New Roman" w:cs="Times New Roman"/>
          <w:b/>
          <w:bCs/>
          <w:sz w:val="28"/>
          <w:szCs w:val="32"/>
        </w:rPr>
        <w:t>Trends of movie Covid-19 Before and After</w:t>
      </w:r>
    </w:p>
    <w:p w14:paraId="0B8E6C1E" w14:textId="77777777" w:rsidR="00EC58FD" w:rsidRPr="00FD0463" w:rsidRDefault="00EC58FD" w:rsidP="00EC58FD">
      <w:pPr>
        <w:jc w:val="right"/>
        <w:rPr>
          <w:rFonts w:ascii="Times New Roman" w:hAnsi="Times New Roman" w:cs="Times New Roman"/>
          <w:sz w:val="22"/>
          <w:szCs w:val="24"/>
        </w:rPr>
      </w:pPr>
      <w:proofErr w:type="spellStart"/>
      <w:r w:rsidRPr="00FD0463">
        <w:rPr>
          <w:rFonts w:ascii="Times New Roman" w:hAnsi="Times New Roman" w:cs="Times New Roman"/>
          <w:sz w:val="22"/>
          <w:szCs w:val="24"/>
        </w:rPr>
        <w:t>Donghyeon</w:t>
      </w:r>
      <w:proofErr w:type="spellEnd"/>
      <w:r w:rsidRPr="00FD0463">
        <w:rPr>
          <w:rFonts w:ascii="Times New Roman" w:hAnsi="Times New Roman" w:cs="Times New Roman"/>
          <w:sz w:val="22"/>
          <w:szCs w:val="24"/>
        </w:rPr>
        <w:t xml:space="preserve"> KIM(814762)</w:t>
      </w:r>
    </w:p>
    <w:p w14:paraId="71D66C6C" w14:textId="77777777" w:rsidR="00EC58FD" w:rsidRPr="00FD0463" w:rsidRDefault="00EC58FD" w:rsidP="00EC58FD">
      <w:pPr>
        <w:jc w:val="right"/>
        <w:rPr>
          <w:rFonts w:ascii="Times New Roman" w:hAnsi="Times New Roman" w:cs="Times New Roman"/>
        </w:rPr>
      </w:pPr>
    </w:p>
    <w:p w14:paraId="4A0A6DE9" w14:textId="77777777" w:rsidR="00EC58FD" w:rsidRPr="00FD0463" w:rsidRDefault="00EC58FD" w:rsidP="00EC58FD">
      <w:pPr>
        <w:pStyle w:val="a3"/>
        <w:numPr>
          <w:ilvl w:val="0"/>
          <w:numId w:val="1"/>
        </w:numPr>
        <w:ind w:leftChars="0"/>
        <w:jc w:val="left"/>
        <w:rPr>
          <w:rFonts w:ascii="Times New Roman" w:hAnsi="Times New Roman" w:cs="Times New Roman"/>
        </w:rPr>
      </w:pPr>
      <w:r w:rsidRPr="00FD0463">
        <w:rPr>
          <w:rFonts w:ascii="Times New Roman" w:hAnsi="Times New Roman" w:cs="Times New Roman"/>
        </w:rPr>
        <w:t>Abstract</w:t>
      </w:r>
    </w:p>
    <w:p w14:paraId="0D275518" w14:textId="77777777" w:rsidR="00EC58FD" w:rsidRPr="00FD0463" w:rsidRDefault="00EC58FD" w:rsidP="00EC58FD">
      <w:pPr>
        <w:jc w:val="left"/>
        <w:rPr>
          <w:rFonts w:ascii="Times New Roman" w:hAnsi="Times New Roman" w:cs="Times New Roman"/>
        </w:rPr>
      </w:pPr>
    </w:p>
    <w:p w14:paraId="38F83E34" w14:textId="77777777" w:rsidR="00EC58FD" w:rsidRPr="00FD0463" w:rsidRDefault="00EC58FD" w:rsidP="00EC58FD">
      <w:pPr>
        <w:ind w:firstLine="400"/>
        <w:jc w:val="left"/>
        <w:rPr>
          <w:rFonts w:ascii="Times New Roman" w:hAnsi="Times New Roman" w:cs="Times New Roman"/>
        </w:rPr>
      </w:pPr>
      <w:r w:rsidRPr="00FD0463">
        <w:rPr>
          <w:rFonts w:ascii="Times New Roman" w:hAnsi="Times New Roman" w:cs="Times New Roman"/>
        </w:rPr>
        <w:t xml:space="preserve">The data analysis process </w:t>
      </w:r>
      <w:r>
        <w:rPr>
          <w:rFonts w:ascii="Times New Roman" w:hAnsi="Times New Roman" w:cs="Times New Roman"/>
        </w:rPr>
        <w:t>can be</w:t>
      </w:r>
      <w:r w:rsidRPr="00FD0463">
        <w:rPr>
          <w:rFonts w:ascii="Times New Roman" w:hAnsi="Times New Roman" w:cs="Times New Roman"/>
        </w:rPr>
        <w:t xml:space="preserve"> important to make a suitable model and new insight. The data analysis has four types and the data analytics process has six steps. Before </w:t>
      </w:r>
      <w:proofErr w:type="spellStart"/>
      <w:r w:rsidRPr="00FD0463">
        <w:rPr>
          <w:rFonts w:ascii="Times New Roman" w:hAnsi="Times New Roman" w:cs="Times New Roman"/>
        </w:rPr>
        <w:t>analysing</w:t>
      </w:r>
      <w:proofErr w:type="spellEnd"/>
      <w:r w:rsidRPr="00FD0463">
        <w:rPr>
          <w:rFonts w:ascii="Times New Roman" w:hAnsi="Times New Roman" w:cs="Times New Roman"/>
        </w:rPr>
        <w:t xml:space="preserve"> data and making model, the given data set is necessary to clean </w:t>
      </w:r>
      <w:r>
        <w:rPr>
          <w:rFonts w:ascii="Times New Roman" w:hAnsi="Times New Roman" w:cs="Times New Roman"/>
        </w:rPr>
        <w:t>by filtering unnecessary data and</w:t>
      </w:r>
      <w:r w:rsidRPr="00FD0463">
        <w:rPr>
          <w:rFonts w:ascii="Times New Roman" w:hAnsi="Times New Roman" w:cs="Times New Roman"/>
        </w:rPr>
        <w:t xml:space="preserve"> removing incorrect,</w:t>
      </w:r>
      <w:r>
        <w:rPr>
          <w:rFonts w:ascii="Times New Roman" w:hAnsi="Times New Roman" w:cs="Times New Roman"/>
        </w:rPr>
        <w:t xml:space="preserve"> </w:t>
      </w:r>
      <w:r>
        <w:rPr>
          <w:rFonts w:ascii="Times New Roman" w:hAnsi="Times New Roman" w:cs="Times New Roman" w:hint="eastAsia"/>
        </w:rPr>
        <w:t>o</w:t>
      </w:r>
      <w:r>
        <w:rPr>
          <w:rFonts w:ascii="Times New Roman" w:hAnsi="Times New Roman" w:cs="Times New Roman"/>
        </w:rPr>
        <w:t>utliers,</w:t>
      </w:r>
      <w:r w:rsidRPr="00FD0463">
        <w:rPr>
          <w:rFonts w:ascii="Times New Roman" w:hAnsi="Times New Roman" w:cs="Times New Roman"/>
        </w:rPr>
        <w:t xml:space="preserve"> missing and duplicate values</w:t>
      </w:r>
      <w:r>
        <w:rPr>
          <w:rFonts w:ascii="Times New Roman" w:hAnsi="Times New Roman" w:cs="Times New Roman"/>
        </w:rPr>
        <w:t xml:space="preserve"> as well as </w:t>
      </w:r>
      <w:proofErr w:type="spellStart"/>
      <w:r>
        <w:rPr>
          <w:rFonts w:ascii="Times New Roman" w:hAnsi="Times New Roman" w:cs="Times New Roman"/>
        </w:rPr>
        <w:t>normalisation</w:t>
      </w:r>
      <w:proofErr w:type="spellEnd"/>
      <w:r w:rsidRPr="00FD0463">
        <w:rPr>
          <w:rFonts w:ascii="Times New Roman" w:hAnsi="Times New Roman" w:cs="Times New Roman"/>
        </w:rPr>
        <w:t>. Then, exploratory data analysis is one of the critical parts of the process by identifying descriptive statistics such as the measure of tendency, frequency, variation and position, and suitable plots and graphs. According to ea</w:t>
      </w:r>
      <w:r>
        <w:rPr>
          <w:rFonts w:ascii="Times New Roman" w:hAnsi="Times New Roman" w:cs="Times New Roman"/>
        </w:rPr>
        <w:t>ch phase performed, the model can be</w:t>
      </w:r>
      <w:r w:rsidRPr="00FD0463">
        <w:rPr>
          <w:rFonts w:ascii="Times New Roman" w:hAnsi="Times New Roman" w:cs="Times New Roman"/>
        </w:rPr>
        <w:t xml:space="preserve"> developed to predict by using the numerous </w:t>
      </w:r>
      <w:r>
        <w:rPr>
          <w:rFonts w:ascii="Times New Roman" w:hAnsi="Times New Roman" w:cs="Times New Roman"/>
        </w:rPr>
        <w:t>movie data by scraping from IMDB</w:t>
      </w:r>
      <w:r w:rsidRPr="00FD0463">
        <w:rPr>
          <w:rFonts w:ascii="Times New Roman" w:hAnsi="Times New Roman" w:cs="Times New Roman"/>
        </w:rPr>
        <w:t>. The candidate models are created through diverse methods. The candidate models are continually developed and</w:t>
      </w:r>
      <w:r>
        <w:rPr>
          <w:rFonts w:ascii="Times New Roman" w:hAnsi="Times New Roman" w:cs="Times New Roman"/>
        </w:rPr>
        <w:t xml:space="preserve"> compared each other,</w:t>
      </w:r>
      <w:r w:rsidRPr="00FD0463">
        <w:rPr>
          <w:rFonts w:ascii="Times New Roman" w:hAnsi="Times New Roman" w:cs="Times New Roman"/>
        </w:rPr>
        <w:t xml:space="preserve"> then the most satisfied model is selected. After that, the selected model is evaluated. When this performance evaluation meets the initial purpose and follows significant results, the next phase is moved as communicating results and to </w:t>
      </w:r>
      <w:proofErr w:type="spellStart"/>
      <w:r w:rsidRPr="00FD0463">
        <w:rPr>
          <w:rFonts w:ascii="Times New Roman" w:hAnsi="Times New Roman" w:cs="Times New Roman"/>
        </w:rPr>
        <w:t>operationalising</w:t>
      </w:r>
      <w:proofErr w:type="spellEnd"/>
      <w:r w:rsidRPr="00FD0463">
        <w:rPr>
          <w:rFonts w:ascii="Times New Roman" w:hAnsi="Times New Roman" w:cs="Times New Roman"/>
        </w:rPr>
        <w:t xml:space="preserve"> such as briefing, final reports and technical documentation including code. If the performance evaluation is dissatisfied, the past phase is iterated. This report performs in accordance with the data analytics process then</w:t>
      </w:r>
      <w:r>
        <w:rPr>
          <w:rFonts w:ascii="Times New Roman" w:hAnsi="Times New Roman" w:cs="Times New Roman"/>
        </w:rPr>
        <w:t xml:space="preserve"> obtains the satisfied model in</w:t>
      </w:r>
      <w:r w:rsidRPr="00FD0463">
        <w:rPr>
          <w:rFonts w:ascii="Times New Roman" w:hAnsi="Times New Roman" w:cs="Times New Roman"/>
        </w:rPr>
        <w:t xml:space="preserve"> the R application.</w:t>
      </w:r>
    </w:p>
    <w:p w14:paraId="44CBD850" w14:textId="77777777" w:rsidR="00EC58FD" w:rsidRPr="005207A1" w:rsidRDefault="00EC58FD" w:rsidP="00EC58FD">
      <w:pPr>
        <w:jc w:val="left"/>
        <w:rPr>
          <w:rFonts w:ascii="Times New Roman" w:hAnsi="Times New Roman" w:cs="Times New Roman"/>
        </w:rPr>
      </w:pPr>
    </w:p>
    <w:p w14:paraId="5B364B9A" w14:textId="77777777" w:rsidR="00EC58FD" w:rsidRPr="00FD0463" w:rsidRDefault="00EC58FD" w:rsidP="00EC58FD">
      <w:pPr>
        <w:pStyle w:val="a3"/>
        <w:numPr>
          <w:ilvl w:val="0"/>
          <w:numId w:val="1"/>
        </w:numPr>
        <w:ind w:leftChars="0"/>
        <w:jc w:val="left"/>
        <w:rPr>
          <w:rFonts w:ascii="Times New Roman" w:hAnsi="Times New Roman" w:cs="Times New Roman"/>
        </w:rPr>
      </w:pPr>
      <w:r w:rsidRPr="00FD0463">
        <w:rPr>
          <w:rFonts w:ascii="Times New Roman" w:hAnsi="Times New Roman" w:cs="Times New Roman"/>
        </w:rPr>
        <w:t>Introduction</w:t>
      </w:r>
    </w:p>
    <w:p w14:paraId="4CFF4B48" w14:textId="77777777" w:rsidR="00EC58FD" w:rsidRPr="00FD0463" w:rsidRDefault="00EC58FD" w:rsidP="00EC58FD">
      <w:pPr>
        <w:jc w:val="left"/>
        <w:rPr>
          <w:rFonts w:ascii="Times New Roman" w:hAnsi="Times New Roman" w:cs="Times New Roman"/>
        </w:rPr>
      </w:pPr>
    </w:p>
    <w:p w14:paraId="78F7D80D" w14:textId="77777777" w:rsidR="00EC58FD" w:rsidRPr="00FD0463" w:rsidRDefault="000A0A82" w:rsidP="00EC58FD">
      <w:pPr>
        <w:ind w:firstLine="400"/>
        <w:jc w:val="left"/>
        <w:rPr>
          <w:rFonts w:ascii="Times New Roman" w:hAnsi="Times New Roman" w:cs="Times New Roman"/>
        </w:rPr>
      </w:pPr>
      <w:r w:rsidRPr="000A0A82">
        <w:rPr>
          <w:rFonts w:ascii="Times New Roman" w:hAnsi="Times New Roman" w:cs="Times New Roman"/>
        </w:rPr>
        <w:t xml:space="preserve">Many methods are existed to </w:t>
      </w:r>
      <w:proofErr w:type="spellStart"/>
      <w:r w:rsidRPr="000A0A82">
        <w:rPr>
          <w:rFonts w:ascii="Times New Roman" w:hAnsi="Times New Roman" w:cs="Times New Roman"/>
        </w:rPr>
        <w:t>analyse</w:t>
      </w:r>
      <w:proofErr w:type="spellEnd"/>
      <w:r w:rsidRPr="000A0A82">
        <w:rPr>
          <w:rFonts w:ascii="Times New Roman" w:hAnsi="Times New Roman" w:cs="Times New Roman"/>
        </w:rPr>
        <w:t xml:space="preserve"> trends for movies throughout the real world. Many companies would like to </w:t>
      </w:r>
      <w:proofErr w:type="spellStart"/>
      <w:r w:rsidRPr="000A0A82">
        <w:rPr>
          <w:rFonts w:ascii="Times New Roman" w:hAnsi="Times New Roman" w:cs="Times New Roman"/>
        </w:rPr>
        <w:t>analyse</w:t>
      </w:r>
      <w:proofErr w:type="spellEnd"/>
      <w:r w:rsidRPr="000A0A82">
        <w:rPr>
          <w:rFonts w:ascii="Times New Roman" w:hAnsi="Times New Roman" w:cs="Times New Roman"/>
        </w:rPr>
        <w:t xml:space="preserve"> movie trends in order to increase their profit. The movie market contracts because of Covid-19 but people tend to watch movies online than going to the theater. Then online movie platform such as Netflix and IMDB collects much information which movies people wish to watch. This informatio</w:t>
      </w:r>
      <w:r>
        <w:rPr>
          <w:rFonts w:ascii="Times New Roman" w:hAnsi="Times New Roman" w:cs="Times New Roman"/>
        </w:rPr>
        <w:t>n contribu</w:t>
      </w:r>
      <w:r w:rsidR="0033677D">
        <w:rPr>
          <w:rFonts w:ascii="Times New Roman" w:hAnsi="Times New Roman" w:cs="Times New Roman"/>
        </w:rPr>
        <w:t xml:space="preserve">tes what movie can be popular and followed the trends. </w:t>
      </w:r>
      <w:r w:rsidR="00EC58FD" w:rsidRPr="00C016A9">
        <w:rPr>
          <w:rFonts w:ascii="Times New Roman" w:hAnsi="Times New Roman" w:cs="Times New Roman"/>
        </w:rPr>
        <w:t xml:space="preserve">It </w:t>
      </w:r>
      <w:r w:rsidR="0033677D">
        <w:rPr>
          <w:rFonts w:ascii="Times New Roman" w:hAnsi="Times New Roman" w:cs="Times New Roman"/>
        </w:rPr>
        <w:t>can be identified</w:t>
      </w:r>
      <w:r w:rsidR="00EC58FD" w:rsidRPr="00C016A9">
        <w:rPr>
          <w:rFonts w:ascii="Times New Roman" w:hAnsi="Times New Roman" w:cs="Times New Roman"/>
        </w:rPr>
        <w:t xml:space="preserve"> to the </w:t>
      </w:r>
      <w:r w:rsidR="0033677D">
        <w:rPr>
          <w:rFonts w:ascii="Times New Roman" w:hAnsi="Times New Roman" w:cs="Times New Roman"/>
        </w:rPr>
        <w:t>trends by using genre, user rating.</w:t>
      </w:r>
      <w:r w:rsidR="00EC58FD" w:rsidRPr="00C016A9">
        <w:rPr>
          <w:rFonts w:ascii="Times New Roman" w:hAnsi="Times New Roman" w:cs="Times New Roman"/>
        </w:rPr>
        <w:t xml:space="preserve"> </w:t>
      </w:r>
      <w:r w:rsidR="00176307">
        <w:rPr>
          <w:rFonts w:ascii="Times New Roman" w:hAnsi="Times New Roman" w:cs="Times New Roman"/>
        </w:rPr>
        <w:t>T</w:t>
      </w:r>
      <w:r w:rsidR="00EC58FD" w:rsidRPr="00C016A9">
        <w:rPr>
          <w:rFonts w:ascii="Times New Roman" w:hAnsi="Times New Roman" w:cs="Times New Roman"/>
        </w:rPr>
        <w:t>he diverse a lot of variables in the given data set</w:t>
      </w:r>
      <w:r w:rsidR="00176307">
        <w:rPr>
          <w:rFonts w:ascii="Times New Roman" w:hAnsi="Times New Roman" w:cs="Times New Roman"/>
        </w:rPr>
        <w:t xml:space="preserve"> from website</w:t>
      </w:r>
      <w:r w:rsidR="00EC58FD" w:rsidRPr="00C016A9">
        <w:rPr>
          <w:rFonts w:ascii="Times New Roman" w:hAnsi="Times New Roman" w:cs="Times New Roman"/>
        </w:rPr>
        <w:t xml:space="preserve"> to make the best model </w:t>
      </w:r>
      <w:r w:rsidR="00176307">
        <w:rPr>
          <w:rFonts w:ascii="Times New Roman" w:hAnsi="Times New Roman" w:cs="Times New Roman"/>
        </w:rPr>
        <w:t>can be possible</w:t>
      </w:r>
      <w:r w:rsidR="00EC58FD" w:rsidRPr="00C016A9">
        <w:rPr>
          <w:rFonts w:ascii="Times New Roman" w:hAnsi="Times New Roman" w:cs="Times New Roman"/>
        </w:rPr>
        <w:t xml:space="preserve">. Hence, the solution is that a suitable model is selected by using effective methods, tools and techniques according to the data analysis process. Hence that the final satisfied model has more accurate prediction and </w:t>
      </w:r>
      <w:r w:rsidR="00176307">
        <w:rPr>
          <w:rFonts w:ascii="Times New Roman" w:hAnsi="Times New Roman" w:cs="Times New Roman"/>
        </w:rPr>
        <w:t>identification</w:t>
      </w:r>
      <w:r w:rsidR="00EC58FD" w:rsidRPr="00C016A9">
        <w:rPr>
          <w:rFonts w:ascii="Times New Roman" w:hAnsi="Times New Roman" w:cs="Times New Roman"/>
        </w:rPr>
        <w:t xml:space="preserve"> of </w:t>
      </w:r>
      <w:r w:rsidR="00176307">
        <w:rPr>
          <w:rFonts w:ascii="Times New Roman" w:hAnsi="Times New Roman" w:cs="Times New Roman"/>
        </w:rPr>
        <w:t>trends</w:t>
      </w:r>
      <w:r w:rsidR="00EC58FD" w:rsidRPr="00C016A9">
        <w:rPr>
          <w:rFonts w:ascii="Times New Roman" w:hAnsi="Times New Roman" w:cs="Times New Roman"/>
        </w:rPr>
        <w:t xml:space="preserve"> despite of numerous data.</w:t>
      </w:r>
    </w:p>
    <w:p w14:paraId="57287530" w14:textId="77777777" w:rsidR="00EC58FD" w:rsidRPr="00FD0463" w:rsidRDefault="00EC58FD" w:rsidP="00EC58FD">
      <w:pPr>
        <w:ind w:firstLine="400"/>
        <w:jc w:val="left"/>
        <w:rPr>
          <w:rFonts w:ascii="Times New Roman" w:hAnsi="Times New Roman" w:cs="Times New Roman"/>
        </w:rPr>
      </w:pPr>
      <w:r w:rsidRPr="00FD0463">
        <w:rPr>
          <w:rFonts w:ascii="Times New Roman" w:hAnsi="Times New Roman" w:cs="Times New Roman"/>
        </w:rPr>
        <w:t>The types of data analysis consist of</w:t>
      </w:r>
      <w:r w:rsidR="006250E2">
        <w:rPr>
          <w:rFonts w:ascii="Times New Roman" w:hAnsi="Times New Roman" w:cs="Times New Roman"/>
        </w:rPr>
        <w:t xml:space="preserve"> data scraping,</w:t>
      </w:r>
      <w:r w:rsidRPr="00FD0463">
        <w:rPr>
          <w:rFonts w:ascii="Times New Roman" w:hAnsi="Times New Roman" w:cs="Times New Roman"/>
        </w:rPr>
        <w:t xml:space="preserve"> descriptive analytics, decision analytics, predictive analytics and finally prescriptive analytics. In addition, the components of the data analytics process are discovery, data preparation, model planning, model building, communicate results and final phase is operationalization. As the process of data analysis is departmentalized, the first step is</w:t>
      </w:r>
      <w:r w:rsidR="006250E2">
        <w:rPr>
          <w:rFonts w:ascii="Times New Roman" w:hAnsi="Times New Roman" w:cs="Times New Roman"/>
        </w:rPr>
        <w:t xml:space="preserve"> data scraping and then</w:t>
      </w:r>
      <w:r w:rsidRPr="00FD0463">
        <w:rPr>
          <w:rFonts w:ascii="Times New Roman" w:hAnsi="Times New Roman" w:cs="Times New Roman"/>
        </w:rPr>
        <w:t xml:space="preserve"> pre-processing data for data analytics. When this step proceeds, the </w:t>
      </w:r>
      <w:proofErr w:type="spellStart"/>
      <w:r w:rsidRPr="00FD0463">
        <w:rPr>
          <w:rFonts w:ascii="Times New Roman" w:hAnsi="Times New Roman" w:cs="Times New Roman"/>
        </w:rPr>
        <w:t>optimised</w:t>
      </w:r>
      <w:proofErr w:type="spellEnd"/>
      <w:r w:rsidRPr="00FD0463">
        <w:rPr>
          <w:rFonts w:ascii="Times New Roman" w:hAnsi="Times New Roman" w:cs="Times New Roman"/>
        </w:rPr>
        <w:t xml:space="preserve"> can be created to </w:t>
      </w:r>
      <w:proofErr w:type="spellStart"/>
      <w:r w:rsidRPr="00FD0463">
        <w:rPr>
          <w:rFonts w:ascii="Times New Roman" w:hAnsi="Times New Roman" w:cs="Times New Roman"/>
        </w:rPr>
        <w:t>analyse</w:t>
      </w:r>
      <w:proofErr w:type="spellEnd"/>
      <w:r w:rsidRPr="00FD0463">
        <w:rPr>
          <w:rFonts w:ascii="Times New Roman" w:hAnsi="Times New Roman" w:cs="Times New Roman"/>
        </w:rPr>
        <w:t xml:space="preserve"> by data cleansing. The removed six features of dirty data such as incomplete, duplicate, incorrect, inaccurate, business rule violations and inconsistent data, are implemented to make model through techniques.</w:t>
      </w:r>
    </w:p>
    <w:p w14:paraId="4624A60D" w14:textId="701CF70A" w:rsidR="00EC58FD" w:rsidRDefault="00EC58FD" w:rsidP="00EC58FD">
      <w:pPr>
        <w:ind w:firstLine="400"/>
        <w:jc w:val="left"/>
        <w:rPr>
          <w:rFonts w:ascii="Times New Roman" w:hAnsi="Times New Roman" w:cs="Times New Roman"/>
        </w:rPr>
      </w:pPr>
      <w:r w:rsidRPr="005642AD">
        <w:rPr>
          <w:rFonts w:ascii="Times New Roman" w:hAnsi="Times New Roman" w:cs="Times New Roman"/>
        </w:rPr>
        <w:t>The compositions of procedure of technical implementation are data clearing methods, principal component analysis (PCA), correlation, linear regression modelling, classifying between testing, validation and testing, artificial neural networks (ANN). The making model is used by supervised and unsupervised learning. For instances of using learning in this report, supervised learnings such as a linear regression model</w:t>
      </w:r>
      <w:r w:rsidR="0001204B">
        <w:rPr>
          <w:rFonts w:ascii="Times New Roman" w:hAnsi="Times New Roman" w:cs="Times New Roman"/>
        </w:rPr>
        <w:t xml:space="preserve"> and</w:t>
      </w:r>
      <w:r w:rsidRPr="005642AD">
        <w:rPr>
          <w:rFonts w:ascii="Times New Roman" w:hAnsi="Times New Roman" w:cs="Times New Roman"/>
        </w:rPr>
        <w:t xml:space="preserve"> ANNs are performed. After the results are revealed by using that, candidate models are evaluated and compared by using statistical metrics, tables and plots. The final model is identified as close as the prediction and the accurate.</w:t>
      </w:r>
    </w:p>
    <w:p w14:paraId="070324FB" w14:textId="77777777" w:rsidR="00243DAC" w:rsidRDefault="00F522FF"/>
    <w:p w14:paraId="455B366A" w14:textId="7C61FCBB" w:rsidR="001907B5" w:rsidRPr="00FD0463" w:rsidRDefault="001907B5" w:rsidP="001907B5">
      <w:pPr>
        <w:pStyle w:val="a3"/>
        <w:numPr>
          <w:ilvl w:val="0"/>
          <w:numId w:val="1"/>
        </w:numPr>
        <w:ind w:leftChars="0"/>
        <w:jc w:val="left"/>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echnical implementation</w:t>
      </w:r>
    </w:p>
    <w:p w14:paraId="1EAE6603" w14:textId="71AC3E65" w:rsidR="00E30CA2" w:rsidRDefault="00E30CA2"/>
    <w:p w14:paraId="238C36BE" w14:textId="7FFD2E9F" w:rsidR="00E30CA2" w:rsidRDefault="00E30CA2" w:rsidP="00E30CA2">
      <w:pPr>
        <w:ind w:firstLine="400"/>
        <w:jc w:val="left"/>
        <w:rPr>
          <w:rFonts w:ascii="Times New Roman" w:hAnsi="Times New Roman" w:cs="Times New Roman"/>
        </w:rPr>
      </w:pPr>
      <w:r w:rsidRPr="00FD0463">
        <w:rPr>
          <w:rFonts w:ascii="Times New Roman" w:hAnsi="Times New Roman" w:cs="Times New Roman"/>
        </w:rPr>
        <w:t xml:space="preserve">The </w:t>
      </w:r>
      <w:r w:rsidR="0084333B">
        <w:rPr>
          <w:rFonts w:ascii="Times New Roman" w:hAnsi="Times New Roman" w:cs="Times New Roman" w:hint="eastAsia"/>
        </w:rPr>
        <w:t>f</w:t>
      </w:r>
      <w:r w:rsidR="0084333B">
        <w:rPr>
          <w:rFonts w:ascii="Times New Roman" w:hAnsi="Times New Roman" w:cs="Times New Roman"/>
        </w:rPr>
        <w:t>irst</w:t>
      </w:r>
      <w:r w:rsidRPr="00FD0463">
        <w:rPr>
          <w:rFonts w:ascii="Times New Roman" w:hAnsi="Times New Roman" w:cs="Times New Roman"/>
        </w:rPr>
        <w:t xml:space="preserve"> phase is to understand the problem and the purpose to create a model so it is necessary to </w:t>
      </w:r>
      <w:proofErr w:type="spellStart"/>
      <w:r w:rsidRPr="00FD0463">
        <w:rPr>
          <w:rFonts w:ascii="Times New Roman" w:hAnsi="Times New Roman" w:cs="Times New Roman"/>
        </w:rPr>
        <w:t>recognise</w:t>
      </w:r>
      <w:proofErr w:type="spellEnd"/>
      <w:r w:rsidRPr="00FD0463">
        <w:rPr>
          <w:rFonts w:ascii="Times New Roman" w:hAnsi="Times New Roman" w:cs="Times New Roman"/>
        </w:rPr>
        <w:t xml:space="preserve"> the desired results. The framing this problem is the significant model to </w:t>
      </w:r>
      <w:r w:rsidR="001907B5">
        <w:rPr>
          <w:rFonts w:ascii="Times New Roman" w:hAnsi="Times New Roman" w:cs="Times New Roman"/>
        </w:rPr>
        <w:t>identify</w:t>
      </w:r>
      <w:r w:rsidRPr="00FD0463">
        <w:rPr>
          <w:rFonts w:ascii="Times New Roman" w:hAnsi="Times New Roman" w:cs="Times New Roman"/>
        </w:rPr>
        <w:t xml:space="preserve"> the </w:t>
      </w:r>
      <w:r w:rsidR="001907B5">
        <w:rPr>
          <w:rFonts w:ascii="Times New Roman" w:hAnsi="Times New Roman" w:cs="Times New Roman"/>
        </w:rPr>
        <w:t>trend</w:t>
      </w:r>
      <w:r w:rsidR="0084333B">
        <w:rPr>
          <w:rFonts w:ascii="Times New Roman" w:hAnsi="Times New Roman" w:cs="Times New Roman"/>
        </w:rPr>
        <w:t xml:space="preserve"> of films before and after Covid-19</w:t>
      </w:r>
      <w:r w:rsidRPr="00FD0463">
        <w:rPr>
          <w:rFonts w:ascii="Times New Roman" w:hAnsi="Times New Roman" w:cs="Times New Roman"/>
        </w:rPr>
        <w:t xml:space="preserve"> according to the procedure of data analytics. Before pre-processing the data set, the types of variable and data, as well as the definitions of the independent and dependent variable are identified such as data, numeric, character.</w:t>
      </w:r>
    </w:p>
    <w:p w14:paraId="4377B48B" w14:textId="374553E7" w:rsidR="0084333B" w:rsidRPr="0084333B" w:rsidRDefault="008B17A9" w:rsidP="0084333B">
      <w:pPr>
        <w:ind w:firstLine="400"/>
      </w:pPr>
      <w:r>
        <w:rPr>
          <w:rFonts w:ascii="Times New Roman" w:hAnsi="Times New Roman" w:cs="Times New Roman"/>
        </w:rPr>
        <w:t>Second, this</w:t>
      </w:r>
      <w:r w:rsidR="0084333B" w:rsidRPr="00FD0463">
        <w:rPr>
          <w:rFonts w:ascii="Times New Roman" w:hAnsi="Times New Roman" w:cs="Times New Roman"/>
        </w:rPr>
        <w:t xml:space="preserve"> phase is to </w:t>
      </w:r>
      <w:r w:rsidR="0084333B">
        <w:rPr>
          <w:rFonts w:ascii="Times New Roman" w:hAnsi="Times New Roman" w:cs="Times New Roman"/>
        </w:rPr>
        <w:t>scrap</w:t>
      </w:r>
      <w:r w:rsidR="0084333B" w:rsidRPr="00FD0463">
        <w:rPr>
          <w:rFonts w:ascii="Times New Roman" w:hAnsi="Times New Roman" w:cs="Times New Roman"/>
        </w:rPr>
        <w:t xml:space="preserve"> the </w:t>
      </w:r>
      <w:r w:rsidR="0084333B">
        <w:rPr>
          <w:rFonts w:ascii="Times New Roman" w:hAnsi="Times New Roman" w:cs="Times New Roman"/>
        </w:rPr>
        <w:t>data in the IMDB</w:t>
      </w:r>
      <w:r w:rsidR="0084333B" w:rsidRPr="00FD0463">
        <w:rPr>
          <w:rFonts w:ascii="Times New Roman" w:hAnsi="Times New Roman" w:cs="Times New Roman"/>
        </w:rPr>
        <w:t xml:space="preserve">. </w:t>
      </w:r>
      <w:r w:rsidR="0084333B">
        <w:rPr>
          <w:rFonts w:ascii="Times New Roman" w:hAnsi="Times New Roman" w:cs="Times New Roman"/>
        </w:rPr>
        <w:t xml:space="preserve">IMDB can be related to </w:t>
      </w:r>
      <w:r w:rsidR="0084333B">
        <w:rPr>
          <w:rFonts w:ascii="Times New Roman" w:hAnsi="Times New Roman" w:cs="Times New Roman" w:hint="eastAsia"/>
        </w:rPr>
        <w:t>th</w:t>
      </w:r>
      <w:r w:rsidR="0084333B">
        <w:rPr>
          <w:rFonts w:ascii="Times New Roman" w:hAnsi="Times New Roman" w:cs="Times New Roman"/>
        </w:rPr>
        <w:t>e films about the online database format. By using R studio, the variables can be scrapped such as</w:t>
      </w:r>
      <w:r w:rsidR="00085893">
        <w:rPr>
          <w:rFonts w:ascii="Times New Roman" w:hAnsi="Times New Roman" w:cs="Times New Roman"/>
        </w:rPr>
        <w:t xml:space="preserve"> title,</w:t>
      </w:r>
      <w:r w:rsidR="0084333B">
        <w:rPr>
          <w:rFonts w:ascii="Times New Roman" w:hAnsi="Times New Roman" w:cs="Times New Roman"/>
        </w:rPr>
        <w:t xml:space="preserve"> genre, year </w:t>
      </w:r>
      <w:r w:rsidR="0084333B">
        <w:rPr>
          <w:rFonts w:ascii="Times New Roman" w:hAnsi="Times New Roman" w:cs="Times New Roman" w:hint="eastAsia"/>
        </w:rPr>
        <w:t>t</w:t>
      </w:r>
      <w:r w:rsidR="0084333B">
        <w:rPr>
          <w:rFonts w:ascii="Times New Roman" w:hAnsi="Times New Roman" w:cs="Times New Roman"/>
        </w:rPr>
        <w:t>he film</w:t>
      </w:r>
      <w:r w:rsidR="00085893">
        <w:rPr>
          <w:rFonts w:ascii="Times New Roman" w:hAnsi="Times New Roman" w:cs="Times New Roman"/>
        </w:rPr>
        <w:t>s</w:t>
      </w:r>
      <w:r w:rsidR="0084333B">
        <w:rPr>
          <w:rFonts w:ascii="Times New Roman" w:hAnsi="Times New Roman" w:cs="Times New Roman"/>
        </w:rPr>
        <w:t xml:space="preserve"> launched</w:t>
      </w:r>
      <w:r w:rsidR="00085893">
        <w:rPr>
          <w:rFonts w:ascii="Times New Roman" w:hAnsi="Times New Roman" w:cs="Times New Roman"/>
        </w:rPr>
        <w:t xml:space="preserve"> and rating. However, the tile cannot be necessary and rating cannot be located in all of rows so the genre and year can be used in order to </w:t>
      </w:r>
      <w:proofErr w:type="spellStart"/>
      <w:r w:rsidR="00085893">
        <w:rPr>
          <w:rFonts w:ascii="Times New Roman" w:hAnsi="Times New Roman" w:cs="Times New Roman"/>
        </w:rPr>
        <w:t>analyse</w:t>
      </w:r>
      <w:proofErr w:type="spellEnd"/>
      <w:r w:rsidR="00085893">
        <w:rPr>
          <w:rFonts w:ascii="Times New Roman" w:hAnsi="Times New Roman" w:cs="Times New Roman"/>
        </w:rPr>
        <w:t xml:space="preserve"> the trend.</w:t>
      </w:r>
    </w:p>
    <w:p w14:paraId="551CCC99" w14:textId="697D7204" w:rsidR="00E30CA2" w:rsidRPr="00FD0463" w:rsidRDefault="00E30CA2" w:rsidP="00E30CA2">
      <w:pPr>
        <w:ind w:firstLine="400"/>
        <w:jc w:val="left"/>
        <w:rPr>
          <w:rFonts w:ascii="Times New Roman" w:hAnsi="Times New Roman" w:cs="Times New Roman"/>
        </w:rPr>
      </w:pPr>
      <w:r w:rsidRPr="00155565">
        <w:rPr>
          <w:rFonts w:ascii="Times New Roman" w:hAnsi="Times New Roman" w:cs="Times New Roman"/>
        </w:rPr>
        <w:t xml:space="preserve">The </w:t>
      </w:r>
      <w:r w:rsidR="001907B5">
        <w:rPr>
          <w:rFonts w:ascii="Times New Roman" w:hAnsi="Times New Roman" w:cs="Times New Roman"/>
        </w:rPr>
        <w:t>third</w:t>
      </w:r>
      <w:r w:rsidRPr="00155565">
        <w:rPr>
          <w:rFonts w:ascii="Times New Roman" w:hAnsi="Times New Roman" w:cs="Times New Roman"/>
        </w:rPr>
        <w:t xml:space="preserve"> step is to prepare data in order to </w:t>
      </w:r>
      <w:proofErr w:type="spellStart"/>
      <w:r w:rsidRPr="00155565">
        <w:rPr>
          <w:rFonts w:ascii="Times New Roman" w:hAnsi="Times New Roman" w:cs="Times New Roman"/>
        </w:rPr>
        <w:t>optimise</w:t>
      </w:r>
      <w:proofErr w:type="spellEnd"/>
      <w:r w:rsidRPr="00155565">
        <w:rPr>
          <w:rFonts w:ascii="Times New Roman" w:hAnsi="Times New Roman" w:cs="Times New Roman"/>
        </w:rPr>
        <w:t xml:space="preserve"> the environment of analysis by cleansing data. The data</w:t>
      </w:r>
      <w:r w:rsidR="008B78BE">
        <w:rPr>
          <w:rFonts w:ascii="Times New Roman" w:hAnsi="Times New Roman" w:cs="Times New Roman"/>
        </w:rPr>
        <w:t xml:space="preserve"> is</w:t>
      </w:r>
      <w:r w:rsidRPr="00155565">
        <w:rPr>
          <w:rFonts w:ascii="Times New Roman" w:hAnsi="Times New Roman" w:cs="Times New Roman"/>
        </w:rPr>
        <w:t xml:space="preserve"> </w:t>
      </w:r>
      <w:r w:rsidR="008B78BE">
        <w:rPr>
          <w:rFonts w:ascii="Times New Roman" w:hAnsi="Times New Roman" w:cs="Times New Roman"/>
        </w:rPr>
        <w:t>film information between 2019 and 2020</w:t>
      </w:r>
      <w:r w:rsidRPr="00155565">
        <w:rPr>
          <w:rFonts w:ascii="Times New Roman" w:hAnsi="Times New Roman" w:cs="Times New Roman"/>
        </w:rPr>
        <w:t xml:space="preserve"> to </w:t>
      </w:r>
      <w:r w:rsidR="008B78BE">
        <w:rPr>
          <w:rFonts w:ascii="Times New Roman" w:hAnsi="Times New Roman" w:cs="Times New Roman"/>
        </w:rPr>
        <w:t>identify the trends and predict</w:t>
      </w:r>
      <w:r w:rsidRPr="00155565">
        <w:rPr>
          <w:rFonts w:ascii="Times New Roman" w:hAnsi="Times New Roman" w:cs="Times New Roman"/>
        </w:rPr>
        <w:t>. This</w:t>
      </w:r>
      <w:r w:rsidR="00F8229D">
        <w:rPr>
          <w:rFonts w:ascii="Times New Roman" w:hAnsi="Times New Roman" w:cs="Times New Roman"/>
        </w:rPr>
        <w:t xml:space="preserve"> scrapped</w:t>
      </w:r>
      <w:r w:rsidRPr="00155565">
        <w:rPr>
          <w:rFonts w:ascii="Times New Roman" w:hAnsi="Times New Roman" w:cs="Times New Roman"/>
        </w:rPr>
        <w:t xml:space="preserve"> data is secondary data so it is already collected and recorded. </w:t>
      </w:r>
      <w:r w:rsidR="00F8229D">
        <w:rPr>
          <w:rFonts w:ascii="Times New Roman" w:hAnsi="Times New Roman" w:cs="Times New Roman"/>
        </w:rPr>
        <w:t>T</w:t>
      </w:r>
      <w:r w:rsidRPr="00155565">
        <w:rPr>
          <w:rFonts w:ascii="Times New Roman" w:hAnsi="Times New Roman" w:cs="Times New Roman"/>
        </w:rPr>
        <w:t>he data is necessary to clean and identify before analysis and creation of the model. It</w:t>
      </w:r>
      <w:r w:rsidR="00F8229D">
        <w:rPr>
          <w:rFonts w:ascii="Times New Roman" w:hAnsi="Times New Roman" w:cs="Times New Roman"/>
        </w:rPr>
        <w:t xml:space="preserve"> can</w:t>
      </w:r>
      <w:r w:rsidRPr="00155565">
        <w:rPr>
          <w:rFonts w:ascii="Times New Roman" w:hAnsi="Times New Roman" w:cs="Times New Roman"/>
        </w:rPr>
        <w:t xml:space="preserve"> help to improve the accurate model and results. Additionally, cleansing data removes and decreases anomaly and skew. </w:t>
      </w:r>
    </w:p>
    <w:p w14:paraId="4CE1DE8D" w14:textId="3DD6A2D8" w:rsidR="00E30CA2" w:rsidRDefault="00F8229D" w:rsidP="00E30CA2">
      <w:pPr>
        <w:ind w:firstLine="400"/>
        <w:jc w:val="left"/>
        <w:rPr>
          <w:rFonts w:ascii="Times New Roman" w:hAnsi="Times New Roman" w:cs="Times New Roman"/>
        </w:rPr>
      </w:pPr>
      <w:r>
        <w:rPr>
          <w:rFonts w:ascii="Times New Roman" w:hAnsi="Times New Roman" w:cs="Times New Roman"/>
        </w:rPr>
        <w:t>B</w:t>
      </w:r>
      <w:r w:rsidR="00E30CA2" w:rsidRPr="00FD0463">
        <w:rPr>
          <w:rFonts w:ascii="Times New Roman" w:hAnsi="Times New Roman" w:cs="Times New Roman"/>
        </w:rPr>
        <w:t xml:space="preserve">y using </w:t>
      </w:r>
      <w:proofErr w:type="spellStart"/>
      <w:r w:rsidR="00A74094">
        <w:rPr>
          <w:rFonts w:ascii="Times New Roman" w:hAnsi="Times New Roman" w:cs="Times New Roman"/>
        </w:rPr>
        <w:t>gsub</w:t>
      </w:r>
      <w:proofErr w:type="spellEnd"/>
      <w:r w:rsidR="00E30CA2" w:rsidRPr="00FD0463">
        <w:rPr>
          <w:rFonts w:ascii="Times New Roman" w:hAnsi="Times New Roman" w:cs="Times New Roman"/>
        </w:rPr>
        <w:t xml:space="preserve"> function, the </w:t>
      </w:r>
      <w:r w:rsidR="00A74094">
        <w:rPr>
          <w:rFonts w:ascii="Times New Roman" w:hAnsi="Times New Roman" w:cs="Times New Roman"/>
        </w:rPr>
        <w:t>unnecessary parts</w:t>
      </w:r>
      <w:r w:rsidR="00E30CA2" w:rsidRPr="00FD0463">
        <w:rPr>
          <w:rFonts w:ascii="Times New Roman" w:hAnsi="Times New Roman" w:cs="Times New Roman"/>
        </w:rPr>
        <w:t xml:space="preserve"> are removed. Before over the next step, the consistency of data types is assessed so one of the columns as the label is necessary to be changed string to numeric in order to </w:t>
      </w:r>
      <w:proofErr w:type="spellStart"/>
      <w:r w:rsidR="00E30CA2" w:rsidRPr="00FD0463">
        <w:rPr>
          <w:rFonts w:ascii="Times New Roman" w:hAnsi="Times New Roman" w:cs="Times New Roman"/>
        </w:rPr>
        <w:t>analyse</w:t>
      </w:r>
      <w:proofErr w:type="spellEnd"/>
      <w:r w:rsidR="00E30CA2" w:rsidRPr="00FD0463">
        <w:rPr>
          <w:rFonts w:ascii="Times New Roman" w:hAnsi="Times New Roman" w:cs="Times New Roman"/>
        </w:rPr>
        <w:t xml:space="preserve"> to be useful and make model. The results of change are </w:t>
      </w:r>
      <w:r w:rsidR="00A74094">
        <w:rPr>
          <w:rFonts w:ascii="Times New Roman" w:hAnsi="Times New Roman" w:cs="Times New Roman"/>
        </w:rPr>
        <w:t>2019 year</w:t>
      </w:r>
      <w:r w:rsidR="00E30CA2" w:rsidRPr="00FD0463">
        <w:rPr>
          <w:rFonts w:ascii="Times New Roman" w:hAnsi="Times New Roman" w:cs="Times New Roman"/>
        </w:rPr>
        <w:t xml:space="preserve">’s rows represent by </w:t>
      </w:r>
      <w:r w:rsidR="0077303C">
        <w:rPr>
          <w:rFonts w:ascii="Times New Roman" w:hAnsi="Times New Roman" w:cs="Times New Roman"/>
        </w:rPr>
        <w:t>zero</w:t>
      </w:r>
      <w:r w:rsidR="00E30CA2" w:rsidRPr="00FD0463">
        <w:rPr>
          <w:rFonts w:ascii="Times New Roman" w:hAnsi="Times New Roman" w:cs="Times New Roman"/>
        </w:rPr>
        <w:t xml:space="preserve"> and </w:t>
      </w:r>
      <w:r w:rsidR="0077303C">
        <w:rPr>
          <w:rFonts w:ascii="Times New Roman" w:hAnsi="Times New Roman" w:cs="Times New Roman"/>
        </w:rPr>
        <w:t>2020 year</w:t>
      </w:r>
      <w:r w:rsidR="00E30CA2" w:rsidRPr="00FD0463">
        <w:rPr>
          <w:rFonts w:ascii="Times New Roman" w:hAnsi="Times New Roman" w:cs="Times New Roman"/>
        </w:rPr>
        <w:t xml:space="preserve"> represent by </w:t>
      </w:r>
      <w:r w:rsidR="0077303C">
        <w:rPr>
          <w:rFonts w:ascii="Times New Roman" w:hAnsi="Times New Roman" w:cs="Times New Roman"/>
        </w:rPr>
        <w:t>one</w:t>
      </w:r>
      <w:r w:rsidR="00E30CA2" w:rsidRPr="00FD0463">
        <w:rPr>
          <w:rFonts w:ascii="Times New Roman" w:hAnsi="Times New Roman" w:cs="Times New Roman"/>
        </w:rPr>
        <w:t xml:space="preserve">. </w:t>
      </w:r>
      <w:r w:rsidR="00E30CA2">
        <w:rPr>
          <w:rFonts w:ascii="Times New Roman" w:hAnsi="Times New Roman" w:cs="Times New Roman"/>
        </w:rPr>
        <w:t xml:space="preserve">Therefore, the </w:t>
      </w:r>
      <w:r w:rsidR="00B34FE6">
        <w:rPr>
          <w:rFonts w:ascii="Times New Roman" w:hAnsi="Times New Roman" w:cs="Times New Roman"/>
        </w:rPr>
        <w:t>34771</w:t>
      </w:r>
      <w:r w:rsidR="00E30CA2">
        <w:rPr>
          <w:rFonts w:ascii="Times New Roman" w:hAnsi="Times New Roman" w:cs="Times New Roman"/>
        </w:rPr>
        <w:t xml:space="preserve"> observations in </w:t>
      </w:r>
      <w:r w:rsidR="00B34FE6">
        <w:rPr>
          <w:rFonts w:ascii="Times New Roman" w:hAnsi="Times New Roman" w:cs="Times New Roman"/>
        </w:rPr>
        <w:t>3</w:t>
      </w:r>
      <w:r w:rsidR="00E30CA2">
        <w:rPr>
          <w:rFonts w:ascii="Times New Roman" w:hAnsi="Times New Roman" w:cs="Times New Roman"/>
        </w:rPr>
        <w:t xml:space="preserve"> variables change the </w:t>
      </w:r>
      <w:r w:rsidR="00B34FE6">
        <w:rPr>
          <w:rFonts w:ascii="Times New Roman" w:hAnsi="Times New Roman" w:cs="Times New Roman"/>
        </w:rPr>
        <w:t>34585</w:t>
      </w:r>
      <w:r w:rsidR="00E30CA2">
        <w:rPr>
          <w:rFonts w:ascii="Times New Roman" w:hAnsi="Times New Roman" w:cs="Times New Roman"/>
        </w:rPr>
        <w:t xml:space="preserve"> observations in 2 variables by cleaning the data set.</w:t>
      </w:r>
    </w:p>
    <w:p w14:paraId="1023A051" w14:textId="3D23BEDE" w:rsidR="00E30CA2" w:rsidRDefault="00E30CA2" w:rsidP="00E30CA2">
      <w:pPr>
        <w:ind w:firstLine="400"/>
        <w:jc w:val="left"/>
        <w:rPr>
          <w:rFonts w:ascii="Times New Roman" w:hAnsi="Times New Roman" w:cs="Times New Roman"/>
        </w:rPr>
      </w:pPr>
      <w:r w:rsidRPr="00767B09">
        <w:rPr>
          <w:rFonts w:ascii="Times New Roman" w:hAnsi="Times New Roman" w:cs="Times New Roman"/>
        </w:rPr>
        <w:t xml:space="preserve">After removing outliers and cleaning data set, the values in the data set can be able to </w:t>
      </w:r>
      <w:proofErr w:type="spellStart"/>
      <w:r w:rsidRPr="00767B09">
        <w:rPr>
          <w:rFonts w:ascii="Times New Roman" w:hAnsi="Times New Roman" w:cs="Times New Roman"/>
        </w:rPr>
        <w:t>standardise</w:t>
      </w:r>
      <w:proofErr w:type="spellEnd"/>
      <w:r w:rsidRPr="00767B09">
        <w:rPr>
          <w:rFonts w:ascii="Times New Roman" w:hAnsi="Times New Roman" w:cs="Times New Roman"/>
        </w:rPr>
        <w:t xml:space="preserve"> or normalize because they help to easily understand quantity data. The </w:t>
      </w:r>
      <w:proofErr w:type="spellStart"/>
      <w:r w:rsidRPr="00767B09">
        <w:rPr>
          <w:rFonts w:ascii="Times New Roman" w:hAnsi="Times New Roman" w:cs="Times New Roman"/>
        </w:rPr>
        <w:t>standardisation</w:t>
      </w:r>
      <w:proofErr w:type="spellEnd"/>
      <w:r w:rsidRPr="00767B09">
        <w:rPr>
          <w:rFonts w:ascii="Times New Roman" w:hAnsi="Times New Roman" w:cs="Times New Roman"/>
        </w:rPr>
        <w:t xml:space="preserve"> identifies how far apart the data value is from the mean by rescaling data to have a mean of 0 and a standard deviation of 1. </w:t>
      </w:r>
      <w:r w:rsidR="00B34FE6">
        <w:rPr>
          <w:rFonts w:ascii="Times New Roman" w:hAnsi="Times New Roman" w:cs="Times New Roman"/>
        </w:rPr>
        <w:t>This data can be categorical values so the data can be processed</w:t>
      </w:r>
      <w:r w:rsidR="000F63A5">
        <w:rPr>
          <w:rFonts w:ascii="Times New Roman" w:hAnsi="Times New Roman" w:cs="Times New Roman"/>
        </w:rPr>
        <w:t xml:space="preserve"> by </w:t>
      </w:r>
      <w:proofErr w:type="spellStart"/>
      <w:r w:rsidR="000F63A5">
        <w:rPr>
          <w:rFonts w:ascii="Times New Roman" w:hAnsi="Times New Roman" w:cs="Times New Roman"/>
        </w:rPr>
        <w:t>standardising</w:t>
      </w:r>
      <w:proofErr w:type="spellEnd"/>
      <w:r w:rsidR="000F63A5">
        <w:rPr>
          <w:rFonts w:ascii="Times New Roman" w:hAnsi="Times New Roman" w:cs="Times New Roman"/>
        </w:rPr>
        <w:t xml:space="preserve">. </w:t>
      </w:r>
    </w:p>
    <w:p w14:paraId="77F75AF1" w14:textId="4816FB1C" w:rsidR="0014242C" w:rsidRPr="00E847F3" w:rsidRDefault="0014242C" w:rsidP="0014242C">
      <w:pPr>
        <w:ind w:firstLine="400"/>
        <w:jc w:val="left"/>
        <w:rPr>
          <w:rFonts w:ascii="Times New Roman" w:hAnsi="Times New Roman" w:cs="Times New Roman"/>
        </w:rPr>
      </w:pPr>
      <w:r w:rsidRPr="00E847F3">
        <w:rPr>
          <w:rFonts w:ascii="Times New Roman" w:hAnsi="Times New Roman" w:cs="Times New Roman"/>
        </w:rPr>
        <w:t xml:space="preserve">The next phase is model planning. This phase </w:t>
      </w:r>
      <w:r w:rsidR="00312817">
        <w:rPr>
          <w:rFonts w:ascii="Times New Roman" w:hAnsi="Times New Roman" w:cs="Times New Roman"/>
        </w:rPr>
        <w:t>can be</w:t>
      </w:r>
      <w:r w:rsidRPr="00E847F3">
        <w:rPr>
          <w:rFonts w:ascii="Times New Roman" w:hAnsi="Times New Roman" w:cs="Times New Roman"/>
        </w:rPr>
        <w:t xml:space="preserve"> related to data analysis and dimensionality reduction. Firstly, for the below Figure 1, the table is indicated the factors of descriptive statistics. The factors are the number of valid observations (</w:t>
      </w:r>
      <w:proofErr w:type="spellStart"/>
      <w:r w:rsidRPr="00E847F3">
        <w:rPr>
          <w:rFonts w:ascii="Times New Roman" w:hAnsi="Times New Roman" w:cs="Times New Roman"/>
        </w:rPr>
        <w:t>nbr.val</w:t>
      </w:r>
      <w:proofErr w:type="spellEnd"/>
      <w:r w:rsidRPr="00E847F3">
        <w:rPr>
          <w:rFonts w:ascii="Times New Roman" w:hAnsi="Times New Roman" w:cs="Times New Roman"/>
        </w:rPr>
        <w:t>), the number of null (</w:t>
      </w:r>
      <w:proofErr w:type="spellStart"/>
      <w:r w:rsidRPr="00E847F3">
        <w:rPr>
          <w:rFonts w:ascii="Times New Roman" w:hAnsi="Times New Roman" w:cs="Times New Roman"/>
        </w:rPr>
        <w:t>nbr.null</w:t>
      </w:r>
      <w:proofErr w:type="spellEnd"/>
      <w:r w:rsidRPr="00E847F3">
        <w:rPr>
          <w:rFonts w:ascii="Times New Roman" w:hAnsi="Times New Roman" w:cs="Times New Roman"/>
        </w:rPr>
        <w:t>), the number of not available (nbr.na), the minimum value (min), the maximum value (max), the range, the sum, the median, the standard error of the mean (</w:t>
      </w:r>
      <w:proofErr w:type="spellStart"/>
      <w:r w:rsidRPr="00E847F3">
        <w:rPr>
          <w:rFonts w:ascii="Times New Roman" w:hAnsi="Times New Roman" w:cs="Times New Roman"/>
        </w:rPr>
        <w:t>SE.mean</w:t>
      </w:r>
      <w:proofErr w:type="spellEnd"/>
      <w:r w:rsidRPr="00E847F3">
        <w:rPr>
          <w:rFonts w:ascii="Times New Roman" w:hAnsi="Times New Roman" w:cs="Times New Roman"/>
        </w:rPr>
        <w:t>), the 95% confidence interval of the mean (CI.mean.0.95), the variance(var), the standard deviation (</w:t>
      </w:r>
      <w:proofErr w:type="spellStart"/>
      <w:r w:rsidRPr="00E847F3">
        <w:rPr>
          <w:rFonts w:ascii="Times New Roman" w:hAnsi="Times New Roman" w:cs="Times New Roman"/>
        </w:rPr>
        <w:t>std.dev</w:t>
      </w:r>
      <w:proofErr w:type="spellEnd"/>
      <w:r w:rsidRPr="00E847F3">
        <w:rPr>
          <w:rFonts w:ascii="Times New Roman" w:hAnsi="Times New Roman" w:cs="Times New Roman"/>
        </w:rPr>
        <w:t>) and the coefficient of variation (</w:t>
      </w:r>
      <w:proofErr w:type="spellStart"/>
      <w:r w:rsidRPr="00E847F3">
        <w:rPr>
          <w:rFonts w:ascii="Times New Roman" w:hAnsi="Times New Roman" w:cs="Times New Roman"/>
        </w:rPr>
        <w:t>coef.var</w:t>
      </w:r>
      <w:proofErr w:type="spellEnd"/>
      <w:r w:rsidRPr="00E847F3">
        <w:rPr>
          <w:rFonts w:ascii="Times New Roman" w:hAnsi="Times New Roman" w:cs="Times New Roman"/>
        </w:rPr>
        <w:t xml:space="preserve">). These factors are important to understand each variable and to compare between variables. This table is able to identify the overall tendency. The values are rounded to the three-decimal place. </w:t>
      </w:r>
    </w:p>
    <w:p w14:paraId="6768CEB4" w14:textId="154BF4EE" w:rsidR="0014242C" w:rsidRDefault="0014242C" w:rsidP="0014242C">
      <w:pPr>
        <w:ind w:firstLine="400"/>
        <w:jc w:val="left"/>
        <w:rPr>
          <w:rFonts w:ascii="Times New Roman" w:hAnsi="Times New Roman" w:cs="Times New Roman"/>
        </w:rPr>
      </w:pPr>
      <w:r w:rsidRPr="00E847F3">
        <w:rPr>
          <w:rFonts w:ascii="Times New Roman" w:hAnsi="Times New Roman" w:cs="Times New Roman"/>
        </w:rPr>
        <w:t xml:space="preserve">However, this model </w:t>
      </w:r>
      <w:r w:rsidR="00BC59EF">
        <w:rPr>
          <w:rFonts w:ascii="Times New Roman" w:hAnsi="Times New Roman" w:cs="Times New Roman"/>
        </w:rPr>
        <w:t>can be</w:t>
      </w:r>
      <w:r w:rsidRPr="00E847F3">
        <w:rPr>
          <w:rFonts w:ascii="Times New Roman" w:hAnsi="Times New Roman" w:cs="Times New Roman"/>
        </w:rPr>
        <w:t xml:space="preserve"> to differentiate by </w:t>
      </w:r>
      <w:r w:rsidR="00BC59EF">
        <w:rPr>
          <w:rFonts w:ascii="Times New Roman" w:hAnsi="Times New Roman" w:cs="Times New Roman"/>
        </w:rPr>
        <w:t>year</w:t>
      </w:r>
      <w:r w:rsidRPr="00E847F3">
        <w:rPr>
          <w:rFonts w:ascii="Times New Roman" w:hAnsi="Times New Roman" w:cs="Times New Roman"/>
        </w:rPr>
        <w:t xml:space="preserve"> so the </w:t>
      </w:r>
      <w:r w:rsidR="00BC59EF">
        <w:rPr>
          <w:rFonts w:ascii="Times New Roman" w:hAnsi="Times New Roman" w:cs="Times New Roman"/>
        </w:rPr>
        <w:t>frequency</w:t>
      </w:r>
      <w:r w:rsidRPr="00E847F3">
        <w:rPr>
          <w:rFonts w:ascii="Times New Roman" w:hAnsi="Times New Roman" w:cs="Times New Roman"/>
        </w:rPr>
        <w:t xml:space="preserve"> table </w:t>
      </w:r>
      <w:r w:rsidR="00BC59EF">
        <w:rPr>
          <w:rFonts w:ascii="Times New Roman" w:hAnsi="Times New Roman" w:cs="Times New Roman"/>
        </w:rPr>
        <w:t>can be</w:t>
      </w:r>
      <w:r w:rsidRPr="00E847F3">
        <w:rPr>
          <w:rFonts w:ascii="Times New Roman" w:hAnsi="Times New Roman" w:cs="Times New Roman"/>
        </w:rPr>
        <w:t xml:space="preserve"> created by </w:t>
      </w:r>
      <w:r w:rsidR="00BC59EF">
        <w:rPr>
          <w:rFonts w:ascii="Times New Roman" w:hAnsi="Times New Roman" w:cs="Times New Roman"/>
        </w:rPr>
        <w:t>year</w:t>
      </w:r>
      <w:r w:rsidRPr="00E847F3">
        <w:rPr>
          <w:rFonts w:ascii="Times New Roman" w:hAnsi="Times New Roman" w:cs="Times New Roman"/>
        </w:rPr>
        <w:t xml:space="preserve"> to identify how to be the difference in each </w:t>
      </w:r>
      <w:r w:rsidR="00BC59EF">
        <w:rPr>
          <w:rFonts w:ascii="Times New Roman" w:hAnsi="Times New Roman" w:cs="Times New Roman"/>
        </w:rPr>
        <w:t>genre</w:t>
      </w:r>
      <w:r w:rsidRPr="00E847F3">
        <w:rPr>
          <w:rFonts w:ascii="Times New Roman" w:hAnsi="Times New Roman" w:cs="Times New Roman"/>
        </w:rPr>
        <w:t>. For the measure of tendency</w:t>
      </w:r>
      <w:r w:rsidR="00BC59EF">
        <w:rPr>
          <w:rFonts w:ascii="Times New Roman" w:hAnsi="Times New Roman" w:cs="Times New Roman"/>
        </w:rPr>
        <w:t>,</w:t>
      </w:r>
      <w:r w:rsidRPr="00E847F3">
        <w:rPr>
          <w:rFonts w:ascii="Times New Roman" w:hAnsi="Times New Roman" w:cs="Times New Roman"/>
        </w:rPr>
        <w:t xml:space="preserve"> the </w:t>
      </w:r>
      <w:r w:rsidR="00327787">
        <w:rPr>
          <w:rFonts w:ascii="Times New Roman" w:hAnsi="Times New Roman" w:cs="Times New Roman"/>
        </w:rPr>
        <w:t>frequency of 2019 year</w:t>
      </w:r>
      <w:r w:rsidRPr="00E847F3">
        <w:rPr>
          <w:rFonts w:ascii="Times New Roman" w:hAnsi="Times New Roman" w:cs="Times New Roman"/>
        </w:rPr>
        <w:t xml:space="preserve"> can </w:t>
      </w:r>
      <w:r w:rsidR="00327787">
        <w:rPr>
          <w:rFonts w:ascii="Times New Roman" w:hAnsi="Times New Roman" w:cs="Times New Roman"/>
        </w:rPr>
        <w:t>have</w:t>
      </w:r>
      <w:r w:rsidRPr="00E847F3">
        <w:rPr>
          <w:rFonts w:ascii="Times New Roman" w:hAnsi="Times New Roman" w:cs="Times New Roman"/>
        </w:rPr>
        <w:t xml:space="preserve"> higher than the </w:t>
      </w:r>
      <w:r w:rsidR="00327787">
        <w:rPr>
          <w:rFonts w:ascii="Times New Roman" w:hAnsi="Times New Roman" w:cs="Times New Roman"/>
        </w:rPr>
        <w:t>2020 year</w:t>
      </w:r>
      <w:r w:rsidRPr="00E847F3">
        <w:rPr>
          <w:rFonts w:ascii="Times New Roman" w:hAnsi="Times New Roman" w:cs="Times New Roman"/>
        </w:rPr>
        <w:t>. Moreover,</w:t>
      </w:r>
      <w:r w:rsidR="00327787">
        <w:rPr>
          <w:rFonts w:ascii="Times New Roman" w:hAnsi="Times New Roman" w:cs="Times New Roman"/>
        </w:rPr>
        <w:t xml:space="preserve"> drama, comedy, action can be higher frequency regardless of year</w:t>
      </w:r>
      <w:r w:rsidRPr="00E847F3">
        <w:rPr>
          <w:rFonts w:ascii="Times New Roman" w:hAnsi="Times New Roman" w:cs="Times New Roman"/>
        </w:rPr>
        <w:t>.</w:t>
      </w:r>
    </w:p>
    <w:p w14:paraId="68A42AB9" w14:textId="77777777" w:rsidR="00F007C3" w:rsidRDefault="00F007C3" w:rsidP="00F007C3">
      <w:pPr>
        <w:jc w:val="left"/>
        <w:rPr>
          <w:rFonts w:ascii="Times New Roman" w:hAnsi="Times New Roman" w:cs="Times New Roman"/>
        </w:rPr>
      </w:pPr>
      <w:r w:rsidRPr="00FD0463">
        <w:rPr>
          <w:rFonts w:ascii="Times New Roman" w:hAnsi="Times New Roman" w:cs="Times New Roman"/>
        </w:rPr>
        <w:t>(Figure 1:</w:t>
      </w:r>
      <w:r>
        <w:rPr>
          <w:rFonts w:ascii="Times New Roman" w:hAnsi="Times New Roman" w:cs="Times New Roman"/>
        </w:rPr>
        <w:t xml:space="preserve"> descriptive statistics table</w:t>
      </w:r>
      <w:r w:rsidRPr="00FD0463">
        <w:rPr>
          <w:rFonts w:ascii="Times New Roman" w:hAnsi="Times New Roman" w:cs="Times New Roman"/>
        </w:rPr>
        <w:t xml:space="preserve"> 1)</w:t>
      </w:r>
    </w:p>
    <w:tbl>
      <w:tblPr>
        <w:tblStyle w:val="a6"/>
        <w:tblW w:w="0" w:type="auto"/>
        <w:jc w:val="center"/>
        <w:tblLook w:val="04A0" w:firstRow="1" w:lastRow="0" w:firstColumn="1" w:lastColumn="0" w:noHBand="0" w:noVBand="1"/>
      </w:tblPr>
      <w:tblGrid>
        <w:gridCol w:w="1713"/>
        <w:gridCol w:w="1266"/>
        <w:gridCol w:w="996"/>
        <w:gridCol w:w="1293"/>
        <w:gridCol w:w="1197"/>
      </w:tblGrid>
      <w:tr w:rsidR="00312817" w14:paraId="6D60C50B" w14:textId="77777777" w:rsidTr="0001204B">
        <w:trPr>
          <w:trHeight w:val="448"/>
          <w:jc w:val="center"/>
        </w:trPr>
        <w:tc>
          <w:tcPr>
            <w:tcW w:w="1713" w:type="dxa"/>
            <w:vAlign w:val="center"/>
          </w:tcPr>
          <w:p w14:paraId="7D07E3CE" w14:textId="77777777" w:rsidR="00312817" w:rsidRDefault="00312817" w:rsidP="00D80F85">
            <w:pPr>
              <w:jc w:val="left"/>
              <w:rPr>
                <w:rFonts w:ascii="Times New Roman" w:hAnsi="Times New Roman" w:cs="Times New Roman"/>
              </w:rPr>
            </w:pPr>
          </w:p>
        </w:tc>
        <w:tc>
          <w:tcPr>
            <w:tcW w:w="1266" w:type="dxa"/>
            <w:vAlign w:val="center"/>
          </w:tcPr>
          <w:p w14:paraId="32BB458E" w14:textId="2E7C9CBF" w:rsidR="00312817" w:rsidRDefault="00312817" w:rsidP="00D80F85">
            <w:pPr>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ear</w:t>
            </w:r>
          </w:p>
        </w:tc>
        <w:tc>
          <w:tcPr>
            <w:tcW w:w="996" w:type="dxa"/>
            <w:vAlign w:val="center"/>
          </w:tcPr>
          <w:p w14:paraId="55682BD5" w14:textId="2BC09F4B" w:rsidR="00312817" w:rsidRDefault="00312817" w:rsidP="00D80F85">
            <w:pPr>
              <w:jc w:val="center"/>
              <w:rPr>
                <w:rFonts w:ascii="Times New Roman" w:hAnsi="Times New Roman" w:cs="Times New Roman"/>
              </w:rPr>
            </w:pPr>
            <w:r>
              <w:rPr>
                <w:rFonts w:ascii="Times New Roman" w:hAnsi="Times New Roman" w:cs="Times New Roman"/>
              </w:rPr>
              <w:t>Genre</w:t>
            </w:r>
          </w:p>
        </w:tc>
        <w:tc>
          <w:tcPr>
            <w:tcW w:w="1293" w:type="dxa"/>
            <w:vAlign w:val="center"/>
          </w:tcPr>
          <w:p w14:paraId="18665CA7" w14:textId="2935BC85" w:rsidR="00312817" w:rsidRDefault="00312817" w:rsidP="00D80F85">
            <w:pPr>
              <w:jc w:val="center"/>
              <w:rPr>
                <w:rFonts w:ascii="Times New Roman" w:hAnsi="Times New Roman" w:cs="Times New Roman"/>
              </w:rPr>
            </w:pPr>
            <w:r>
              <w:rPr>
                <w:rFonts w:ascii="Times New Roman" w:hAnsi="Times New Roman" w:cs="Times New Roman"/>
              </w:rPr>
              <w:t>PC1</w:t>
            </w:r>
          </w:p>
        </w:tc>
        <w:tc>
          <w:tcPr>
            <w:tcW w:w="1197" w:type="dxa"/>
            <w:vAlign w:val="center"/>
          </w:tcPr>
          <w:p w14:paraId="29FD3714" w14:textId="05B85020" w:rsidR="00312817" w:rsidRDefault="00312817" w:rsidP="00D80F85">
            <w:pPr>
              <w:jc w:val="center"/>
              <w:rPr>
                <w:rFonts w:ascii="Times New Roman" w:hAnsi="Times New Roman" w:cs="Times New Roman"/>
              </w:rPr>
            </w:pPr>
            <w:r>
              <w:rPr>
                <w:rFonts w:ascii="Times New Roman" w:hAnsi="Times New Roman" w:cs="Times New Roman"/>
              </w:rPr>
              <w:t>PC2</w:t>
            </w:r>
          </w:p>
        </w:tc>
      </w:tr>
      <w:tr w:rsidR="00312817" w:rsidRPr="00307ED5" w14:paraId="52F39E4E" w14:textId="77777777" w:rsidTr="0001204B">
        <w:trPr>
          <w:trHeight w:val="448"/>
          <w:jc w:val="center"/>
        </w:trPr>
        <w:tc>
          <w:tcPr>
            <w:tcW w:w="1713" w:type="dxa"/>
            <w:vAlign w:val="center"/>
          </w:tcPr>
          <w:p w14:paraId="3474194E" w14:textId="77777777" w:rsidR="00312817" w:rsidRDefault="00312817" w:rsidP="00D80F85">
            <w:pPr>
              <w:jc w:val="center"/>
              <w:rPr>
                <w:rFonts w:ascii="Times New Roman" w:hAnsi="Times New Roman" w:cs="Times New Roman"/>
              </w:rPr>
            </w:pPr>
            <w:proofErr w:type="spellStart"/>
            <w:r>
              <w:rPr>
                <w:rFonts w:ascii="Times New Roman" w:hAnsi="Times New Roman" w:cs="Times New Roman"/>
              </w:rPr>
              <w:t>nbr.val</w:t>
            </w:r>
            <w:proofErr w:type="spellEnd"/>
          </w:p>
        </w:tc>
        <w:tc>
          <w:tcPr>
            <w:tcW w:w="1266" w:type="dxa"/>
            <w:vAlign w:val="center"/>
          </w:tcPr>
          <w:p w14:paraId="64FB84CC" w14:textId="5C02CE70"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c>
          <w:tcPr>
            <w:tcW w:w="996" w:type="dxa"/>
            <w:vAlign w:val="center"/>
          </w:tcPr>
          <w:p w14:paraId="2022808B" w14:textId="750442FB"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c>
          <w:tcPr>
            <w:tcW w:w="1293" w:type="dxa"/>
            <w:vAlign w:val="center"/>
          </w:tcPr>
          <w:p w14:paraId="66AA26B1" w14:textId="3118DB62"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c>
          <w:tcPr>
            <w:tcW w:w="1197" w:type="dxa"/>
            <w:vAlign w:val="center"/>
          </w:tcPr>
          <w:p w14:paraId="289B381B" w14:textId="5CCDED90"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r>
      <w:tr w:rsidR="00312817" w:rsidRPr="00307ED5" w14:paraId="14D982B8" w14:textId="77777777" w:rsidTr="0001204B">
        <w:trPr>
          <w:trHeight w:val="448"/>
          <w:jc w:val="center"/>
        </w:trPr>
        <w:tc>
          <w:tcPr>
            <w:tcW w:w="1713" w:type="dxa"/>
            <w:vAlign w:val="center"/>
          </w:tcPr>
          <w:p w14:paraId="670CE921" w14:textId="77777777" w:rsidR="00312817" w:rsidRDefault="00312817" w:rsidP="00D80F85">
            <w:pPr>
              <w:jc w:val="center"/>
              <w:rPr>
                <w:rFonts w:ascii="Times New Roman" w:hAnsi="Times New Roman" w:cs="Times New Roman"/>
              </w:rPr>
            </w:pPr>
            <w:proofErr w:type="spellStart"/>
            <w:r>
              <w:rPr>
                <w:rFonts w:ascii="Times New Roman" w:hAnsi="Times New Roman" w:cs="Times New Roman"/>
              </w:rPr>
              <w:t>nbr.null</w:t>
            </w:r>
            <w:proofErr w:type="spellEnd"/>
          </w:p>
        </w:tc>
        <w:tc>
          <w:tcPr>
            <w:tcW w:w="1266" w:type="dxa"/>
            <w:vAlign w:val="center"/>
          </w:tcPr>
          <w:p w14:paraId="75588C2C"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96" w:type="dxa"/>
            <w:vAlign w:val="center"/>
          </w:tcPr>
          <w:p w14:paraId="6106777B"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293" w:type="dxa"/>
            <w:vAlign w:val="center"/>
          </w:tcPr>
          <w:p w14:paraId="5022A17E"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197" w:type="dxa"/>
            <w:vAlign w:val="center"/>
          </w:tcPr>
          <w:p w14:paraId="5B9A499F"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312817" w:rsidRPr="00307ED5" w14:paraId="011C4AED" w14:textId="77777777" w:rsidTr="0001204B">
        <w:trPr>
          <w:trHeight w:val="448"/>
          <w:jc w:val="center"/>
        </w:trPr>
        <w:tc>
          <w:tcPr>
            <w:tcW w:w="1713" w:type="dxa"/>
            <w:vAlign w:val="center"/>
          </w:tcPr>
          <w:p w14:paraId="77787AC6" w14:textId="77777777" w:rsidR="00312817" w:rsidRDefault="00312817" w:rsidP="00D80F85">
            <w:pPr>
              <w:jc w:val="center"/>
              <w:rPr>
                <w:rFonts w:ascii="Times New Roman" w:hAnsi="Times New Roman" w:cs="Times New Roman"/>
              </w:rPr>
            </w:pPr>
            <w:r>
              <w:rPr>
                <w:rFonts w:ascii="Times New Roman" w:hAnsi="Times New Roman" w:cs="Times New Roman"/>
              </w:rPr>
              <w:t>nbr.na</w:t>
            </w:r>
          </w:p>
        </w:tc>
        <w:tc>
          <w:tcPr>
            <w:tcW w:w="1266" w:type="dxa"/>
            <w:vAlign w:val="center"/>
          </w:tcPr>
          <w:p w14:paraId="640AE507"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96" w:type="dxa"/>
            <w:vAlign w:val="center"/>
          </w:tcPr>
          <w:p w14:paraId="11013B5A"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293" w:type="dxa"/>
            <w:vAlign w:val="center"/>
          </w:tcPr>
          <w:p w14:paraId="774E9E32"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197" w:type="dxa"/>
            <w:vAlign w:val="center"/>
          </w:tcPr>
          <w:p w14:paraId="1E17CE57" w14:textId="7777777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312817" w:rsidRPr="00307ED5" w14:paraId="35C2FBE3" w14:textId="77777777" w:rsidTr="0001204B">
        <w:trPr>
          <w:trHeight w:val="448"/>
          <w:jc w:val="center"/>
        </w:trPr>
        <w:tc>
          <w:tcPr>
            <w:tcW w:w="1713" w:type="dxa"/>
            <w:vAlign w:val="center"/>
          </w:tcPr>
          <w:p w14:paraId="357313E1" w14:textId="77777777" w:rsidR="00312817" w:rsidRDefault="00312817" w:rsidP="00D80F85">
            <w:pPr>
              <w:jc w:val="center"/>
              <w:rPr>
                <w:rFonts w:ascii="Times New Roman" w:hAnsi="Times New Roman" w:cs="Times New Roman"/>
              </w:rPr>
            </w:pPr>
            <w:r>
              <w:rPr>
                <w:rFonts w:ascii="Times New Roman" w:hAnsi="Times New Roman" w:cs="Times New Roman"/>
              </w:rPr>
              <w:t>min</w:t>
            </w:r>
          </w:p>
        </w:tc>
        <w:tc>
          <w:tcPr>
            <w:tcW w:w="1266" w:type="dxa"/>
            <w:vAlign w:val="center"/>
          </w:tcPr>
          <w:p w14:paraId="1ACE77E8" w14:textId="79DE0F2F"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0</w:t>
            </w:r>
          </w:p>
        </w:tc>
        <w:tc>
          <w:tcPr>
            <w:tcW w:w="996" w:type="dxa"/>
            <w:vAlign w:val="center"/>
          </w:tcPr>
          <w:p w14:paraId="7DDAC410" w14:textId="6A1C5C5B"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1</w:t>
            </w:r>
          </w:p>
        </w:tc>
        <w:tc>
          <w:tcPr>
            <w:tcW w:w="1293" w:type="dxa"/>
            <w:vAlign w:val="center"/>
          </w:tcPr>
          <w:p w14:paraId="4CA09046" w14:textId="7F3A6FFB"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-2.771</w:t>
            </w:r>
          </w:p>
        </w:tc>
        <w:tc>
          <w:tcPr>
            <w:tcW w:w="1197" w:type="dxa"/>
            <w:vAlign w:val="center"/>
          </w:tcPr>
          <w:p w14:paraId="46CBAE03" w14:textId="4EA20778"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sz w:val="18"/>
                <w:szCs w:val="18"/>
              </w:rPr>
              <w:t>-1.506</w:t>
            </w:r>
          </w:p>
        </w:tc>
      </w:tr>
      <w:tr w:rsidR="00312817" w:rsidRPr="00307ED5" w14:paraId="43612B6C" w14:textId="77777777" w:rsidTr="0001204B">
        <w:trPr>
          <w:trHeight w:val="448"/>
          <w:jc w:val="center"/>
        </w:trPr>
        <w:tc>
          <w:tcPr>
            <w:tcW w:w="1713" w:type="dxa"/>
            <w:vAlign w:val="center"/>
          </w:tcPr>
          <w:p w14:paraId="1445FC26" w14:textId="77777777" w:rsidR="00312817" w:rsidRDefault="00312817" w:rsidP="00D80F85">
            <w:pPr>
              <w:jc w:val="center"/>
              <w:rPr>
                <w:rFonts w:ascii="Times New Roman" w:hAnsi="Times New Roman" w:cs="Times New Roman"/>
              </w:rPr>
            </w:pPr>
            <w:r>
              <w:rPr>
                <w:rFonts w:ascii="Times New Roman" w:hAnsi="Times New Roman" w:cs="Times New Roman"/>
              </w:rPr>
              <w:t>max</w:t>
            </w:r>
          </w:p>
        </w:tc>
        <w:tc>
          <w:tcPr>
            <w:tcW w:w="1266" w:type="dxa"/>
            <w:vAlign w:val="center"/>
          </w:tcPr>
          <w:p w14:paraId="5BE6F89F" w14:textId="1495865F"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1</w:t>
            </w:r>
          </w:p>
        </w:tc>
        <w:tc>
          <w:tcPr>
            <w:tcW w:w="996" w:type="dxa"/>
            <w:vAlign w:val="center"/>
          </w:tcPr>
          <w:p w14:paraId="46DCDC27" w14:textId="4838D35E"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26</w:t>
            </w:r>
          </w:p>
        </w:tc>
        <w:tc>
          <w:tcPr>
            <w:tcW w:w="1293" w:type="dxa"/>
            <w:vAlign w:val="center"/>
          </w:tcPr>
          <w:p w14:paraId="21F6AFB1" w14:textId="4E434471"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.790</w:t>
            </w:r>
          </w:p>
        </w:tc>
        <w:tc>
          <w:tcPr>
            <w:tcW w:w="1197" w:type="dxa"/>
            <w:vAlign w:val="center"/>
          </w:tcPr>
          <w:p w14:paraId="0FBEE5E1" w14:textId="130BE2A2"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sz w:val="18"/>
                <w:szCs w:val="18"/>
              </w:rPr>
              <w:t>3.055</w:t>
            </w:r>
          </w:p>
        </w:tc>
      </w:tr>
      <w:tr w:rsidR="00312817" w:rsidRPr="00307ED5" w14:paraId="4437B757" w14:textId="77777777" w:rsidTr="0001204B">
        <w:trPr>
          <w:trHeight w:val="448"/>
          <w:jc w:val="center"/>
        </w:trPr>
        <w:tc>
          <w:tcPr>
            <w:tcW w:w="1713" w:type="dxa"/>
            <w:vAlign w:val="center"/>
          </w:tcPr>
          <w:p w14:paraId="01CBABF9" w14:textId="77777777" w:rsidR="00312817" w:rsidRDefault="00312817" w:rsidP="00D80F85">
            <w:pPr>
              <w:jc w:val="center"/>
              <w:rPr>
                <w:rFonts w:ascii="Times New Roman" w:hAnsi="Times New Roman" w:cs="Times New Roman"/>
              </w:rPr>
            </w:pPr>
            <w:r>
              <w:rPr>
                <w:rFonts w:ascii="Times New Roman" w:hAnsi="Times New Roman" w:cs="Times New Roman"/>
              </w:rPr>
              <w:lastRenderedPageBreak/>
              <w:t>Range</w:t>
            </w:r>
          </w:p>
        </w:tc>
        <w:tc>
          <w:tcPr>
            <w:tcW w:w="1266" w:type="dxa"/>
            <w:vAlign w:val="center"/>
          </w:tcPr>
          <w:p w14:paraId="7D912BD9" w14:textId="737EFFC9"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996" w:type="dxa"/>
            <w:vAlign w:val="center"/>
          </w:tcPr>
          <w:p w14:paraId="454C0D1C" w14:textId="5402D103"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25</w:t>
            </w:r>
          </w:p>
        </w:tc>
        <w:tc>
          <w:tcPr>
            <w:tcW w:w="1293" w:type="dxa"/>
            <w:vAlign w:val="center"/>
          </w:tcPr>
          <w:p w14:paraId="119FBD85" w14:textId="1F725FD0"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.561</w:t>
            </w:r>
          </w:p>
        </w:tc>
        <w:tc>
          <w:tcPr>
            <w:tcW w:w="1197" w:type="dxa"/>
            <w:vAlign w:val="center"/>
          </w:tcPr>
          <w:p w14:paraId="383662B2" w14:textId="52485856"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.561</w:t>
            </w:r>
          </w:p>
        </w:tc>
      </w:tr>
      <w:tr w:rsidR="00312817" w:rsidRPr="00307ED5" w14:paraId="4510D333" w14:textId="77777777" w:rsidTr="0001204B">
        <w:trPr>
          <w:trHeight w:val="448"/>
          <w:jc w:val="center"/>
        </w:trPr>
        <w:tc>
          <w:tcPr>
            <w:tcW w:w="1713" w:type="dxa"/>
            <w:vAlign w:val="center"/>
          </w:tcPr>
          <w:p w14:paraId="28816F88" w14:textId="77777777" w:rsidR="00312817" w:rsidRDefault="00312817" w:rsidP="00D80F85">
            <w:pPr>
              <w:jc w:val="center"/>
              <w:rPr>
                <w:rFonts w:ascii="Times New Roman" w:hAnsi="Times New Roman" w:cs="Times New Roman"/>
              </w:rPr>
            </w:pPr>
            <w:r>
              <w:rPr>
                <w:rFonts w:ascii="Times New Roman" w:hAnsi="Times New Roman" w:cs="Times New Roman"/>
              </w:rPr>
              <w:t>Sum</w:t>
            </w:r>
          </w:p>
        </w:tc>
        <w:tc>
          <w:tcPr>
            <w:tcW w:w="1266" w:type="dxa"/>
            <w:vAlign w:val="center"/>
          </w:tcPr>
          <w:p w14:paraId="08A06F9A" w14:textId="4149F9B3"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13888</w:t>
            </w:r>
          </w:p>
        </w:tc>
        <w:tc>
          <w:tcPr>
            <w:tcW w:w="996" w:type="dxa"/>
            <w:vAlign w:val="center"/>
          </w:tcPr>
          <w:p w14:paraId="0DE62D75" w14:textId="0093006E"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291423</w:t>
            </w:r>
          </w:p>
        </w:tc>
        <w:tc>
          <w:tcPr>
            <w:tcW w:w="1293" w:type="dxa"/>
            <w:vAlign w:val="center"/>
          </w:tcPr>
          <w:p w14:paraId="526A920F" w14:textId="7548BFB5"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.692</w:t>
            </w:r>
          </w:p>
        </w:tc>
        <w:tc>
          <w:tcPr>
            <w:tcW w:w="1197" w:type="dxa"/>
            <w:vAlign w:val="center"/>
          </w:tcPr>
          <w:p w14:paraId="5D7217E6" w14:textId="4A2F1BB7"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0.130</w:t>
            </w:r>
          </w:p>
        </w:tc>
      </w:tr>
      <w:tr w:rsidR="00312817" w:rsidRPr="00307ED5" w14:paraId="098BD32D" w14:textId="77777777" w:rsidTr="0001204B">
        <w:trPr>
          <w:trHeight w:val="448"/>
          <w:jc w:val="center"/>
        </w:trPr>
        <w:tc>
          <w:tcPr>
            <w:tcW w:w="1713" w:type="dxa"/>
            <w:vAlign w:val="center"/>
          </w:tcPr>
          <w:p w14:paraId="31831389" w14:textId="77777777" w:rsidR="00312817" w:rsidRDefault="00312817" w:rsidP="00D80F85">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1266" w:type="dxa"/>
            <w:vAlign w:val="center"/>
          </w:tcPr>
          <w:p w14:paraId="0C91379A" w14:textId="029338A0"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0</w:t>
            </w:r>
          </w:p>
        </w:tc>
        <w:tc>
          <w:tcPr>
            <w:tcW w:w="996" w:type="dxa"/>
            <w:vAlign w:val="center"/>
          </w:tcPr>
          <w:p w14:paraId="3A0ED7B4" w14:textId="41C9A822"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8</w:t>
            </w:r>
          </w:p>
        </w:tc>
        <w:tc>
          <w:tcPr>
            <w:tcW w:w="1293" w:type="dxa"/>
            <w:vAlign w:val="center"/>
          </w:tcPr>
          <w:p w14:paraId="6675D62D" w14:textId="2BFE73AD"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sz w:val="18"/>
                <w:szCs w:val="18"/>
              </w:rPr>
              <w:t>-0.152</w:t>
            </w:r>
          </w:p>
        </w:tc>
        <w:tc>
          <w:tcPr>
            <w:tcW w:w="1197" w:type="dxa"/>
            <w:vAlign w:val="center"/>
          </w:tcPr>
          <w:p w14:paraId="51A6689E" w14:textId="4F6DD7B5" w:rsidR="00312817" w:rsidRPr="00307ED5" w:rsidRDefault="0001204B" w:rsidP="00D80F85">
            <w:pPr>
              <w:jc w:val="center"/>
              <w:rPr>
                <w:rFonts w:ascii="Times New Roman" w:hAnsi="Times New Roman" w:cs="Times New Roman" w:hint="eastAsia"/>
                <w:sz w:val="18"/>
                <w:szCs w:val="18"/>
              </w:rPr>
            </w:pPr>
            <w:r>
              <w:rPr>
                <w:rFonts w:ascii="Times New Roman" w:hAnsi="Times New Roman" w:cs="Times New Roman" w:hint="eastAsia"/>
                <w:sz w:val="18"/>
                <w:szCs w:val="18"/>
              </w:rPr>
              <w:t>-</w:t>
            </w:r>
            <w:r>
              <w:rPr>
                <w:rFonts w:ascii="Times New Roman" w:hAnsi="Times New Roman" w:cs="Times New Roman"/>
                <w:sz w:val="18"/>
                <w:szCs w:val="18"/>
              </w:rPr>
              <w:t>0.063</w:t>
            </w:r>
          </w:p>
        </w:tc>
      </w:tr>
      <w:tr w:rsidR="00312817" w:rsidRPr="00307ED5" w14:paraId="546A5525" w14:textId="77777777" w:rsidTr="0001204B">
        <w:trPr>
          <w:trHeight w:val="448"/>
          <w:jc w:val="center"/>
        </w:trPr>
        <w:tc>
          <w:tcPr>
            <w:tcW w:w="1713" w:type="dxa"/>
            <w:vAlign w:val="center"/>
          </w:tcPr>
          <w:p w14:paraId="543121BD" w14:textId="77777777" w:rsidR="00312817" w:rsidRDefault="00312817" w:rsidP="00D80F85">
            <w:pPr>
              <w:jc w:val="center"/>
              <w:rPr>
                <w:rFonts w:ascii="Times New Roman" w:hAnsi="Times New Roman" w:cs="Times New Roman"/>
              </w:rPr>
            </w:pPr>
            <w:r>
              <w:rPr>
                <w:rFonts w:ascii="Times New Roman" w:hAnsi="Times New Roman" w:cs="Times New Roman"/>
              </w:rPr>
              <w:t>Mean</w:t>
            </w:r>
          </w:p>
        </w:tc>
        <w:tc>
          <w:tcPr>
            <w:tcW w:w="1266" w:type="dxa"/>
            <w:vAlign w:val="center"/>
          </w:tcPr>
          <w:p w14:paraId="7BE838EE" w14:textId="438918A9"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.402</w:t>
            </w:r>
          </w:p>
        </w:tc>
        <w:tc>
          <w:tcPr>
            <w:tcW w:w="996" w:type="dxa"/>
            <w:vAlign w:val="center"/>
          </w:tcPr>
          <w:p w14:paraId="16DD0A89" w14:textId="3D0CE618"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.426</w:t>
            </w:r>
          </w:p>
        </w:tc>
        <w:tc>
          <w:tcPr>
            <w:tcW w:w="1293" w:type="dxa"/>
            <w:vAlign w:val="center"/>
          </w:tcPr>
          <w:p w14:paraId="38E9D7DA" w14:textId="37524126"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w:t>
            </w:r>
            <w:r w:rsidR="0001204B">
              <w:rPr>
                <w:rFonts w:ascii="Times New Roman" w:hAnsi="Times New Roman" w:cs="Times New Roman"/>
                <w:sz w:val="18"/>
                <w:szCs w:val="18"/>
              </w:rPr>
              <w:t>000</w:t>
            </w:r>
          </w:p>
        </w:tc>
        <w:tc>
          <w:tcPr>
            <w:tcW w:w="1197" w:type="dxa"/>
            <w:vAlign w:val="center"/>
          </w:tcPr>
          <w:p w14:paraId="7E0A94DE" w14:textId="5B324663"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312817" w:rsidRPr="00307ED5" w14:paraId="52083C8E" w14:textId="77777777" w:rsidTr="0001204B">
        <w:trPr>
          <w:trHeight w:val="448"/>
          <w:jc w:val="center"/>
        </w:trPr>
        <w:tc>
          <w:tcPr>
            <w:tcW w:w="1713" w:type="dxa"/>
            <w:vAlign w:val="center"/>
          </w:tcPr>
          <w:p w14:paraId="0E515618" w14:textId="77777777" w:rsidR="00312817" w:rsidRDefault="00312817" w:rsidP="00D80F85">
            <w:pPr>
              <w:jc w:val="cente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E.mean</w:t>
            </w:r>
            <w:proofErr w:type="spellEnd"/>
          </w:p>
        </w:tc>
        <w:tc>
          <w:tcPr>
            <w:tcW w:w="1266" w:type="dxa"/>
            <w:vAlign w:val="center"/>
          </w:tcPr>
          <w:p w14:paraId="61608E8A" w14:textId="4928F305"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996" w:type="dxa"/>
            <w:vAlign w:val="center"/>
          </w:tcPr>
          <w:p w14:paraId="50492A56" w14:textId="2FF0D0B9"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0.030</w:t>
            </w:r>
          </w:p>
        </w:tc>
        <w:tc>
          <w:tcPr>
            <w:tcW w:w="1293" w:type="dxa"/>
            <w:vAlign w:val="center"/>
          </w:tcPr>
          <w:p w14:paraId="21E9F5CB" w14:textId="56C619C3"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w:t>
            </w:r>
            <w:r w:rsidR="0001204B">
              <w:rPr>
                <w:rFonts w:ascii="Times New Roman" w:hAnsi="Times New Roman" w:cs="Times New Roman"/>
                <w:sz w:val="18"/>
                <w:szCs w:val="18"/>
              </w:rPr>
              <w:t>5</w:t>
            </w:r>
          </w:p>
        </w:tc>
        <w:tc>
          <w:tcPr>
            <w:tcW w:w="1197" w:type="dxa"/>
            <w:vAlign w:val="center"/>
          </w:tcPr>
          <w:p w14:paraId="27872A57" w14:textId="02135CBF"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w:t>
            </w:r>
            <w:r w:rsidR="0001204B">
              <w:rPr>
                <w:rFonts w:ascii="Times New Roman" w:hAnsi="Times New Roman" w:cs="Times New Roman"/>
                <w:sz w:val="18"/>
                <w:szCs w:val="18"/>
              </w:rPr>
              <w:t>5</w:t>
            </w:r>
          </w:p>
        </w:tc>
      </w:tr>
      <w:tr w:rsidR="00312817" w:rsidRPr="00307ED5" w14:paraId="0ED33626" w14:textId="77777777" w:rsidTr="0001204B">
        <w:trPr>
          <w:trHeight w:val="448"/>
          <w:jc w:val="center"/>
        </w:trPr>
        <w:tc>
          <w:tcPr>
            <w:tcW w:w="1713" w:type="dxa"/>
            <w:vAlign w:val="center"/>
          </w:tcPr>
          <w:p w14:paraId="2107E9E8" w14:textId="77777777" w:rsidR="00312817" w:rsidRDefault="00312817" w:rsidP="00D80F85">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1266" w:type="dxa"/>
            <w:vAlign w:val="center"/>
          </w:tcPr>
          <w:p w14:paraId="47A52659" w14:textId="6C51EA99"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996" w:type="dxa"/>
            <w:vAlign w:val="center"/>
          </w:tcPr>
          <w:p w14:paraId="25BCFF99" w14:textId="6DF4C113"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.060</w:t>
            </w:r>
          </w:p>
        </w:tc>
        <w:tc>
          <w:tcPr>
            <w:tcW w:w="1293" w:type="dxa"/>
            <w:vAlign w:val="center"/>
          </w:tcPr>
          <w:p w14:paraId="5EA64D33" w14:textId="1951B28E"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w:t>
            </w:r>
            <w:r w:rsidR="0001204B">
              <w:rPr>
                <w:rFonts w:ascii="Times New Roman" w:hAnsi="Times New Roman" w:cs="Times New Roman"/>
                <w:sz w:val="18"/>
                <w:szCs w:val="18"/>
              </w:rPr>
              <w:t>11</w:t>
            </w:r>
          </w:p>
        </w:tc>
        <w:tc>
          <w:tcPr>
            <w:tcW w:w="1197" w:type="dxa"/>
            <w:vAlign w:val="center"/>
          </w:tcPr>
          <w:p w14:paraId="2CEC7558" w14:textId="5DA894A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w:t>
            </w:r>
            <w:r w:rsidR="0001204B">
              <w:rPr>
                <w:rFonts w:ascii="Times New Roman" w:hAnsi="Times New Roman" w:cs="Times New Roman"/>
                <w:sz w:val="18"/>
                <w:szCs w:val="18"/>
              </w:rPr>
              <w:t>10</w:t>
            </w:r>
          </w:p>
        </w:tc>
      </w:tr>
      <w:tr w:rsidR="00312817" w:rsidRPr="00307ED5" w14:paraId="05824435" w14:textId="77777777" w:rsidTr="0001204B">
        <w:trPr>
          <w:trHeight w:val="448"/>
          <w:jc w:val="center"/>
        </w:trPr>
        <w:tc>
          <w:tcPr>
            <w:tcW w:w="1713" w:type="dxa"/>
            <w:vAlign w:val="center"/>
          </w:tcPr>
          <w:p w14:paraId="57D10D78" w14:textId="77777777" w:rsidR="00312817" w:rsidRDefault="00312817" w:rsidP="00D80F85">
            <w:pPr>
              <w:jc w:val="center"/>
              <w:rPr>
                <w:rFonts w:ascii="Times New Roman" w:hAnsi="Times New Roman" w:cs="Times New Roman"/>
              </w:rPr>
            </w:pPr>
            <w:r>
              <w:rPr>
                <w:rFonts w:ascii="Times New Roman" w:hAnsi="Times New Roman" w:cs="Times New Roman"/>
              </w:rPr>
              <w:t>Var</w:t>
            </w:r>
          </w:p>
        </w:tc>
        <w:tc>
          <w:tcPr>
            <w:tcW w:w="1266" w:type="dxa"/>
            <w:vAlign w:val="center"/>
          </w:tcPr>
          <w:p w14:paraId="09FEA13E" w14:textId="10F0AF0A"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.240</w:t>
            </w:r>
          </w:p>
        </w:tc>
        <w:tc>
          <w:tcPr>
            <w:tcW w:w="996" w:type="dxa"/>
            <w:vAlign w:val="center"/>
          </w:tcPr>
          <w:p w14:paraId="087C898A" w14:textId="667AB04C"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32.136</w:t>
            </w:r>
          </w:p>
        </w:tc>
        <w:tc>
          <w:tcPr>
            <w:tcW w:w="1293" w:type="dxa"/>
            <w:vAlign w:val="center"/>
          </w:tcPr>
          <w:p w14:paraId="2CB52796" w14:textId="744A1D66"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sz w:val="18"/>
                <w:szCs w:val="18"/>
              </w:rPr>
              <w:t>1.022</w:t>
            </w:r>
          </w:p>
        </w:tc>
        <w:tc>
          <w:tcPr>
            <w:tcW w:w="1197" w:type="dxa"/>
            <w:vAlign w:val="center"/>
          </w:tcPr>
          <w:p w14:paraId="3CBC5EAA" w14:textId="1E23CC99"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w:t>
            </w:r>
            <w:r w:rsidR="0001204B">
              <w:rPr>
                <w:rFonts w:ascii="Times New Roman" w:hAnsi="Times New Roman" w:cs="Times New Roman"/>
                <w:sz w:val="18"/>
                <w:szCs w:val="18"/>
              </w:rPr>
              <w:t>978</w:t>
            </w:r>
          </w:p>
        </w:tc>
      </w:tr>
      <w:tr w:rsidR="00312817" w:rsidRPr="00307ED5" w14:paraId="10484345" w14:textId="77777777" w:rsidTr="0001204B">
        <w:trPr>
          <w:trHeight w:val="448"/>
          <w:jc w:val="center"/>
        </w:trPr>
        <w:tc>
          <w:tcPr>
            <w:tcW w:w="1713" w:type="dxa"/>
            <w:vAlign w:val="center"/>
          </w:tcPr>
          <w:p w14:paraId="717F57E7" w14:textId="77777777" w:rsidR="00312817" w:rsidRDefault="00312817" w:rsidP="00D80F85">
            <w:pPr>
              <w:jc w:val="center"/>
              <w:rPr>
                <w:rFonts w:ascii="Times New Roman" w:hAnsi="Times New Roman" w:cs="Times New Roman"/>
              </w:rPr>
            </w:pPr>
            <w:proofErr w:type="spellStart"/>
            <w:r>
              <w:rPr>
                <w:rFonts w:ascii="Times New Roman" w:hAnsi="Times New Roman" w:cs="Times New Roman"/>
              </w:rPr>
              <w:t>std.dev</w:t>
            </w:r>
            <w:proofErr w:type="spellEnd"/>
          </w:p>
        </w:tc>
        <w:tc>
          <w:tcPr>
            <w:tcW w:w="1266" w:type="dxa"/>
            <w:vAlign w:val="center"/>
          </w:tcPr>
          <w:p w14:paraId="3D5C3107" w14:textId="77C4EAFE"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.490</w:t>
            </w:r>
          </w:p>
        </w:tc>
        <w:tc>
          <w:tcPr>
            <w:tcW w:w="996" w:type="dxa"/>
            <w:vAlign w:val="center"/>
          </w:tcPr>
          <w:p w14:paraId="14D1B9FB" w14:textId="70BAF5F4"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5.669</w:t>
            </w:r>
          </w:p>
        </w:tc>
        <w:tc>
          <w:tcPr>
            <w:tcW w:w="1293" w:type="dxa"/>
            <w:vAlign w:val="center"/>
          </w:tcPr>
          <w:p w14:paraId="4CD87CE4" w14:textId="1A3D2F51"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.011</w:t>
            </w:r>
          </w:p>
        </w:tc>
        <w:tc>
          <w:tcPr>
            <w:tcW w:w="1197" w:type="dxa"/>
            <w:vAlign w:val="center"/>
          </w:tcPr>
          <w:p w14:paraId="283C2533" w14:textId="3C874E34"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w:t>
            </w:r>
            <w:r w:rsidR="0001204B">
              <w:rPr>
                <w:rFonts w:ascii="Times New Roman" w:hAnsi="Times New Roman" w:cs="Times New Roman"/>
                <w:sz w:val="18"/>
                <w:szCs w:val="18"/>
              </w:rPr>
              <w:t>989</w:t>
            </w:r>
          </w:p>
        </w:tc>
      </w:tr>
      <w:tr w:rsidR="00312817" w:rsidRPr="00307ED5" w14:paraId="70A248D9" w14:textId="77777777" w:rsidTr="0001204B">
        <w:trPr>
          <w:trHeight w:val="448"/>
          <w:jc w:val="center"/>
        </w:trPr>
        <w:tc>
          <w:tcPr>
            <w:tcW w:w="1713" w:type="dxa"/>
            <w:vAlign w:val="center"/>
          </w:tcPr>
          <w:p w14:paraId="3F496570" w14:textId="77777777" w:rsidR="00312817" w:rsidRDefault="00312817" w:rsidP="00D80F85">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1266" w:type="dxa"/>
            <w:vAlign w:val="center"/>
          </w:tcPr>
          <w:p w14:paraId="7DC55C71" w14:textId="49C1FFE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sz w:val="18"/>
                <w:szCs w:val="18"/>
              </w:rPr>
              <w:t>1.221</w:t>
            </w:r>
          </w:p>
        </w:tc>
        <w:tc>
          <w:tcPr>
            <w:tcW w:w="996" w:type="dxa"/>
            <w:vAlign w:val="center"/>
          </w:tcPr>
          <w:p w14:paraId="17784454" w14:textId="413D7C47" w:rsidR="00312817" w:rsidRPr="00307ED5" w:rsidRDefault="00312817" w:rsidP="00D80F85">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.673</w:t>
            </w:r>
          </w:p>
        </w:tc>
        <w:tc>
          <w:tcPr>
            <w:tcW w:w="1293" w:type="dxa"/>
            <w:vAlign w:val="center"/>
          </w:tcPr>
          <w:p w14:paraId="7BE205EE" w14:textId="4B4BD25C"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sz w:val="18"/>
                <w:szCs w:val="18"/>
              </w:rPr>
              <w:t>50560.704</w:t>
            </w:r>
          </w:p>
        </w:tc>
        <w:tc>
          <w:tcPr>
            <w:tcW w:w="1197" w:type="dxa"/>
            <w:vAlign w:val="center"/>
          </w:tcPr>
          <w:p w14:paraId="290A7D3D" w14:textId="137106DD" w:rsidR="00312817" w:rsidRPr="00307ED5" w:rsidRDefault="0001204B" w:rsidP="00D80F85">
            <w:pPr>
              <w:jc w:val="center"/>
              <w:rPr>
                <w:rFonts w:ascii="Times New Roman" w:hAnsi="Times New Roman" w:cs="Times New Roman"/>
                <w:sz w:val="18"/>
                <w:szCs w:val="18"/>
              </w:rPr>
            </w:pPr>
            <w:r>
              <w:rPr>
                <w:rFonts w:ascii="Times New Roman" w:hAnsi="Times New Roman" w:cs="Times New Roman"/>
                <w:sz w:val="18"/>
                <w:szCs w:val="18"/>
              </w:rPr>
              <w:t>-264096.532</w:t>
            </w:r>
          </w:p>
        </w:tc>
      </w:tr>
    </w:tbl>
    <w:p w14:paraId="41C9F5C7" w14:textId="5415B24E" w:rsidR="00E30CA2" w:rsidRDefault="00E30CA2" w:rsidP="0014242C"/>
    <w:p w14:paraId="72DA86C1" w14:textId="409796F3" w:rsidR="00F007C3" w:rsidRDefault="00F007C3" w:rsidP="00F007C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w:t>
      </w:r>
      <w:r w:rsidRPr="00FD0463">
        <w:rPr>
          <w:rFonts w:ascii="Times New Roman" w:hAnsi="Times New Roman" w:cs="Times New Roman"/>
        </w:rPr>
        <w:t>:</w:t>
      </w:r>
      <w:r>
        <w:rPr>
          <w:rFonts w:ascii="Times New Roman" w:hAnsi="Times New Roman" w:cs="Times New Roman"/>
        </w:rPr>
        <w:t xml:space="preserve"> </w:t>
      </w:r>
      <w:r w:rsidR="00BA5D52">
        <w:rPr>
          <w:rFonts w:ascii="Times New Roman" w:hAnsi="Times New Roman" w:cs="Times New Roman"/>
        </w:rPr>
        <w:t>frequency</w:t>
      </w:r>
      <w:r>
        <w:rPr>
          <w:rFonts w:ascii="Times New Roman" w:hAnsi="Times New Roman" w:cs="Times New Roman"/>
        </w:rPr>
        <w:t xml:space="preserve"> table</w:t>
      </w:r>
      <w:r w:rsidRPr="00FD0463">
        <w:rPr>
          <w:rFonts w:ascii="Times New Roman" w:hAnsi="Times New Roman" w:cs="Times New Roman"/>
        </w:rPr>
        <w:t xml:space="preserve"> 1)</w:t>
      </w:r>
    </w:p>
    <w:tbl>
      <w:tblPr>
        <w:tblStyle w:val="a6"/>
        <w:tblW w:w="0" w:type="auto"/>
        <w:jc w:val="center"/>
        <w:tblLook w:val="04A0" w:firstRow="1" w:lastRow="0" w:firstColumn="1" w:lastColumn="0" w:noHBand="0" w:noVBand="1"/>
      </w:tblPr>
      <w:tblGrid>
        <w:gridCol w:w="1305"/>
        <w:gridCol w:w="965"/>
        <w:gridCol w:w="706"/>
        <w:gridCol w:w="1139"/>
      </w:tblGrid>
      <w:tr w:rsidR="006832E5" w14:paraId="35ACCB9F" w14:textId="110FE228" w:rsidTr="006832E5">
        <w:trPr>
          <w:jc w:val="center"/>
        </w:trPr>
        <w:tc>
          <w:tcPr>
            <w:tcW w:w="1305" w:type="dxa"/>
            <w:vAlign w:val="center"/>
          </w:tcPr>
          <w:p w14:paraId="447082F0" w14:textId="77777777" w:rsidR="006832E5" w:rsidRDefault="006832E5" w:rsidP="00D80F85">
            <w:pPr>
              <w:jc w:val="left"/>
              <w:rPr>
                <w:rFonts w:ascii="Times New Roman" w:hAnsi="Times New Roman" w:cs="Times New Roman"/>
              </w:rPr>
            </w:pPr>
          </w:p>
        </w:tc>
        <w:tc>
          <w:tcPr>
            <w:tcW w:w="965" w:type="dxa"/>
            <w:vAlign w:val="center"/>
          </w:tcPr>
          <w:p w14:paraId="2B5C0F86" w14:textId="2FB7B471" w:rsidR="006832E5" w:rsidRDefault="006832E5" w:rsidP="00D80F85">
            <w:pPr>
              <w:jc w:val="center"/>
              <w:rPr>
                <w:rFonts w:ascii="Times New Roman" w:hAnsi="Times New Roman" w:cs="Times New Roman"/>
              </w:rPr>
            </w:pPr>
            <w:r>
              <w:rPr>
                <w:rFonts w:ascii="Times New Roman" w:hAnsi="Times New Roman" w:cs="Times New Roman"/>
              </w:rPr>
              <w:t>2019</w:t>
            </w:r>
          </w:p>
        </w:tc>
        <w:tc>
          <w:tcPr>
            <w:tcW w:w="706" w:type="dxa"/>
            <w:vAlign w:val="center"/>
          </w:tcPr>
          <w:p w14:paraId="05CC5576" w14:textId="24386295" w:rsidR="006832E5" w:rsidRDefault="006832E5" w:rsidP="00D80F85">
            <w:pPr>
              <w:jc w:val="center"/>
              <w:rPr>
                <w:rFonts w:ascii="Times New Roman" w:hAnsi="Times New Roman" w:cs="Times New Roman"/>
              </w:rPr>
            </w:pPr>
            <w:r>
              <w:rPr>
                <w:rFonts w:ascii="Times New Roman" w:hAnsi="Times New Roman" w:cs="Times New Roman"/>
              </w:rPr>
              <w:t>2020</w:t>
            </w:r>
          </w:p>
        </w:tc>
        <w:tc>
          <w:tcPr>
            <w:tcW w:w="1139" w:type="dxa"/>
          </w:tcPr>
          <w:p w14:paraId="2963C02C" w14:textId="6E248E7C" w:rsidR="006832E5" w:rsidRDefault="006832E5"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(2019/2020 *100)</w:t>
            </w:r>
          </w:p>
        </w:tc>
      </w:tr>
      <w:tr w:rsidR="006832E5" w:rsidRPr="00307ED5" w14:paraId="39182F2B" w14:textId="72D00ED4" w:rsidTr="006832E5">
        <w:trPr>
          <w:jc w:val="center"/>
        </w:trPr>
        <w:tc>
          <w:tcPr>
            <w:tcW w:w="1305" w:type="dxa"/>
            <w:vAlign w:val="center"/>
          </w:tcPr>
          <w:p w14:paraId="410C5214" w14:textId="4A651DBD" w:rsidR="006832E5" w:rsidRDefault="006832E5" w:rsidP="006832E5">
            <w:pPr>
              <w:jc w:val="center"/>
              <w:rPr>
                <w:rFonts w:ascii="Times New Roman" w:hAnsi="Times New Roman" w:cs="Times New Roman"/>
              </w:rPr>
            </w:pPr>
            <w:r>
              <w:rPr>
                <w:rFonts w:ascii="Times New Roman" w:hAnsi="Times New Roman" w:cs="Times New Roman"/>
              </w:rPr>
              <w:t>Action</w:t>
            </w:r>
          </w:p>
        </w:tc>
        <w:tc>
          <w:tcPr>
            <w:tcW w:w="965" w:type="dxa"/>
            <w:vAlign w:val="center"/>
          </w:tcPr>
          <w:p w14:paraId="10B58F67" w14:textId="592F452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2021</w:t>
            </w:r>
          </w:p>
        </w:tc>
        <w:tc>
          <w:tcPr>
            <w:tcW w:w="706" w:type="dxa"/>
            <w:vAlign w:val="center"/>
          </w:tcPr>
          <w:p w14:paraId="204B167F" w14:textId="1BE43234"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1441</w:t>
            </w:r>
          </w:p>
        </w:tc>
        <w:tc>
          <w:tcPr>
            <w:tcW w:w="1139" w:type="dxa"/>
            <w:vAlign w:val="center"/>
          </w:tcPr>
          <w:p w14:paraId="32D5D9B8" w14:textId="22A42ADB"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140%</w:t>
            </w:r>
          </w:p>
        </w:tc>
      </w:tr>
      <w:tr w:rsidR="006832E5" w:rsidRPr="00307ED5" w14:paraId="152372D4" w14:textId="510E47AD" w:rsidTr="006832E5">
        <w:trPr>
          <w:jc w:val="center"/>
        </w:trPr>
        <w:tc>
          <w:tcPr>
            <w:tcW w:w="1305" w:type="dxa"/>
            <w:vAlign w:val="center"/>
          </w:tcPr>
          <w:p w14:paraId="6FD64FB2" w14:textId="3DBFBCB3" w:rsidR="006832E5" w:rsidRDefault="006832E5" w:rsidP="006832E5">
            <w:pPr>
              <w:jc w:val="center"/>
              <w:rPr>
                <w:rFonts w:ascii="Times New Roman" w:hAnsi="Times New Roman" w:cs="Times New Roman"/>
              </w:rPr>
            </w:pPr>
            <w:r>
              <w:rPr>
                <w:rFonts w:ascii="Times New Roman" w:hAnsi="Times New Roman" w:cs="Times New Roman"/>
              </w:rPr>
              <w:t>Adventure</w:t>
            </w:r>
          </w:p>
        </w:tc>
        <w:tc>
          <w:tcPr>
            <w:tcW w:w="965" w:type="dxa"/>
            <w:vAlign w:val="center"/>
          </w:tcPr>
          <w:p w14:paraId="0BBC6005" w14:textId="66CD4F5F"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456</w:t>
            </w:r>
          </w:p>
        </w:tc>
        <w:tc>
          <w:tcPr>
            <w:tcW w:w="706" w:type="dxa"/>
            <w:vAlign w:val="center"/>
          </w:tcPr>
          <w:p w14:paraId="54BC5923" w14:textId="7A9D688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234</w:t>
            </w:r>
          </w:p>
        </w:tc>
        <w:tc>
          <w:tcPr>
            <w:tcW w:w="1139" w:type="dxa"/>
            <w:vAlign w:val="center"/>
          </w:tcPr>
          <w:p w14:paraId="2BE09DE7" w14:textId="0F0CD8DF"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195%</w:t>
            </w:r>
          </w:p>
        </w:tc>
      </w:tr>
      <w:tr w:rsidR="006832E5" w:rsidRPr="00307ED5" w14:paraId="53220CA0" w14:textId="63166987" w:rsidTr="006832E5">
        <w:trPr>
          <w:jc w:val="center"/>
        </w:trPr>
        <w:tc>
          <w:tcPr>
            <w:tcW w:w="1305" w:type="dxa"/>
            <w:vAlign w:val="center"/>
          </w:tcPr>
          <w:p w14:paraId="0BF8E3D8" w14:textId="22558A8D" w:rsidR="006832E5" w:rsidRDefault="006832E5" w:rsidP="006832E5">
            <w:pPr>
              <w:jc w:val="center"/>
              <w:rPr>
                <w:rFonts w:ascii="Times New Roman" w:hAnsi="Times New Roman" w:cs="Times New Roman"/>
              </w:rPr>
            </w:pPr>
            <w:r>
              <w:rPr>
                <w:rFonts w:ascii="Times New Roman" w:hAnsi="Times New Roman" w:cs="Times New Roman"/>
              </w:rPr>
              <w:t>Animation</w:t>
            </w:r>
          </w:p>
        </w:tc>
        <w:tc>
          <w:tcPr>
            <w:tcW w:w="965" w:type="dxa"/>
            <w:vAlign w:val="center"/>
          </w:tcPr>
          <w:p w14:paraId="66498B1E" w14:textId="53652A4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682</w:t>
            </w:r>
          </w:p>
        </w:tc>
        <w:tc>
          <w:tcPr>
            <w:tcW w:w="706" w:type="dxa"/>
            <w:vAlign w:val="center"/>
          </w:tcPr>
          <w:p w14:paraId="2E6AD9D6" w14:textId="4C875798"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427</w:t>
            </w:r>
          </w:p>
        </w:tc>
        <w:tc>
          <w:tcPr>
            <w:tcW w:w="1139" w:type="dxa"/>
            <w:vAlign w:val="center"/>
          </w:tcPr>
          <w:p w14:paraId="6DDB4C3D" w14:textId="7AE89729"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160%</w:t>
            </w:r>
          </w:p>
        </w:tc>
      </w:tr>
      <w:tr w:rsidR="006832E5" w:rsidRPr="00307ED5" w14:paraId="7730F8E1" w14:textId="1108A517" w:rsidTr="006832E5">
        <w:trPr>
          <w:jc w:val="center"/>
        </w:trPr>
        <w:tc>
          <w:tcPr>
            <w:tcW w:w="1305" w:type="dxa"/>
            <w:vAlign w:val="center"/>
          </w:tcPr>
          <w:p w14:paraId="5C4B4159" w14:textId="2004CA31" w:rsidR="006832E5" w:rsidRDefault="006832E5" w:rsidP="006832E5">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iography</w:t>
            </w:r>
          </w:p>
        </w:tc>
        <w:tc>
          <w:tcPr>
            <w:tcW w:w="965" w:type="dxa"/>
            <w:vAlign w:val="center"/>
          </w:tcPr>
          <w:p w14:paraId="4E16CA66" w14:textId="311DBBF3"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322</w:t>
            </w:r>
          </w:p>
        </w:tc>
        <w:tc>
          <w:tcPr>
            <w:tcW w:w="706" w:type="dxa"/>
            <w:vAlign w:val="center"/>
          </w:tcPr>
          <w:p w14:paraId="5B5F8771" w14:textId="089B5EFD"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245</w:t>
            </w:r>
          </w:p>
        </w:tc>
        <w:tc>
          <w:tcPr>
            <w:tcW w:w="1139" w:type="dxa"/>
            <w:vAlign w:val="center"/>
          </w:tcPr>
          <w:p w14:paraId="13B2309C" w14:textId="47FBE9EB"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131%</w:t>
            </w:r>
          </w:p>
        </w:tc>
      </w:tr>
      <w:tr w:rsidR="006832E5" w:rsidRPr="00307ED5" w14:paraId="13DF337A" w14:textId="35FF8E90" w:rsidTr="006832E5">
        <w:trPr>
          <w:jc w:val="center"/>
        </w:trPr>
        <w:tc>
          <w:tcPr>
            <w:tcW w:w="1305" w:type="dxa"/>
            <w:vAlign w:val="center"/>
          </w:tcPr>
          <w:p w14:paraId="2CC8C78D" w14:textId="569B2B10" w:rsidR="006832E5" w:rsidRDefault="006832E5" w:rsidP="006832E5">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omedy</w:t>
            </w:r>
          </w:p>
        </w:tc>
        <w:tc>
          <w:tcPr>
            <w:tcW w:w="965" w:type="dxa"/>
            <w:vAlign w:val="center"/>
          </w:tcPr>
          <w:p w14:paraId="2D9C30C9" w14:textId="4213F0CD"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3749</w:t>
            </w:r>
          </w:p>
        </w:tc>
        <w:tc>
          <w:tcPr>
            <w:tcW w:w="706" w:type="dxa"/>
            <w:vAlign w:val="center"/>
          </w:tcPr>
          <w:p w14:paraId="5C084A36" w14:textId="7B04E9EA"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2551</w:t>
            </w:r>
          </w:p>
        </w:tc>
        <w:tc>
          <w:tcPr>
            <w:tcW w:w="1139" w:type="dxa"/>
            <w:vAlign w:val="center"/>
          </w:tcPr>
          <w:p w14:paraId="280D0581" w14:textId="2649B71C"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147%</w:t>
            </w:r>
          </w:p>
        </w:tc>
      </w:tr>
      <w:tr w:rsidR="006832E5" w:rsidRPr="00307ED5" w14:paraId="21439F29" w14:textId="1698DB84" w:rsidTr="006832E5">
        <w:trPr>
          <w:jc w:val="center"/>
        </w:trPr>
        <w:tc>
          <w:tcPr>
            <w:tcW w:w="1305" w:type="dxa"/>
            <w:vAlign w:val="center"/>
          </w:tcPr>
          <w:p w14:paraId="74C679A7" w14:textId="1AC5A493" w:rsidR="006832E5" w:rsidRDefault="006832E5" w:rsidP="006832E5">
            <w:pPr>
              <w:jc w:val="center"/>
              <w:rPr>
                <w:rFonts w:ascii="Times New Roman" w:hAnsi="Times New Roman" w:cs="Times New Roman"/>
              </w:rPr>
            </w:pPr>
            <w:r>
              <w:rPr>
                <w:rFonts w:ascii="Times New Roman" w:hAnsi="Times New Roman" w:cs="Times New Roman"/>
              </w:rPr>
              <w:t>Crime</w:t>
            </w:r>
          </w:p>
        </w:tc>
        <w:tc>
          <w:tcPr>
            <w:tcW w:w="965" w:type="dxa"/>
            <w:vAlign w:val="center"/>
          </w:tcPr>
          <w:p w14:paraId="7D35ED8E" w14:textId="7FE21B9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708</w:t>
            </w:r>
          </w:p>
        </w:tc>
        <w:tc>
          <w:tcPr>
            <w:tcW w:w="706" w:type="dxa"/>
            <w:vAlign w:val="center"/>
          </w:tcPr>
          <w:p w14:paraId="18E76463" w14:textId="4C22EB4E"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522</w:t>
            </w:r>
          </w:p>
        </w:tc>
        <w:tc>
          <w:tcPr>
            <w:tcW w:w="1139" w:type="dxa"/>
            <w:vAlign w:val="center"/>
          </w:tcPr>
          <w:p w14:paraId="012A0C88" w14:textId="750285BC"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136%</w:t>
            </w:r>
          </w:p>
        </w:tc>
      </w:tr>
      <w:tr w:rsidR="006832E5" w:rsidRPr="00307ED5" w14:paraId="578FA1B8" w14:textId="452F6C03" w:rsidTr="006832E5">
        <w:trPr>
          <w:jc w:val="center"/>
        </w:trPr>
        <w:tc>
          <w:tcPr>
            <w:tcW w:w="1305" w:type="dxa"/>
            <w:vAlign w:val="center"/>
          </w:tcPr>
          <w:p w14:paraId="3A3DA9C2" w14:textId="0E3052E6" w:rsidR="006832E5" w:rsidRDefault="006832E5" w:rsidP="006832E5">
            <w:pPr>
              <w:jc w:val="center"/>
              <w:rPr>
                <w:rFonts w:ascii="Times New Roman" w:hAnsi="Times New Roman" w:cs="Times New Roman"/>
              </w:rPr>
            </w:pPr>
            <w:r>
              <w:rPr>
                <w:rFonts w:ascii="Times New Roman" w:hAnsi="Times New Roman" w:cs="Times New Roman"/>
              </w:rPr>
              <w:t>Documentary</w:t>
            </w:r>
          </w:p>
        </w:tc>
        <w:tc>
          <w:tcPr>
            <w:tcW w:w="965" w:type="dxa"/>
            <w:vAlign w:val="center"/>
          </w:tcPr>
          <w:p w14:paraId="6AA6445A" w14:textId="1455601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14</w:t>
            </w:r>
          </w:p>
        </w:tc>
        <w:tc>
          <w:tcPr>
            <w:tcW w:w="706" w:type="dxa"/>
            <w:vAlign w:val="center"/>
          </w:tcPr>
          <w:p w14:paraId="0799187A" w14:textId="14489F49"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7</w:t>
            </w:r>
          </w:p>
        </w:tc>
        <w:tc>
          <w:tcPr>
            <w:tcW w:w="1139" w:type="dxa"/>
            <w:vAlign w:val="center"/>
          </w:tcPr>
          <w:p w14:paraId="474F882E" w14:textId="7CD171F5"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rsidRPr="00307ED5" w14:paraId="1C1EE879" w14:textId="512830E4" w:rsidTr="006832E5">
        <w:trPr>
          <w:jc w:val="center"/>
        </w:trPr>
        <w:tc>
          <w:tcPr>
            <w:tcW w:w="1305" w:type="dxa"/>
            <w:vAlign w:val="center"/>
          </w:tcPr>
          <w:p w14:paraId="3C3BE7E3" w14:textId="15BD11BF" w:rsidR="006832E5" w:rsidRDefault="006832E5" w:rsidP="006832E5">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rama</w:t>
            </w:r>
          </w:p>
        </w:tc>
        <w:tc>
          <w:tcPr>
            <w:tcW w:w="965" w:type="dxa"/>
            <w:vAlign w:val="center"/>
          </w:tcPr>
          <w:p w14:paraId="613BB359" w14:textId="584E6016"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7461</w:t>
            </w:r>
          </w:p>
        </w:tc>
        <w:tc>
          <w:tcPr>
            <w:tcW w:w="706" w:type="dxa"/>
            <w:vAlign w:val="center"/>
          </w:tcPr>
          <w:p w14:paraId="4A5C4CE6" w14:textId="4C5901E9"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5224</w:t>
            </w:r>
          </w:p>
        </w:tc>
        <w:tc>
          <w:tcPr>
            <w:tcW w:w="1139" w:type="dxa"/>
            <w:vAlign w:val="center"/>
          </w:tcPr>
          <w:p w14:paraId="0DE86F0D" w14:textId="0A0DBD2B"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143%</w:t>
            </w:r>
          </w:p>
        </w:tc>
      </w:tr>
      <w:tr w:rsidR="006832E5" w:rsidRPr="00307ED5" w14:paraId="4A938290" w14:textId="28F8FF7E" w:rsidTr="006832E5">
        <w:trPr>
          <w:jc w:val="center"/>
        </w:trPr>
        <w:tc>
          <w:tcPr>
            <w:tcW w:w="1305" w:type="dxa"/>
            <w:vAlign w:val="center"/>
          </w:tcPr>
          <w:p w14:paraId="68C91E08" w14:textId="1A31723A" w:rsidR="006832E5" w:rsidRDefault="006832E5" w:rsidP="006832E5">
            <w:pPr>
              <w:jc w:val="center"/>
              <w:rPr>
                <w:rFonts w:ascii="Times New Roman" w:hAnsi="Times New Roman" w:cs="Times New Roman"/>
              </w:rPr>
            </w:pPr>
            <w:r>
              <w:rPr>
                <w:rFonts w:ascii="Times New Roman" w:hAnsi="Times New Roman" w:cs="Times New Roman"/>
              </w:rPr>
              <w:t>Family</w:t>
            </w:r>
          </w:p>
        </w:tc>
        <w:tc>
          <w:tcPr>
            <w:tcW w:w="965" w:type="dxa"/>
            <w:vAlign w:val="center"/>
          </w:tcPr>
          <w:p w14:paraId="0691FBF7" w14:textId="69A50962"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420</w:t>
            </w:r>
          </w:p>
        </w:tc>
        <w:tc>
          <w:tcPr>
            <w:tcW w:w="706" w:type="dxa"/>
            <w:vAlign w:val="center"/>
          </w:tcPr>
          <w:p w14:paraId="297BEB27" w14:textId="7485FEDB"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291</w:t>
            </w:r>
          </w:p>
        </w:tc>
        <w:tc>
          <w:tcPr>
            <w:tcW w:w="1139" w:type="dxa"/>
            <w:vAlign w:val="center"/>
          </w:tcPr>
          <w:p w14:paraId="736E6055" w14:textId="4C1EC328"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144%</w:t>
            </w:r>
          </w:p>
        </w:tc>
      </w:tr>
      <w:tr w:rsidR="006832E5" w:rsidRPr="00307ED5" w14:paraId="7C583B08" w14:textId="6C729BBB" w:rsidTr="006832E5">
        <w:trPr>
          <w:jc w:val="center"/>
        </w:trPr>
        <w:tc>
          <w:tcPr>
            <w:tcW w:w="1305" w:type="dxa"/>
            <w:vAlign w:val="center"/>
          </w:tcPr>
          <w:p w14:paraId="1804ABC0" w14:textId="4081E3B5" w:rsidR="006832E5" w:rsidRDefault="006832E5" w:rsidP="006832E5">
            <w:pPr>
              <w:jc w:val="center"/>
              <w:rPr>
                <w:rFonts w:ascii="Times New Roman" w:hAnsi="Times New Roman" w:cs="Times New Roman"/>
              </w:rPr>
            </w:pPr>
            <w:r>
              <w:rPr>
                <w:rFonts w:ascii="Times New Roman" w:hAnsi="Times New Roman" w:cs="Times New Roman"/>
              </w:rPr>
              <w:t>Fantasy</w:t>
            </w:r>
          </w:p>
        </w:tc>
        <w:tc>
          <w:tcPr>
            <w:tcW w:w="965" w:type="dxa"/>
            <w:vAlign w:val="center"/>
          </w:tcPr>
          <w:p w14:paraId="063DABA3" w14:textId="3CFAF6A9"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298</w:t>
            </w:r>
          </w:p>
        </w:tc>
        <w:tc>
          <w:tcPr>
            <w:tcW w:w="706" w:type="dxa"/>
            <w:vAlign w:val="center"/>
          </w:tcPr>
          <w:p w14:paraId="06EE3940" w14:textId="331210E1"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233</w:t>
            </w:r>
          </w:p>
        </w:tc>
        <w:tc>
          <w:tcPr>
            <w:tcW w:w="1139" w:type="dxa"/>
            <w:vAlign w:val="center"/>
          </w:tcPr>
          <w:p w14:paraId="03CD42B5" w14:textId="5331B9A2"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128%</w:t>
            </w:r>
          </w:p>
        </w:tc>
      </w:tr>
      <w:tr w:rsidR="006832E5" w:rsidRPr="00307ED5" w14:paraId="3E34BFC4" w14:textId="7484D146" w:rsidTr="006832E5">
        <w:trPr>
          <w:jc w:val="center"/>
        </w:trPr>
        <w:tc>
          <w:tcPr>
            <w:tcW w:w="1305" w:type="dxa"/>
            <w:vAlign w:val="center"/>
          </w:tcPr>
          <w:p w14:paraId="5FDD9585" w14:textId="50A7EF60" w:rsidR="006832E5" w:rsidRDefault="006832E5" w:rsidP="006832E5">
            <w:pPr>
              <w:jc w:val="center"/>
              <w:rPr>
                <w:rFonts w:ascii="Times New Roman" w:hAnsi="Times New Roman" w:cs="Times New Roman"/>
              </w:rPr>
            </w:pPr>
            <w:r>
              <w:rPr>
                <w:rFonts w:ascii="Times New Roman" w:hAnsi="Times New Roman" w:cs="Times New Roman"/>
              </w:rPr>
              <w:t>Game-Show</w:t>
            </w:r>
          </w:p>
        </w:tc>
        <w:tc>
          <w:tcPr>
            <w:tcW w:w="965" w:type="dxa"/>
            <w:vAlign w:val="center"/>
          </w:tcPr>
          <w:p w14:paraId="52BDF3A5" w14:textId="1ECFCD5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4</w:t>
            </w:r>
          </w:p>
        </w:tc>
        <w:tc>
          <w:tcPr>
            <w:tcW w:w="706" w:type="dxa"/>
            <w:vAlign w:val="center"/>
          </w:tcPr>
          <w:p w14:paraId="5C38E319" w14:textId="48C0F67F"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w:t>
            </w:r>
          </w:p>
        </w:tc>
        <w:tc>
          <w:tcPr>
            <w:tcW w:w="1139" w:type="dxa"/>
            <w:vAlign w:val="center"/>
          </w:tcPr>
          <w:p w14:paraId="265D5B20" w14:textId="35AB6F78"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rsidRPr="00307ED5" w14:paraId="2D9CAB77" w14:textId="667D954B" w:rsidTr="006832E5">
        <w:trPr>
          <w:jc w:val="center"/>
        </w:trPr>
        <w:tc>
          <w:tcPr>
            <w:tcW w:w="1305" w:type="dxa"/>
            <w:vAlign w:val="center"/>
          </w:tcPr>
          <w:p w14:paraId="08AD9142" w14:textId="5B6FA827" w:rsidR="006832E5" w:rsidRDefault="006832E5" w:rsidP="006832E5">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istory</w:t>
            </w:r>
          </w:p>
        </w:tc>
        <w:tc>
          <w:tcPr>
            <w:tcW w:w="965" w:type="dxa"/>
            <w:vAlign w:val="center"/>
          </w:tcPr>
          <w:p w14:paraId="05AA364B" w14:textId="55870C3E" w:rsidR="006832E5" w:rsidRPr="00307ED5" w:rsidRDefault="006832E5" w:rsidP="006832E5">
            <w:pPr>
              <w:jc w:val="center"/>
              <w:rPr>
                <w:rFonts w:ascii="Times New Roman" w:hAnsi="Times New Roman" w:cs="Times New Roman" w:hint="eastAsia"/>
                <w:sz w:val="18"/>
                <w:szCs w:val="18"/>
              </w:rPr>
            </w:pPr>
            <w:r>
              <w:rPr>
                <w:rFonts w:ascii="Times New Roman" w:hAnsi="Times New Roman" w:cs="Times New Roman" w:hint="eastAsia"/>
                <w:sz w:val="18"/>
                <w:szCs w:val="18"/>
              </w:rPr>
              <w:t>1</w:t>
            </w:r>
            <w:r>
              <w:rPr>
                <w:rFonts w:ascii="Times New Roman" w:hAnsi="Times New Roman" w:cs="Times New Roman"/>
                <w:sz w:val="18"/>
                <w:szCs w:val="18"/>
              </w:rPr>
              <w:t>23</w:t>
            </w:r>
          </w:p>
        </w:tc>
        <w:tc>
          <w:tcPr>
            <w:tcW w:w="706" w:type="dxa"/>
            <w:vAlign w:val="center"/>
          </w:tcPr>
          <w:p w14:paraId="6DF1A041" w14:textId="2D0D30D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63</w:t>
            </w:r>
          </w:p>
        </w:tc>
        <w:tc>
          <w:tcPr>
            <w:tcW w:w="1139" w:type="dxa"/>
            <w:vAlign w:val="center"/>
          </w:tcPr>
          <w:p w14:paraId="7AD540B3" w14:textId="0CE00C7D"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195%</w:t>
            </w:r>
          </w:p>
        </w:tc>
      </w:tr>
      <w:tr w:rsidR="006832E5" w:rsidRPr="00307ED5" w14:paraId="1239831F" w14:textId="622006CA" w:rsidTr="006832E5">
        <w:trPr>
          <w:jc w:val="center"/>
        </w:trPr>
        <w:tc>
          <w:tcPr>
            <w:tcW w:w="1305" w:type="dxa"/>
            <w:vAlign w:val="center"/>
          </w:tcPr>
          <w:p w14:paraId="6E6AC440" w14:textId="079D4163" w:rsidR="006832E5" w:rsidRDefault="006832E5" w:rsidP="006832E5">
            <w:pPr>
              <w:jc w:val="center"/>
              <w:rPr>
                <w:rFonts w:ascii="Times New Roman" w:hAnsi="Times New Roman" w:cs="Times New Roman"/>
              </w:rPr>
            </w:pPr>
            <w:r>
              <w:rPr>
                <w:rFonts w:ascii="Times New Roman" w:hAnsi="Times New Roman" w:cs="Times New Roman"/>
              </w:rPr>
              <w:t>Horror</w:t>
            </w:r>
          </w:p>
        </w:tc>
        <w:tc>
          <w:tcPr>
            <w:tcW w:w="965" w:type="dxa"/>
            <w:vAlign w:val="center"/>
          </w:tcPr>
          <w:p w14:paraId="10F7CB28" w14:textId="21BD53D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1619</w:t>
            </w:r>
          </w:p>
        </w:tc>
        <w:tc>
          <w:tcPr>
            <w:tcW w:w="706" w:type="dxa"/>
            <w:vAlign w:val="center"/>
          </w:tcPr>
          <w:p w14:paraId="0D397368" w14:textId="6B25ADBE"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905</w:t>
            </w:r>
          </w:p>
        </w:tc>
        <w:tc>
          <w:tcPr>
            <w:tcW w:w="1139" w:type="dxa"/>
            <w:vAlign w:val="center"/>
          </w:tcPr>
          <w:p w14:paraId="01B165A7" w14:textId="0A4BCC3D"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179%</w:t>
            </w:r>
          </w:p>
        </w:tc>
      </w:tr>
      <w:tr w:rsidR="006832E5" w:rsidRPr="00307ED5" w14:paraId="43641ED6" w14:textId="0D956B39" w:rsidTr="006832E5">
        <w:trPr>
          <w:jc w:val="center"/>
        </w:trPr>
        <w:tc>
          <w:tcPr>
            <w:tcW w:w="1305" w:type="dxa"/>
            <w:vAlign w:val="center"/>
          </w:tcPr>
          <w:p w14:paraId="43680205" w14:textId="2E2FA1B8" w:rsidR="006832E5" w:rsidRDefault="006832E5" w:rsidP="006832E5">
            <w:pPr>
              <w:jc w:val="center"/>
              <w:rPr>
                <w:rFonts w:ascii="Times New Roman" w:hAnsi="Times New Roman" w:cs="Times New Roman"/>
              </w:rPr>
            </w:pPr>
            <w:r>
              <w:rPr>
                <w:rFonts w:ascii="Times New Roman" w:hAnsi="Times New Roman" w:cs="Times New Roman"/>
              </w:rPr>
              <w:t>Music</w:t>
            </w:r>
          </w:p>
        </w:tc>
        <w:tc>
          <w:tcPr>
            <w:tcW w:w="965" w:type="dxa"/>
            <w:vAlign w:val="center"/>
          </w:tcPr>
          <w:p w14:paraId="082257C8" w14:textId="3813F4D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256</w:t>
            </w:r>
          </w:p>
        </w:tc>
        <w:tc>
          <w:tcPr>
            <w:tcW w:w="706" w:type="dxa"/>
            <w:vAlign w:val="center"/>
          </w:tcPr>
          <w:p w14:paraId="288E3E98" w14:textId="3211588D"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128</w:t>
            </w:r>
          </w:p>
        </w:tc>
        <w:tc>
          <w:tcPr>
            <w:tcW w:w="1139" w:type="dxa"/>
            <w:vAlign w:val="center"/>
          </w:tcPr>
          <w:p w14:paraId="383F1BFD" w14:textId="18E6F5D0"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295D5481" w14:textId="68217ED1" w:rsidTr="006832E5">
        <w:trPr>
          <w:jc w:val="center"/>
        </w:trPr>
        <w:tc>
          <w:tcPr>
            <w:tcW w:w="1305" w:type="dxa"/>
            <w:vAlign w:val="center"/>
          </w:tcPr>
          <w:p w14:paraId="4983012C" w14:textId="0D54BA51" w:rsidR="006832E5" w:rsidRDefault="006832E5" w:rsidP="006832E5">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usical</w:t>
            </w:r>
          </w:p>
        </w:tc>
        <w:tc>
          <w:tcPr>
            <w:tcW w:w="965" w:type="dxa"/>
            <w:vAlign w:val="center"/>
          </w:tcPr>
          <w:p w14:paraId="41D0CCCD" w14:textId="7E8F1FDA" w:rsidR="006832E5" w:rsidRDefault="006832E5" w:rsidP="006832E5">
            <w:pPr>
              <w:jc w:val="center"/>
              <w:rPr>
                <w:rFonts w:ascii="Times New Roman" w:hAnsi="Times New Roman" w:cs="Times New Roman"/>
              </w:rPr>
            </w:pPr>
            <w:r>
              <w:rPr>
                <w:rFonts w:ascii="Times New Roman" w:hAnsi="Times New Roman" w:cs="Times New Roman"/>
              </w:rPr>
              <w:t>118</w:t>
            </w:r>
          </w:p>
        </w:tc>
        <w:tc>
          <w:tcPr>
            <w:tcW w:w="706" w:type="dxa"/>
            <w:vAlign w:val="center"/>
          </w:tcPr>
          <w:p w14:paraId="024DA9D2" w14:textId="71FDB73F" w:rsidR="006832E5" w:rsidRDefault="006832E5" w:rsidP="006832E5">
            <w:pPr>
              <w:jc w:val="center"/>
              <w:rPr>
                <w:rFonts w:ascii="Times New Roman" w:hAnsi="Times New Roman" w:cs="Times New Roman"/>
              </w:rPr>
            </w:pPr>
            <w:r>
              <w:rPr>
                <w:rFonts w:ascii="Times New Roman" w:hAnsi="Times New Roman" w:cs="Times New Roman"/>
              </w:rPr>
              <w:t>59</w:t>
            </w:r>
          </w:p>
        </w:tc>
        <w:tc>
          <w:tcPr>
            <w:tcW w:w="1139" w:type="dxa"/>
            <w:vAlign w:val="center"/>
          </w:tcPr>
          <w:p w14:paraId="680B03D2" w14:textId="6F70E222" w:rsidR="006832E5" w:rsidRDefault="006832E5" w:rsidP="006832E5">
            <w:pPr>
              <w:jc w:val="center"/>
              <w:rPr>
                <w:rFonts w:ascii="Times New Roman" w:hAnsi="Times New Roman" w:cs="Times New Roman"/>
              </w:rPr>
            </w:pPr>
            <w:r>
              <w:rPr>
                <w:rFonts w:ascii="Times New Roman" w:eastAsia="맑은 고딕" w:hAnsi="Times New Roman" w:cs="Times New Roman"/>
                <w:color w:val="000000"/>
                <w:sz w:val="18"/>
                <w:szCs w:val="18"/>
              </w:rPr>
              <w:t>200%</w:t>
            </w:r>
          </w:p>
        </w:tc>
      </w:tr>
      <w:tr w:rsidR="006832E5" w14:paraId="122F9FFB" w14:textId="099E7EB6" w:rsidTr="006832E5">
        <w:trPr>
          <w:jc w:val="center"/>
        </w:trPr>
        <w:tc>
          <w:tcPr>
            <w:tcW w:w="1305" w:type="dxa"/>
            <w:vAlign w:val="center"/>
          </w:tcPr>
          <w:p w14:paraId="7C7FA690" w14:textId="2597DA98" w:rsidR="006832E5" w:rsidRDefault="006832E5" w:rsidP="006832E5">
            <w:pPr>
              <w:jc w:val="center"/>
              <w:rPr>
                <w:rFonts w:ascii="Times New Roman" w:hAnsi="Times New Roman" w:cs="Times New Roman"/>
              </w:rPr>
            </w:pPr>
            <w:r>
              <w:rPr>
                <w:rFonts w:ascii="Times New Roman" w:hAnsi="Times New Roman" w:cs="Times New Roman"/>
              </w:rPr>
              <w:t>Mystery</w:t>
            </w:r>
          </w:p>
        </w:tc>
        <w:tc>
          <w:tcPr>
            <w:tcW w:w="965" w:type="dxa"/>
            <w:vAlign w:val="center"/>
          </w:tcPr>
          <w:p w14:paraId="4825CA03" w14:textId="53C6154F"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208</w:t>
            </w:r>
          </w:p>
        </w:tc>
        <w:tc>
          <w:tcPr>
            <w:tcW w:w="706" w:type="dxa"/>
            <w:vAlign w:val="center"/>
          </w:tcPr>
          <w:p w14:paraId="6CC3BDEA" w14:textId="6A68BCA8"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104</w:t>
            </w:r>
          </w:p>
        </w:tc>
        <w:tc>
          <w:tcPr>
            <w:tcW w:w="1139" w:type="dxa"/>
            <w:vAlign w:val="center"/>
          </w:tcPr>
          <w:p w14:paraId="206FC36B" w14:textId="58A02DAF"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5881A888" w14:textId="7AA8954B" w:rsidTr="006832E5">
        <w:trPr>
          <w:jc w:val="center"/>
        </w:trPr>
        <w:tc>
          <w:tcPr>
            <w:tcW w:w="1305" w:type="dxa"/>
            <w:vAlign w:val="center"/>
          </w:tcPr>
          <w:p w14:paraId="481927E4" w14:textId="797D98CE" w:rsidR="006832E5" w:rsidRDefault="006832E5" w:rsidP="006832E5">
            <w:pPr>
              <w:jc w:val="center"/>
              <w:rPr>
                <w:rFonts w:ascii="Times New Roman" w:hAnsi="Times New Roman" w:cs="Times New Roman"/>
              </w:rPr>
            </w:pPr>
            <w:r>
              <w:rPr>
                <w:rFonts w:ascii="Times New Roman" w:hAnsi="Times New Roman" w:cs="Times New Roman"/>
              </w:rPr>
              <w:t>News</w:t>
            </w:r>
          </w:p>
        </w:tc>
        <w:tc>
          <w:tcPr>
            <w:tcW w:w="965" w:type="dxa"/>
            <w:vAlign w:val="center"/>
          </w:tcPr>
          <w:p w14:paraId="081C2927" w14:textId="5BDE4E51"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12</w:t>
            </w:r>
          </w:p>
        </w:tc>
        <w:tc>
          <w:tcPr>
            <w:tcW w:w="706" w:type="dxa"/>
            <w:vAlign w:val="center"/>
          </w:tcPr>
          <w:p w14:paraId="3B63700B" w14:textId="1B2DC824"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6</w:t>
            </w:r>
          </w:p>
        </w:tc>
        <w:tc>
          <w:tcPr>
            <w:tcW w:w="1139" w:type="dxa"/>
            <w:vAlign w:val="center"/>
          </w:tcPr>
          <w:p w14:paraId="30744BA5" w14:textId="14056BD1"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1B889E66" w14:textId="7886B3E8" w:rsidTr="006832E5">
        <w:trPr>
          <w:jc w:val="center"/>
        </w:trPr>
        <w:tc>
          <w:tcPr>
            <w:tcW w:w="1305" w:type="dxa"/>
            <w:vAlign w:val="center"/>
          </w:tcPr>
          <w:p w14:paraId="012B5D40" w14:textId="79667EB1" w:rsidR="006832E5" w:rsidRDefault="006832E5" w:rsidP="006832E5">
            <w:pPr>
              <w:jc w:val="center"/>
              <w:rPr>
                <w:rFonts w:ascii="Times New Roman" w:hAnsi="Times New Roman" w:cs="Times New Roman"/>
              </w:rPr>
            </w:pPr>
            <w:r>
              <w:rPr>
                <w:rFonts w:ascii="Times New Roman" w:hAnsi="Times New Roman" w:cs="Times New Roman"/>
              </w:rPr>
              <w:t>Reality-TV</w:t>
            </w:r>
          </w:p>
        </w:tc>
        <w:tc>
          <w:tcPr>
            <w:tcW w:w="965" w:type="dxa"/>
            <w:vAlign w:val="center"/>
          </w:tcPr>
          <w:p w14:paraId="77A50CAE" w14:textId="541143F6"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148</w:t>
            </w:r>
          </w:p>
        </w:tc>
        <w:tc>
          <w:tcPr>
            <w:tcW w:w="706" w:type="dxa"/>
            <w:vAlign w:val="center"/>
          </w:tcPr>
          <w:p w14:paraId="11E46467" w14:textId="1681C527"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74</w:t>
            </w:r>
          </w:p>
        </w:tc>
        <w:tc>
          <w:tcPr>
            <w:tcW w:w="1139" w:type="dxa"/>
            <w:vAlign w:val="center"/>
          </w:tcPr>
          <w:p w14:paraId="62B0C99C" w14:textId="2F05F137"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6C6E1F77" w14:textId="3333491A" w:rsidTr="006832E5">
        <w:trPr>
          <w:jc w:val="center"/>
        </w:trPr>
        <w:tc>
          <w:tcPr>
            <w:tcW w:w="1305" w:type="dxa"/>
            <w:vAlign w:val="center"/>
          </w:tcPr>
          <w:p w14:paraId="63317A6E" w14:textId="4AFD18B8" w:rsidR="006832E5" w:rsidRDefault="006832E5" w:rsidP="006832E5">
            <w:pPr>
              <w:jc w:val="center"/>
              <w:rPr>
                <w:rFonts w:ascii="Times New Roman" w:hAnsi="Times New Roman" w:cs="Times New Roman"/>
              </w:rPr>
            </w:pPr>
            <w:r>
              <w:rPr>
                <w:rFonts w:ascii="Times New Roman" w:hAnsi="Times New Roman" w:cs="Times New Roman"/>
              </w:rPr>
              <w:t>Romance</w:t>
            </w:r>
          </w:p>
        </w:tc>
        <w:tc>
          <w:tcPr>
            <w:tcW w:w="965" w:type="dxa"/>
            <w:vAlign w:val="center"/>
          </w:tcPr>
          <w:p w14:paraId="7C32C3D2" w14:textId="171830A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602</w:t>
            </w:r>
          </w:p>
        </w:tc>
        <w:tc>
          <w:tcPr>
            <w:tcW w:w="706" w:type="dxa"/>
            <w:vAlign w:val="center"/>
          </w:tcPr>
          <w:p w14:paraId="428F44C7" w14:textId="35375409"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544</w:t>
            </w:r>
          </w:p>
        </w:tc>
        <w:tc>
          <w:tcPr>
            <w:tcW w:w="1139" w:type="dxa"/>
            <w:vAlign w:val="center"/>
          </w:tcPr>
          <w:p w14:paraId="518845B5" w14:textId="12039EFA"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111%</w:t>
            </w:r>
          </w:p>
        </w:tc>
      </w:tr>
      <w:tr w:rsidR="006832E5" w14:paraId="5F81B91B" w14:textId="73E713BB" w:rsidTr="006832E5">
        <w:trPr>
          <w:jc w:val="center"/>
        </w:trPr>
        <w:tc>
          <w:tcPr>
            <w:tcW w:w="1305" w:type="dxa"/>
            <w:vAlign w:val="center"/>
          </w:tcPr>
          <w:p w14:paraId="57BA0D6B" w14:textId="62FCB028" w:rsidR="006832E5" w:rsidRDefault="006832E5" w:rsidP="006832E5">
            <w:pPr>
              <w:jc w:val="center"/>
              <w:rPr>
                <w:rFonts w:ascii="Times New Roman" w:hAnsi="Times New Roman" w:cs="Times New Roman"/>
              </w:rPr>
            </w:pPr>
            <w:r>
              <w:rPr>
                <w:rFonts w:ascii="Times New Roman" w:hAnsi="Times New Roman" w:cs="Times New Roman"/>
              </w:rPr>
              <w:t>Sci-Fi</w:t>
            </w:r>
          </w:p>
        </w:tc>
        <w:tc>
          <w:tcPr>
            <w:tcW w:w="965" w:type="dxa"/>
            <w:vAlign w:val="center"/>
          </w:tcPr>
          <w:p w14:paraId="17A19F02" w14:textId="2B9AE191"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325</w:t>
            </w:r>
          </w:p>
        </w:tc>
        <w:tc>
          <w:tcPr>
            <w:tcW w:w="706" w:type="dxa"/>
            <w:vAlign w:val="center"/>
          </w:tcPr>
          <w:p w14:paraId="2E5DE11A" w14:textId="49EB674F"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248</w:t>
            </w:r>
          </w:p>
        </w:tc>
        <w:tc>
          <w:tcPr>
            <w:tcW w:w="1139" w:type="dxa"/>
            <w:vAlign w:val="center"/>
          </w:tcPr>
          <w:p w14:paraId="02ECEB1E" w14:textId="2FF6A80D"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131%</w:t>
            </w:r>
          </w:p>
        </w:tc>
      </w:tr>
      <w:tr w:rsidR="006832E5" w14:paraId="1BCE66C1" w14:textId="56048CE1" w:rsidTr="006832E5">
        <w:trPr>
          <w:jc w:val="center"/>
        </w:trPr>
        <w:tc>
          <w:tcPr>
            <w:tcW w:w="1305" w:type="dxa"/>
            <w:vAlign w:val="center"/>
          </w:tcPr>
          <w:p w14:paraId="0EA730FB" w14:textId="590BF509" w:rsidR="006832E5" w:rsidRDefault="006832E5" w:rsidP="006832E5">
            <w:pPr>
              <w:jc w:val="center"/>
              <w:rPr>
                <w:rFonts w:ascii="Times New Roman" w:hAnsi="Times New Roman" w:cs="Times New Roman"/>
              </w:rPr>
            </w:pPr>
            <w:r>
              <w:rPr>
                <w:rFonts w:ascii="Times New Roman" w:hAnsi="Times New Roman" w:cs="Times New Roman"/>
              </w:rPr>
              <w:t>Short</w:t>
            </w:r>
          </w:p>
        </w:tc>
        <w:tc>
          <w:tcPr>
            <w:tcW w:w="965" w:type="dxa"/>
            <w:vAlign w:val="center"/>
          </w:tcPr>
          <w:p w14:paraId="3F0EBD70" w14:textId="52D89BD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24</w:t>
            </w:r>
          </w:p>
        </w:tc>
        <w:tc>
          <w:tcPr>
            <w:tcW w:w="706" w:type="dxa"/>
            <w:vAlign w:val="center"/>
          </w:tcPr>
          <w:p w14:paraId="33864AA1" w14:textId="7BDD7CEF"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12</w:t>
            </w:r>
          </w:p>
        </w:tc>
        <w:tc>
          <w:tcPr>
            <w:tcW w:w="1139" w:type="dxa"/>
            <w:vAlign w:val="center"/>
          </w:tcPr>
          <w:p w14:paraId="079D6950" w14:textId="2499BC49"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4C5F7BF3" w14:textId="3CDDD6D0" w:rsidTr="006832E5">
        <w:trPr>
          <w:jc w:val="center"/>
        </w:trPr>
        <w:tc>
          <w:tcPr>
            <w:tcW w:w="1305" w:type="dxa"/>
            <w:vAlign w:val="center"/>
          </w:tcPr>
          <w:p w14:paraId="5848C7E3" w14:textId="5E8778B0" w:rsidR="006832E5" w:rsidRDefault="006832E5" w:rsidP="006832E5">
            <w:pPr>
              <w:jc w:val="center"/>
              <w:rPr>
                <w:rFonts w:ascii="Times New Roman" w:hAnsi="Times New Roman" w:cs="Times New Roman"/>
              </w:rPr>
            </w:pPr>
            <w:r>
              <w:rPr>
                <w:rFonts w:ascii="Times New Roman" w:hAnsi="Times New Roman" w:cs="Times New Roman"/>
              </w:rPr>
              <w:t>Sport</w:t>
            </w:r>
          </w:p>
        </w:tc>
        <w:tc>
          <w:tcPr>
            <w:tcW w:w="965" w:type="dxa"/>
            <w:vAlign w:val="center"/>
          </w:tcPr>
          <w:p w14:paraId="7B293E21" w14:textId="5C55E684"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252</w:t>
            </w:r>
          </w:p>
        </w:tc>
        <w:tc>
          <w:tcPr>
            <w:tcW w:w="706" w:type="dxa"/>
            <w:vAlign w:val="center"/>
          </w:tcPr>
          <w:p w14:paraId="7841830D" w14:textId="191EB597"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126</w:t>
            </w:r>
          </w:p>
        </w:tc>
        <w:tc>
          <w:tcPr>
            <w:tcW w:w="1139" w:type="dxa"/>
            <w:vAlign w:val="center"/>
          </w:tcPr>
          <w:p w14:paraId="2586BE9C" w14:textId="38D913E3"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79B620FC" w14:textId="3D4B205E" w:rsidTr="006832E5">
        <w:trPr>
          <w:jc w:val="center"/>
        </w:trPr>
        <w:tc>
          <w:tcPr>
            <w:tcW w:w="1305" w:type="dxa"/>
            <w:vAlign w:val="center"/>
          </w:tcPr>
          <w:p w14:paraId="0623045B" w14:textId="0B7AE2CA" w:rsidR="006832E5" w:rsidRDefault="006832E5" w:rsidP="006832E5">
            <w:pPr>
              <w:jc w:val="center"/>
              <w:rPr>
                <w:rFonts w:ascii="Times New Roman" w:hAnsi="Times New Roman" w:cs="Times New Roman"/>
              </w:rPr>
            </w:pPr>
            <w:r>
              <w:rPr>
                <w:rFonts w:ascii="Times New Roman" w:hAnsi="Times New Roman" w:cs="Times New Roman"/>
              </w:rPr>
              <w:t>Talk-Show</w:t>
            </w:r>
          </w:p>
        </w:tc>
        <w:tc>
          <w:tcPr>
            <w:tcW w:w="965" w:type="dxa"/>
            <w:vAlign w:val="center"/>
          </w:tcPr>
          <w:p w14:paraId="086AB9D4" w14:textId="5E0F717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42</w:t>
            </w:r>
          </w:p>
        </w:tc>
        <w:tc>
          <w:tcPr>
            <w:tcW w:w="706" w:type="dxa"/>
            <w:vAlign w:val="center"/>
          </w:tcPr>
          <w:p w14:paraId="0167B849" w14:textId="675D5D25"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21</w:t>
            </w:r>
          </w:p>
        </w:tc>
        <w:tc>
          <w:tcPr>
            <w:tcW w:w="1139" w:type="dxa"/>
            <w:vAlign w:val="center"/>
          </w:tcPr>
          <w:p w14:paraId="06258ABF" w14:textId="7ADCBD5C"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2563B7B4" w14:textId="694877A2" w:rsidTr="006832E5">
        <w:trPr>
          <w:jc w:val="center"/>
        </w:trPr>
        <w:tc>
          <w:tcPr>
            <w:tcW w:w="1305" w:type="dxa"/>
            <w:vAlign w:val="center"/>
          </w:tcPr>
          <w:p w14:paraId="5B1C4CBF" w14:textId="076711EE" w:rsidR="006832E5" w:rsidRDefault="006832E5" w:rsidP="006832E5">
            <w:pPr>
              <w:jc w:val="center"/>
              <w:rPr>
                <w:rFonts w:ascii="Times New Roman" w:hAnsi="Times New Roman" w:cs="Times New Roman"/>
              </w:rPr>
            </w:pPr>
            <w:r>
              <w:rPr>
                <w:rFonts w:ascii="Times New Roman" w:hAnsi="Times New Roman" w:cs="Times New Roman"/>
              </w:rPr>
              <w:t>Thriller</w:t>
            </w:r>
          </w:p>
        </w:tc>
        <w:tc>
          <w:tcPr>
            <w:tcW w:w="965" w:type="dxa"/>
            <w:vAlign w:val="center"/>
          </w:tcPr>
          <w:p w14:paraId="67B9161F" w14:textId="2B9E764A"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838</w:t>
            </w:r>
          </w:p>
        </w:tc>
        <w:tc>
          <w:tcPr>
            <w:tcW w:w="706" w:type="dxa"/>
            <w:vAlign w:val="center"/>
          </w:tcPr>
          <w:p w14:paraId="4292A231" w14:textId="50C7EEA6"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425</w:t>
            </w:r>
          </w:p>
        </w:tc>
        <w:tc>
          <w:tcPr>
            <w:tcW w:w="1139" w:type="dxa"/>
            <w:vAlign w:val="center"/>
          </w:tcPr>
          <w:p w14:paraId="1C226F2D" w14:textId="015960B8"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197%</w:t>
            </w:r>
          </w:p>
        </w:tc>
      </w:tr>
      <w:tr w:rsidR="006832E5" w14:paraId="1984E934" w14:textId="700FC558" w:rsidTr="006832E5">
        <w:trPr>
          <w:jc w:val="center"/>
        </w:trPr>
        <w:tc>
          <w:tcPr>
            <w:tcW w:w="1305" w:type="dxa"/>
            <w:vAlign w:val="center"/>
          </w:tcPr>
          <w:p w14:paraId="7D8B39B2" w14:textId="3F48CD19" w:rsidR="006832E5" w:rsidRDefault="006832E5" w:rsidP="006832E5">
            <w:pPr>
              <w:jc w:val="center"/>
              <w:rPr>
                <w:rFonts w:ascii="Times New Roman" w:hAnsi="Times New Roman" w:cs="Times New Roman"/>
              </w:rPr>
            </w:pPr>
            <w:r>
              <w:rPr>
                <w:rFonts w:ascii="Times New Roman" w:hAnsi="Times New Roman" w:cs="Times New Roman"/>
              </w:rPr>
              <w:t>War</w:t>
            </w:r>
          </w:p>
        </w:tc>
        <w:tc>
          <w:tcPr>
            <w:tcW w:w="965" w:type="dxa"/>
            <w:vAlign w:val="center"/>
          </w:tcPr>
          <w:p w14:paraId="6131628A" w14:textId="1C83F71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68</w:t>
            </w:r>
          </w:p>
        </w:tc>
        <w:tc>
          <w:tcPr>
            <w:tcW w:w="706" w:type="dxa"/>
            <w:vAlign w:val="center"/>
          </w:tcPr>
          <w:p w14:paraId="3E9E3228" w14:textId="1FB973DC"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34</w:t>
            </w:r>
          </w:p>
        </w:tc>
        <w:tc>
          <w:tcPr>
            <w:tcW w:w="1139" w:type="dxa"/>
            <w:vAlign w:val="center"/>
          </w:tcPr>
          <w:p w14:paraId="2812C36C" w14:textId="5CE034B4"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7501B087" w14:textId="72DFC2D9" w:rsidTr="006832E5">
        <w:trPr>
          <w:jc w:val="center"/>
        </w:trPr>
        <w:tc>
          <w:tcPr>
            <w:tcW w:w="1305" w:type="dxa"/>
            <w:vAlign w:val="center"/>
          </w:tcPr>
          <w:p w14:paraId="1AF3356D" w14:textId="0F2EEB6B" w:rsidR="006832E5" w:rsidRDefault="006832E5" w:rsidP="006832E5">
            <w:pPr>
              <w:jc w:val="center"/>
              <w:rPr>
                <w:rFonts w:ascii="Times New Roman" w:hAnsi="Times New Roman" w:cs="Times New Roman"/>
              </w:rPr>
            </w:pPr>
            <w:r>
              <w:rPr>
                <w:rFonts w:ascii="Times New Roman" w:hAnsi="Times New Roman" w:cs="Times New Roman"/>
              </w:rPr>
              <w:t>Western</w:t>
            </w:r>
          </w:p>
        </w:tc>
        <w:tc>
          <w:tcPr>
            <w:tcW w:w="965" w:type="dxa"/>
            <w:vAlign w:val="center"/>
          </w:tcPr>
          <w:p w14:paraId="7F555FA6" w14:textId="1AAA5453"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50</w:t>
            </w:r>
          </w:p>
        </w:tc>
        <w:tc>
          <w:tcPr>
            <w:tcW w:w="706" w:type="dxa"/>
            <w:vAlign w:val="center"/>
          </w:tcPr>
          <w:p w14:paraId="09436755" w14:textId="3505220D" w:rsidR="006832E5" w:rsidRPr="00307ED5" w:rsidRDefault="006832E5" w:rsidP="006832E5">
            <w:pPr>
              <w:jc w:val="center"/>
              <w:rPr>
                <w:rFonts w:ascii="Times New Roman" w:hAnsi="Times New Roman" w:cs="Times New Roman"/>
                <w:sz w:val="18"/>
                <w:szCs w:val="18"/>
              </w:rPr>
            </w:pPr>
            <w:r>
              <w:rPr>
                <w:rFonts w:ascii="Times New Roman" w:hAnsi="Times New Roman" w:cs="Times New Roman"/>
                <w:sz w:val="18"/>
                <w:szCs w:val="18"/>
              </w:rPr>
              <w:t>25</w:t>
            </w:r>
          </w:p>
        </w:tc>
        <w:tc>
          <w:tcPr>
            <w:tcW w:w="1139" w:type="dxa"/>
            <w:vAlign w:val="center"/>
          </w:tcPr>
          <w:p w14:paraId="0D42FD04" w14:textId="2052D0A2" w:rsidR="006832E5" w:rsidRDefault="006832E5" w:rsidP="006832E5">
            <w:pPr>
              <w:jc w:val="center"/>
              <w:rPr>
                <w:rFonts w:ascii="Times New Roman" w:hAnsi="Times New Roman" w:cs="Times New Roman"/>
                <w:sz w:val="18"/>
                <w:szCs w:val="18"/>
              </w:rPr>
            </w:pPr>
            <w:r>
              <w:rPr>
                <w:rFonts w:ascii="Times New Roman" w:eastAsia="맑은 고딕" w:hAnsi="Times New Roman" w:cs="Times New Roman"/>
                <w:color w:val="000000"/>
                <w:sz w:val="18"/>
                <w:szCs w:val="18"/>
              </w:rPr>
              <w:t>200%</w:t>
            </w:r>
          </w:p>
        </w:tc>
      </w:tr>
      <w:tr w:rsidR="006832E5" w14:paraId="0DAAFE60" w14:textId="77777777" w:rsidTr="006832E5">
        <w:trPr>
          <w:jc w:val="center"/>
        </w:trPr>
        <w:tc>
          <w:tcPr>
            <w:tcW w:w="1305" w:type="dxa"/>
            <w:vAlign w:val="center"/>
          </w:tcPr>
          <w:p w14:paraId="63243B5D" w14:textId="38D9C441" w:rsidR="006832E5" w:rsidRDefault="006832E5" w:rsidP="006832E5">
            <w:pPr>
              <w:jc w:val="cente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verall</w:t>
            </w:r>
          </w:p>
        </w:tc>
        <w:tc>
          <w:tcPr>
            <w:tcW w:w="965" w:type="dxa"/>
            <w:vAlign w:val="center"/>
          </w:tcPr>
          <w:p w14:paraId="00064E0F" w14:textId="58D257FB" w:rsidR="006832E5" w:rsidRPr="006832E5" w:rsidRDefault="006832E5" w:rsidP="006832E5">
            <w:pPr>
              <w:jc w:val="center"/>
              <w:rPr>
                <w:rFonts w:ascii="Times New Roman" w:hAnsi="Times New Roman" w:cs="Times New Roman"/>
                <w:sz w:val="18"/>
                <w:szCs w:val="18"/>
              </w:rPr>
            </w:pPr>
            <w:r w:rsidRPr="006832E5">
              <w:rPr>
                <w:rFonts w:ascii="Times New Roman" w:eastAsia="맑은 고딕" w:hAnsi="Times New Roman" w:cs="Times New Roman"/>
                <w:color w:val="000000"/>
                <w:sz w:val="18"/>
                <w:szCs w:val="18"/>
              </w:rPr>
              <w:t>20820</w:t>
            </w:r>
          </w:p>
        </w:tc>
        <w:tc>
          <w:tcPr>
            <w:tcW w:w="706" w:type="dxa"/>
            <w:vAlign w:val="center"/>
          </w:tcPr>
          <w:p w14:paraId="0CED3ED0" w14:textId="18860BBB" w:rsidR="006832E5" w:rsidRPr="006832E5" w:rsidRDefault="006832E5" w:rsidP="006832E5">
            <w:pPr>
              <w:jc w:val="center"/>
              <w:rPr>
                <w:rFonts w:ascii="Times New Roman" w:hAnsi="Times New Roman" w:cs="Times New Roman"/>
                <w:sz w:val="18"/>
                <w:szCs w:val="18"/>
              </w:rPr>
            </w:pPr>
            <w:r w:rsidRPr="006832E5">
              <w:rPr>
                <w:rFonts w:ascii="Times New Roman" w:eastAsia="맑은 고딕" w:hAnsi="Times New Roman" w:cs="Times New Roman"/>
                <w:color w:val="000000"/>
                <w:sz w:val="18"/>
                <w:szCs w:val="18"/>
              </w:rPr>
              <w:t>13951</w:t>
            </w:r>
          </w:p>
        </w:tc>
        <w:tc>
          <w:tcPr>
            <w:tcW w:w="1139" w:type="dxa"/>
            <w:vAlign w:val="center"/>
          </w:tcPr>
          <w:p w14:paraId="048F6F3C" w14:textId="697CCCB6" w:rsidR="006832E5" w:rsidRPr="006832E5" w:rsidRDefault="006832E5" w:rsidP="006832E5">
            <w:pPr>
              <w:jc w:val="center"/>
              <w:rPr>
                <w:rFonts w:ascii="Times New Roman" w:eastAsia="맑은 고딕" w:hAnsi="Times New Roman" w:cs="Times New Roman"/>
                <w:color w:val="000000"/>
                <w:sz w:val="18"/>
                <w:szCs w:val="18"/>
              </w:rPr>
            </w:pPr>
            <w:r w:rsidRPr="006832E5">
              <w:rPr>
                <w:rFonts w:ascii="Times New Roman" w:eastAsia="맑은 고딕" w:hAnsi="Times New Roman" w:cs="Times New Roman"/>
                <w:color w:val="000000"/>
                <w:sz w:val="18"/>
                <w:szCs w:val="18"/>
              </w:rPr>
              <w:t>149%</w:t>
            </w:r>
          </w:p>
        </w:tc>
      </w:tr>
    </w:tbl>
    <w:p w14:paraId="5F664E66" w14:textId="31D194D3" w:rsidR="00F007C3" w:rsidRDefault="00F007C3" w:rsidP="0014242C"/>
    <w:p w14:paraId="3D6CA98B" w14:textId="77777777" w:rsidR="00F007C3" w:rsidRPr="00FD0463" w:rsidRDefault="00F007C3" w:rsidP="00F007C3">
      <w:pPr>
        <w:ind w:firstLine="400"/>
        <w:jc w:val="left"/>
        <w:rPr>
          <w:rFonts w:ascii="Times New Roman" w:hAnsi="Times New Roman" w:cs="Times New Roman"/>
        </w:rPr>
      </w:pPr>
      <w:r w:rsidRPr="002F6E3E">
        <w:rPr>
          <w:rFonts w:ascii="Times New Roman" w:hAnsi="Times New Roman" w:cs="Times New Roman"/>
        </w:rPr>
        <w:t xml:space="preserve">By using Principal Components Analysis (PCA), the dimension </w:t>
      </w:r>
      <w:r>
        <w:rPr>
          <w:rFonts w:ascii="Times New Roman" w:hAnsi="Times New Roman" w:cs="Times New Roman"/>
        </w:rPr>
        <w:t>is</w:t>
      </w:r>
      <w:r w:rsidRPr="002F6E3E">
        <w:rPr>
          <w:rFonts w:ascii="Times New Roman" w:hAnsi="Times New Roman" w:cs="Times New Roman"/>
        </w:rPr>
        <w:t xml:space="preserve"> reduced</w:t>
      </w:r>
      <w:r>
        <w:rPr>
          <w:rFonts w:ascii="Times New Roman" w:hAnsi="Times New Roman" w:cs="Times New Roman"/>
        </w:rPr>
        <w:t xml:space="preserve"> and the number of variables is decreased to </w:t>
      </w:r>
      <w:proofErr w:type="spellStart"/>
      <w:r>
        <w:rPr>
          <w:rFonts w:ascii="Times New Roman" w:hAnsi="Times New Roman" w:cs="Times New Roman"/>
        </w:rPr>
        <w:t>analyse</w:t>
      </w:r>
      <w:proofErr w:type="spellEnd"/>
      <w:r w:rsidRPr="002F6E3E">
        <w:rPr>
          <w:rFonts w:ascii="Times New Roman" w:hAnsi="Times New Roman" w:cs="Times New Roman"/>
        </w:rPr>
        <w:t xml:space="preserve"> so it helps to improve accuracy and to apply in the candidate models to the data for classifying, clustering or finding relationships. </w:t>
      </w:r>
      <w:r w:rsidRPr="00FD0463">
        <w:rPr>
          <w:rFonts w:ascii="Times New Roman" w:hAnsi="Times New Roman" w:cs="Times New Roman"/>
        </w:rPr>
        <w:t xml:space="preserve">The PCA is important when the data set has numerous variables </w:t>
      </w:r>
      <w:r w:rsidRPr="00FD0463">
        <w:rPr>
          <w:rFonts w:ascii="Times New Roman" w:hAnsi="Times New Roman" w:cs="Times New Roman"/>
        </w:rPr>
        <w:lastRenderedPageBreak/>
        <w:t xml:space="preserve">so </w:t>
      </w:r>
      <w:r>
        <w:rPr>
          <w:rFonts w:ascii="Times New Roman" w:hAnsi="Times New Roman" w:cs="Times New Roman"/>
        </w:rPr>
        <w:t>this data set needs to be applied.</w:t>
      </w:r>
    </w:p>
    <w:p w14:paraId="0CB101F5" w14:textId="6782A444" w:rsidR="00F007C3" w:rsidRDefault="00F007C3" w:rsidP="00F007C3">
      <w:pPr>
        <w:ind w:firstLine="400"/>
        <w:jc w:val="left"/>
        <w:rPr>
          <w:rFonts w:ascii="Times New Roman" w:hAnsi="Times New Roman" w:cs="Times New Roman"/>
        </w:rPr>
      </w:pPr>
      <w:r w:rsidRPr="00FD0463">
        <w:rPr>
          <w:rFonts w:ascii="Times New Roman" w:hAnsi="Times New Roman" w:cs="Times New Roman"/>
        </w:rPr>
        <w:t xml:space="preserve">As seen from the below Figure </w:t>
      </w:r>
      <w:r w:rsidR="00DD760B">
        <w:rPr>
          <w:rFonts w:ascii="Times New Roman" w:hAnsi="Times New Roman" w:cs="Times New Roman"/>
        </w:rPr>
        <w:t>3</w:t>
      </w:r>
      <w:r w:rsidRPr="00FD0463">
        <w:rPr>
          <w:rFonts w:ascii="Times New Roman" w:hAnsi="Times New Roman" w:cs="Times New Roman"/>
        </w:rPr>
        <w:t xml:space="preserve">, this table is the results of attributes of PCA using R. These numbers each principal component represent by standard deviation, the proportion of variance and cumulative proportion. That proportion is important to reflect how much make important variable up between 0 to 1. When the proportion </w:t>
      </w:r>
      <w:r w:rsidR="003F2C33">
        <w:rPr>
          <w:rFonts w:ascii="Times New Roman" w:hAnsi="Times New Roman" w:cs="Times New Roman"/>
        </w:rPr>
        <w:t>can be</w:t>
      </w:r>
      <w:r w:rsidRPr="00FD0463">
        <w:rPr>
          <w:rFonts w:ascii="Times New Roman" w:hAnsi="Times New Roman" w:cs="Times New Roman"/>
        </w:rPr>
        <w:t xml:space="preserve"> as most closely as 1 and the highest value of variance, it is the first principal component. The next order of components is the descend dependent on the value of variance. This order </w:t>
      </w:r>
      <w:r w:rsidR="00DD760B">
        <w:rPr>
          <w:rFonts w:ascii="Times New Roman" w:hAnsi="Times New Roman" w:cs="Times New Roman"/>
        </w:rPr>
        <w:t xml:space="preserve">can be </w:t>
      </w:r>
      <w:r w:rsidRPr="00FD0463">
        <w:rPr>
          <w:rFonts w:ascii="Times New Roman" w:hAnsi="Times New Roman" w:cs="Times New Roman"/>
        </w:rPr>
        <w:t xml:space="preserve">easy to </w:t>
      </w:r>
      <w:proofErr w:type="spellStart"/>
      <w:r w:rsidRPr="00FD0463">
        <w:rPr>
          <w:rFonts w:ascii="Times New Roman" w:hAnsi="Times New Roman" w:cs="Times New Roman"/>
        </w:rPr>
        <w:t>analyse</w:t>
      </w:r>
      <w:proofErr w:type="spellEnd"/>
      <w:r w:rsidRPr="00FD0463">
        <w:rPr>
          <w:rFonts w:ascii="Times New Roman" w:hAnsi="Times New Roman" w:cs="Times New Roman"/>
        </w:rPr>
        <w:t xml:space="preserve"> to reduce dimension</w:t>
      </w:r>
      <w:r w:rsidR="00DD760B">
        <w:rPr>
          <w:rFonts w:ascii="Times New Roman" w:hAnsi="Times New Roman" w:cs="Times New Roman"/>
        </w:rPr>
        <w:t xml:space="preserve"> but this data have 2 variables so 2 variables are maintained</w:t>
      </w:r>
      <w:r w:rsidRPr="00FD0463">
        <w:rPr>
          <w:rFonts w:ascii="Times New Roman" w:hAnsi="Times New Roman" w:cs="Times New Roman"/>
        </w:rPr>
        <w:t xml:space="preserve">. For the below Figure </w:t>
      </w:r>
      <w:r w:rsidR="0075432E">
        <w:rPr>
          <w:rFonts w:ascii="Times New Roman" w:hAnsi="Times New Roman" w:cs="Times New Roman"/>
        </w:rPr>
        <w:t>4</w:t>
      </w:r>
      <w:r w:rsidRPr="00FD0463">
        <w:rPr>
          <w:rFonts w:ascii="Times New Roman" w:hAnsi="Times New Roman" w:cs="Times New Roman"/>
        </w:rPr>
        <w:t xml:space="preserve">, the cumulative proportion is depicted at a glance easily so it is useful to choose components to </w:t>
      </w:r>
      <w:proofErr w:type="spellStart"/>
      <w:r w:rsidRPr="00FD0463">
        <w:rPr>
          <w:rFonts w:ascii="Times New Roman" w:hAnsi="Times New Roman" w:cs="Times New Roman"/>
        </w:rPr>
        <w:t>analyse</w:t>
      </w:r>
      <w:proofErr w:type="spellEnd"/>
      <w:r w:rsidRPr="00FD0463">
        <w:rPr>
          <w:rFonts w:ascii="Times New Roman" w:hAnsi="Times New Roman" w:cs="Times New Roman"/>
        </w:rPr>
        <w:t>. For this data set, PC1 to PC</w:t>
      </w:r>
      <w:r w:rsidR="003F2C33">
        <w:rPr>
          <w:rFonts w:ascii="Times New Roman" w:hAnsi="Times New Roman" w:cs="Times New Roman"/>
        </w:rPr>
        <w:t>2</w:t>
      </w:r>
      <w:r w:rsidRPr="00FD0463">
        <w:rPr>
          <w:rFonts w:ascii="Times New Roman" w:hAnsi="Times New Roman" w:cs="Times New Roman"/>
        </w:rPr>
        <w:t xml:space="preserve"> is chosen. </w:t>
      </w:r>
    </w:p>
    <w:p w14:paraId="3A81D22D" w14:textId="0FE71185" w:rsidR="0075432E" w:rsidRPr="00FD0463" w:rsidRDefault="0075432E" w:rsidP="0075432E">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3</w:t>
      </w:r>
      <w:r w:rsidRPr="00FD04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CA</w:t>
      </w:r>
      <w:r w:rsidRPr="00FD0463">
        <w:rPr>
          <w:rFonts w:ascii="Times New Roman" w:hAnsi="Times New Roman" w:cs="Times New Roman"/>
        </w:rPr>
        <w:t xml:space="preserve"> table 1)</w:t>
      </w:r>
    </w:p>
    <w:tbl>
      <w:tblPr>
        <w:tblStyle w:val="a6"/>
        <w:tblW w:w="0" w:type="auto"/>
        <w:jc w:val="center"/>
        <w:tblLook w:val="04A0" w:firstRow="1" w:lastRow="0" w:firstColumn="1" w:lastColumn="0" w:noHBand="0" w:noVBand="1"/>
      </w:tblPr>
      <w:tblGrid>
        <w:gridCol w:w="1152"/>
        <w:gridCol w:w="802"/>
        <w:gridCol w:w="904"/>
      </w:tblGrid>
      <w:tr w:rsidR="0075432E" w14:paraId="2A61C695" w14:textId="77777777" w:rsidTr="00D80F85">
        <w:trPr>
          <w:jc w:val="center"/>
        </w:trPr>
        <w:tc>
          <w:tcPr>
            <w:tcW w:w="1152" w:type="dxa"/>
            <w:vAlign w:val="center"/>
          </w:tcPr>
          <w:p w14:paraId="2168E2A3" w14:textId="77777777" w:rsidR="0075432E" w:rsidRDefault="0075432E" w:rsidP="00D80F85">
            <w:pPr>
              <w:jc w:val="left"/>
              <w:rPr>
                <w:rFonts w:ascii="Times New Roman" w:hAnsi="Times New Roman" w:cs="Times New Roman"/>
              </w:rPr>
            </w:pPr>
          </w:p>
        </w:tc>
        <w:tc>
          <w:tcPr>
            <w:tcW w:w="802" w:type="dxa"/>
            <w:vAlign w:val="center"/>
          </w:tcPr>
          <w:p w14:paraId="4FCB5C55" w14:textId="77777777" w:rsidR="0075432E" w:rsidRDefault="0075432E"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w:t>
            </w:r>
          </w:p>
        </w:tc>
        <w:tc>
          <w:tcPr>
            <w:tcW w:w="904" w:type="dxa"/>
            <w:vAlign w:val="center"/>
          </w:tcPr>
          <w:p w14:paraId="47A20FE8" w14:textId="77777777" w:rsidR="0075432E" w:rsidRDefault="0075432E"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C2</w:t>
            </w:r>
          </w:p>
        </w:tc>
      </w:tr>
      <w:tr w:rsidR="0075432E" w:rsidRPr="00307ED5" w14:paraId="0DA462AC" w14:textId="77777777" w:rsidTr="00D80F85">
        <w:trPr>
          <w:jc w:val="center"/>
        </w:trPr>
        <w:tc>
          <w:tcPr>
            <w:tcW w:w="1152" w:type="dxa"/>
            <w:vAlign w:val="center"/>
          </w:tcPr>
          <w:p w14:paraId="040C0737" w14:textId="77777777" w:rsidR="0075432E" w:rsidRDefault="0075432E" w:rsidP="00D80F85">
            <w:pPr>
              <w:jc w:val="center"/>
              <w:rPr>
                <w:rFonts w:ascii="Times New Roman" w:hAnsi="Times New Roman" w:cs="Times New Roman"/>
              </w:rPr>
            </w:pPr>
            <w:r>
              <w:rPr>
                <w:rFonts w:ascii="Times New Roman" w:hAnsi="Times New Roman" w:cs="Times New Roman"/>
              </w:rPr>
              <w:t>Standard deviation</w:t>
            </w:r>
          </w:p>
        </w:tc>
        <w:tc>
          <w:tcPr>
            <w:tcW w:w="802" w:type="dxa"/>
            <w:vAlign w:val="center"/>
          </w:tcPr>
          <w:p w14:paraId="5C7D8E96" w14:textId="581A8C33" w:rsidR="0075432E" w:rsidRPr="00307ED5" w:rsidRDefault="0075432E" w:rsidP="00D80F85">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.011</w:t>
            </w:r>
          </w:p>
        </w:tc>
        <w:tc>
          <w:tcPr>
            <w:tcW w:w="904" w:type="dxa"/>
            <w:vAlign w:val="center"/>
          </w:tcPr>
          <w:p w14:paraId="57D406E1" w14:textId="0BEA6B3C" w:rsidR="0075432E" w:rsidRPr="00307ED5" w:rsidRDefault="0075432E" w:rsidP="00D80F85">
            <w:pPr>
              <w:jc w:val="center"/>
              <w:rPr>
                <w:rFonts w:ascii="Times New Roman" w:hAnsi="Times New Roman" w:cs="Times New Roman"/>
                <w:sz w:val="18"/>
                <w:szCs w:val="18"/>
              </w:rPr>
            </w:pPr>
            <w:r>
              <w:rPr>
                <w:rFonts w:ascii="Times New Roman" w:hAnsi="Times New Roman" w:cs="Times New Roman"/>
                <w:sz w:val="18"/>
                <w:szCs w:val="18"/>
              </w:rPr>
              <w:t>0.989</w:t>
            </w:r>
          </w:p>
        </w:tc>
      </w:tr>
      <w:tr w:rsidR="0075432E" w:rsidRPr="00307ED5" w14:paraId="222D3997" w14:textId="77777777" w:rsidTr="00D80F85">
        <w:trPr>
          <w:jc w:val="center"/>
        </w:trPr>
        <w:tc>
          <w:tcPr>
            <w:tcW w:w="1152" w:type="dxa"/>
            <w:vAlign w:val="center"/>
          </w:tcPr>
          <w:p w14:paraId="766A09C4" w14:textId="77777777" w:rsidR="0075432E" w:rsidRDefault="0075432E"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roportion of Variance</w:t>
            </w:r>
          </w:p>
        </w:tc>
        <w:tc>
          <w:tcPr>
            <w:tcW w:w="802" w:type="dxa"/>
            <w:vAlign w:val="center"/>
          </w:tcPr>
          <w:p w14:paraId="5D05A7A0" w14:textId="06EB7294" w:rsidR="0075432E" w:rsidRPr="00307ED5" w:rsidRDefault="0075432E" w:rsidP="00D80F85">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w:t>
            </w:r>
            <w:r>
              <w:rPr>
                <w:rFonts w:ascii="Times New Roman" w:hAnsi="Times New Roman" w:cs="Times New Roman"/>
                <w:sz w:val="18"/>
                <w:szCs w:val="18"/>
              </w:rPr>
              <w:t>511</w:t>
            </w:r>
          </w:p>
        </w:tc>
        <w:tc>
          <w:tcPr>
            <w:tcW w:w="904" w:type="dxa"/>
            <w:vAlign w:val="center"/>
          </w:tcPr>
          <w:p w14:paraId="3CFC960B" w14:textId="327CC84D" w:rsidR="0075432E" w:rsidRPr="00307ED5" w:rsidRDefault="0075432E" w:rsidP="00D80F85">
            <w:pPr>
              <w:jc w:val="center"/>
              <w:rPr>
                <w:rFonts w:ascii="Times New Roman" w:hAnsi="Times New Roman" w:cs="Times New Roman"/>
                <w:sz w:val="18"/>
                <w:szCs w:val="18"/>
              </w:rPr>
            </w:pPr>
            <w:r>
              <w:rPr>
                <w:rFonts w:ascii="Times New Roman" w:hAnsi="Times New Roman" w:cs="Times New Roman"/>
                <w:sz w:val="18"/>
                <w:szCs w:val="18"/>
              </w:rPr>
              <w:t>0.489</w:t>
            </w:r>
          </w:p>
        </w:tc>
      </w:tr>
      <w:tr w:rsidR="0075432E" w:rsidRPr="00307ED5" w14:paraId="74E5B144" w14:textId="77777777" w:rsidTr="00D80F85">
        <w:trPr>
          <w:jc w:val="center"/>
        </w:trPr>
        <w:tc>
          <w:tcPr>
            <w:tcW w:w="1152" w:type="dxa"/>
            <w:vAlign w:val="center"/>
          </w:tcPr>
          <w:p w14:paraId="3C072548" w14:textId="77777777" w:rsidR="0075432E" w:rsidRDefault="0075432E" w:rsidP="00D80F85">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umulative Proportion</w:t>
            </w:r>
          </w:p>
        </w:tc>
        <w:tc>
          <w:tcPr>
            <w:tcW w:w="802" w:type="dxa"/>
            <w:vAlign w:val="center"/>
          </w:tcPr>
          <w:p w14:paraId="792E034F" w14:textId="0B4D3DA4" w:rsidR="0075432E" w:rsidRPr="00307ED5" w:rsidRDefault="0075432E" w:rsidP="00D80F85">
            <w:pPr>
              <w:jc w:val="center"/>
              <w:rPr>
                <w:rFonts w:ascii="Times New Roman" w:hAnsi="Times New Roman" w:cs="Times New Roman"/>
                <w:sz w:val="18"/>
                <w:szCs w:val="18"/>
              </w:rPr>
            </w:pPr>
            <w:r>
              <w:rPr>
                <w:rFonts w:ascii="Times New Roman" w:hAnsi="Times New Roman" w:cs="Times New Roman"/>
                <w:sz w:val="18"/>
                <w:szCs w:val="18"/>
              </w:rPr>
              <w:t>0.511</w:t>
            </w:r>
          </w:p>
        </w:tc>
        <w:tc>
          <w:tcPr>
            <w:tcW w:w="904" w:type="dxa"/>
            <w:vAlign w:val="center"/>
          </w:tcPr>
          <w:p w14:paraId="7541EAD4" w14:textId="2B04B1AA" w:rsidR="0075432E" w:rsidRPr="00307ED5" w:rsidRDefault="0075432E" w:rsidP="00D80F85">
            <w:pPr>
              <w:jc w:val="center"/>
              <w:rPr>
                <w:rFonts w:ascii="Times New Roman" w:hAnsi="Times New Roman" w:cs="Times New Roman"/>
                <w:sz w:val="18"/>
                <w:szCs w:val="18"/>
              </w:rPr>
            </w:pPr>
            <w:r>
              <w:rPr>
                <w:rFonts w:ascii="Times New Roman" w:hAnsi="Times New Roman" w:cs="Times New Roman"/>
                <w:sz w:val="18"/>
                <w:szCs w:val="18"/>
              </w:rPr>
              <w:t>1.000</w:t>
            </w:r>
          </w:p>
        </w:tc>
      </w:tr>
    </w:tbl>
    <w:p w14:paraId="06C123AA" w14:textId="4D53C707" w:rsidR="0075432E" w:rsidRDefault="0075432E" w:rsidP="0075432E">
      <w:pPr>
        <w:ind w:firstLine="400"/>
        <w:jc w:val="righ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Pr>
          <w:rFonts w:ascii="Times New Roman" w:hAnsi="Times New Roman" w:cs="Times New Roman"/>
        </w:rPr>
        <w:t>)</w:t>
      </w:r>
    </w:p>
    <w:p w14:paraId="22072A91" w14:textId="152E329A" w:rsidR="0075432E" w:rsidRDefault="0075432E" w:rsidP="0075432E">
      <w:pPr>
        <w:ind w:right="100" w:firstLine="400"/>
        <w:jc w:val="right"/>
        <w:rPr>
          <w:rFonts w:ascii="Times New Roman" w:hAnsi="Times New Roman" w:cs="Times New Roman"/>
        </w:rPr>
      </w:pPr>
      <w:r>
        <w:rPr>
          <w:rFonts w:ascii="Times New Roman" w:hAnsi="Times New Roman" w:cs="Times New Roman" w:hint="eastAsia"/>
        </w:rPr>
        <w:t xml:space="preserve"> </w:t>
      </w:r>
    </w:p>
    <w:p w14:paraId="5239FDDE" w14:textId="5F3548AC" w:rsidR="0075432E" w:rsidRPr="00FD0463" w:rsidRDefault="0075432E" w:rsidP="0075432E">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4</w:t>
      </w:r>
      <w:r w:rsidRPr="00FD04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CA</w:t>
      </w:r>
      <w:r w:rsidRPr="00FD0463">
        <w:rPr>
          <w:rFonts w:ascii="Times New Roman" w:hAnsi="Times New Roman" w:cs="Times New Roman"/>
        </w:rPr>
        <w:t xml:space="preserve"> table 1)</w:t>
      </w:r>
    </w:p>
    <w:p w14:paraId="3A1CE0D1" w14:textId="18FD22E3" w:rsidR="0075432E" w:rsidRDefault="0075432E" w:rsidP="0075432E">
      <w:pPr>
        <w:ind w:firstLine="400"/>
        <w:jc w:val="left"/>
        <w:rPr>
          <w:rFonts w:ascii="Times New Roman" w:hAnsi="Times New Roman" w:cs="Times New Roman"/>
        </w:rPr>
      </w:pPr>
      <w:r>
        <w:rPr>
          <w:rFonts w:ascii="Times New Roman" w:hAnsi="Times New Roman" w:cs="Times New Roman"/>
          <w:noProof/>
        </w:rPr>
        <w:drawing>
          <wp:inline distT="0" distB="0" distL="0" distR="0" wp14:anchorId="42302FD7" wp14:editId="270C383E">
            <wp:extent cx="5111750" cy="28067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5112495" cy="2807109"/>
                    </a:xfrm>
                    <a:prstGeom prst="rect">
                      <a:avLst/>
                    </a:prstGeom>
                  </pic:spPr>
                </pic:pic>
              </a:graphicData>
            </a:graphic>
          </wp:inline>
        </w:drawing>
      </w:r>
    </w:p>
    <w:p w14:paraId="44BAAE82" w14:textId="07DCBBCA" w:rsidR="0075432E" w:rsidRDefault="0075432E" w:rsidP="0075432E">
      <w:pPr>
        <w:ind w:firstLine="400"/>
        <w:jc w:val="righ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p>
    <w:p w14:paraId="2857FAB7" w14:textId="77777777" w:rsidR="0075432E" w:rsidRPr="00FD0463" w:rsidRDefault="0075432E" w:rsidP="0075432E">
      <w:pPr>
        <w:ind w:right="100" w:firstLine="400"/>
        <w:jc w:val="left"/>
        <w:rPr>
          <w:rFonts w:ascii="Times New Roman" w:hAnsi="Times New Roman" w:cs="Times New Roman" w:hint="eastAsia"/>
        </w:rPr>
      </w:pPr>
    </w:p>
    <w:p w14:paraId="7ADA6ED1" w14:textId="4A38BCEF" w:rsidR="00F007C3" w:rsidRPr="00FD0463" w:rsidRDefault="00E57937" w:rsidP="00F007C3">
      <w:pPr>
        <w:ind w:firstLine="400"/>
        <w:jc w:val="left"/>
        <w:rPr>
          <w:rFonts w:ascii="Times New Roman" w:hAnsi="Times New Roman" w:cs="Times New Roman"/>
        </w:rPr>
      </w:pPr>
      <w:r>
        <w:rPr>
          <w:rFonts w:ascii="Times New Roman" w:hAnsi="Times New Roman" w:cs="Times New Roman"/>
        </w:rPr>
        <w:t>After PCA, a</w:t>
      </w:r>
      <w:r w:rsidR="00F007C3" w:rsidRPr="00FD0463">
        <w:rPr>
          <w:rFonts w:ascii="Times New Roman" w:hAnsi="Times New Roman" w:cs="Times New Roman"/>
        </w:rPr>
        <w:t xml:space="preserve">s seen from the below Figure </w:t>
      </w:r>
      <w:r>
        <w:rPr>
          <w:rFonts w:ascii="Times New Roman" w:hAnsi="Times New Roman" w:cs="Times New Roman"/>
        </w:rPr>
        <w:t>5</w:t>
      </w:r>
      <w:r w:rsidR="00F007C3" w:rsidRPr="00FD0463">
        <w:rPr>
          <w:rFonts w:ascii="Times New Roman" w:hAnsi="Times New Roman" w:cs="Times New Roman"/>
        </w:rPr>
        <w:t xml:space="preserve">, this plot depicts by the number how much close as the relationship between variables. When this number is a strong relationship in two variables between vertical and horizontal value each other, the number is as close 1 or -1 as possible so if the vertical and horizontal value is same, this correlation’s value is 1. </w:t>
      </w:r>
      <w:r w:rsidR="00CF099F">
        <w:rPr>
          <w:rFonts w:ascii="Times New Roman" w:hAnsi="Times New Roman" w:cs="Times New Roman"/>
        </w:rPr>
        <w:t xml:space="preserve">PC1 and PC2 can represent the principal component, so these can have strong relationship with 2 variables because of more than 0.7. In addition, the year and genre cannot have a significant relationship. Therefore, when the model can be put from the contributes, the principal components need to put into models. </w:t>
      </w:r>
    </w:p>
    <w:p w14:paraId="09640437" w14:textId="77777777" w:rsidR="004340B9" w:rsidRDefault="004340B9" w:rsidP="00F007C3">
      <w:pPr>
        <w:jc w:val="left"/>
        <w:rPr>
          <w:rFonts w:ascii="Times New Roman" w:hAnsi="Times New Roman" w:cs="Times New Roman"/>
        </w:rPr>
      </w:pPr>
    </w:p>
    <w:p w14:paraId="42E9496C" w14:textId="77777777" w:rsidR="004340B9" w:rsidRDefault="004340B9" w:rsidP="00F007C3">
      <w:pPr>
        <w:jc w:val="left"/>
        <w:rPr>
          <w:rFonts w:ascii="Times New Roman" w:hAnsi="Times New Roman" w:cs="Times New Roman"/>
        </w:rPr>
      </w:pPr>
    </w:p>
    <w:p w14:paraId="7EB963CE" w14:textId="77777777" w:rsidR="004340B9" w:rsidRDefault="004340B9" w:rsidP="00F007C3">
      <w:pPr>
        <w:jc w:val="left"/>
        <w:rPr>
          <w:rFonts w:ascii="Times New Roman" w:hAnsi="Times New Roman" w:cs="Times New Roman"/>
        </w:rPr>
      </w:pPr>
    </w:p>
    <w:p w14:paraId="28DA3F10" w14:textId="0AB28C34" w:rsidR="00F007C3" w:rsidRPr="00FD0463" w:rsidRDefault="00F007C3" w:rsidP="00F007C3">
      <w:pPr>
        <w:jc w:val="left"/>
        <w:rPr>
          <w:rFonts w:ascii="Times New Roman" w:hAnsi="Times New Roman" w:cs="Times New Roman"/>
        </w:rPr>
      </w:pPr>
      <w:r w:rsidRPr="00FD0463">
        <w:rPr>
          <w:rFonts w:ascii="Times New Roman" w:hAnsi="Times New Roman" w:cs="Times New Roman"/>
        </w:rPr>
        <w:t xml:space="preserve">(Figure </w:t>
      </w:r>
      <w:r w:rsidR="004340B9">
        <w:rPr>
          <w:rFonts w:ascii="Times New Roman" w:hAnsi="Times New Roman" w:cs="Times New Roman"/>
        </w:rPr>
        <w:t>5</w:t>
      </w:r>
      <w:r w:rsidRPr="00FD0463">
        <w:rPr>
          <w:rFonts w:ascii="Times New Roman" w:hAnsi="Times New Roman" w:cs="Times New Roman"/>
        </w:rPr>
        <w:t>:</w:t>
      </w:r>
      <w:r>
        <w:rPr>
          <w:rFonts w:ascii="Times New Roman" w:hAnsi="Times New Roman" w:cs="Times New Roman"/>
        </w:rPr>
        <w:t xml:space="preserve"> correlation</w:t>
      </w:r>
      <w:r w:rsidRPr="00FD0463">
        <w:rPr>
          <w:rFonts w:ascii="Times New Roman" w:hAnsi="Times New Roman" w:cs="Times New Roman"/>
        </w:rPr>
        <w:t xml:space="preserve"> </w:t>
      </w:r>
      <w:r>
        <w:rPr>
          <w:rFonts w:ascii="Times New Roman" w:hAnsi="Times New Roman" w:cs="Times New Roman"/>
        </w:rPr>
        <w:t>plot 1</w:t>
      </w:r>
      <w:r w:rsidRPr="00FD0463">
        <w:rPr>
          <w:rFonts w:ascii="Times New Roman" w:hAnsi="Times New Roman" w:cs="Times New Roman"/>
        </w:rPr>
        <w:t>)</w:t>
      </w:r>
    </w:p>
    <w:p w14:paraId="5FAC642C" w14:textId="35DE04E7" w:rsidR="00F007C3" w:rsidRDefault="004340B9" w:rsidP="0014242C">
      <w:r>
        <w:rPr>
          <w:noProof/>
        </w:rPr>
        <w:drawing>
          <wp:inline distT="0" distB="0" distL="0" distR="0" wp14:anchorId="6B7D36A3" wp14:editId="3B548FC8">
            <wp:extent cx="2476500" cy="16097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rotWithShape="1">
                    <a:blip r:embed="rId9">
                      <a:extLst>
                        <a:ext uri="{28A0092B-C50C-407E-A947-70E740481C1C}">
                          <a14:useLocalDpi xmlns:a14="http://schemas.microsoft.com/office/drawing/2010/main" val="0"/>
                        </a:ext>
                      </a:extLst>
                    </a:blip>
                    <a:srcRect l="18738" t="19469" r="701" b="19895"/>
                    <a:stretch/>
                  </pic:blipFill>
                  <pic:spPr bwMode="auto">
                    <a:xfrm>
                      <a:off x="0" y="0"/>
                      <a:ext cx="2481417" cy="1612921"/>
                    </a:xfrm>
                    <a:prstGeom prst="rect">
                      <a:avLst/>
                    </a:prstGeom>
                    <a:ln>
                      <a:noFill/>
                    </a:ln>
                    <a:extLst>
                      <a:ext uri="{53640926-AAD7-44D8-BBD7-CCE9431645EC}">
                        <a14:shadowObscured xmlns:a14="http://schemas.microsoft.com/office/drawing/2010/main"/>
                      </a:ext>
                    </a:extLst>
                  </pic:spPr>
                </pic:pic>
              </a:graphicData>
            </a:graphic>
          </wp:inline>
        </w:drawing>
      </w:r>
    </w:p>
    <w:p w14:paraId="216EE8FD" w14:textId="398A943E" w:rsidR="004340B9" w:rsidRPr="004340B9" w:rsidRDefault="004340B9" w:rsidP="004340B9">
      <w:pPr>
        <w:ind w:firstLine="400"/>
        <w:jc w:val="right"/>
        <w:rPr>
          <w:rFonts w:ascii="Times New Roman" w:hAnsi="Times New Roman" w:cs="Times New Roman" w:hint="eastAsia"/>
        </w:rPr>
      </w:pPr>
      <w:r w:rsidRPr="00DB586E">
        <w:rPr>
          <w:rFonts w:ascii="Times New Roman" w:hAnsi="Times New Roman" w:cs="Times New Roman"/>
        </w:rPr>
        <w:t xml:space="preserve">(Provided by </w:t>
      </w:r>
      <w:r>
        <w:rPr>
          <w:rFonts w:ascii="Times New Roman" w:hAnsi="Times New Roman" w:cs="Times New Roman"/>
        </w:rPr>
        <w:t>R Studio)</w:t>
      </w:r>
    </w:p>
    <w:p w14:paraId="2CE19698" w14:textId="655B0BB9" w:rsidR="00F007C3" w:rsidRDefault="00F007C3" w:rsidP="0014242C"/>
    <w:p w14:paraId="4CF0F149" w14:textId="7147B0C8" w:rsidR="00A53454" w:rsidRDefault="00A53454" w:rsidP="00A53454">
      <w:pPr>
        <w:ind w:firstLine="400"/>
        <w:jc w:val="left"/>
        <w:rPr>
          <w:rFonts w:ascii="Times New Roman" w:hAnsi="Times New Roman" w:cs="Times New Roman"/>
        </w:rPr>
      </w:pPr>
      <w:r w:rsidRPr="00A53454">
        <w:rPr>
          <w:rFonts w:ascii="Times New Roman" w:hAnsi="Times New Roman" w:cs="Times New Roman"/>
        </w:rPr>
        <w:t>The first model, linear model, is made by using R. The resulting of the previous phase on analyzing PCA and correlation is referred and contributes to this model by choosing component and variables as the most related with gender variable. The linear model can be made by the variables and the principal components as the highest and next higher correlation obtained an analysis of PCA. The created linear model has calculated the quantity values so when the value is close to zero or closed to zero, it can be determined 2019 years and when the value is close to one or closed to one, it can be decided 2020 years. Then, the test of linear model can be evaluated by using the confusion matrix. This model is created manually so after the factors of the linear model such as slope and intercept and the number of testing data is identified, the results of slope and intercept in each model put in the linear equation by using the function methods.</w:t>
      </w:r>
    </w:p>
    <w:p w14:paraId="6655DD64" w14:textId="0D2E9585" w:rsidR="00A53454" w:rsidRDefault="00A53454" w:rsidP="00A53454">
      <w:pPr>
        <w:ind w:firstLine="40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seen from the table, this explains the linear model. </w:t>
      </w:r>
      <w:r w:rsidR="00ED08B8">
        <w:rPr>
          <w:rFonts w:ascii="Times New Roman" w:hAnsi="Times New Roman" w:cs="Times New Roman"/>
        </w:rPr>
        <w:t xml:space="preserve">The coefficients can be shown. </w:t>
      </w:r>
    </w:p>
    <w:tbl>
      <w:tblPr>
        <w:tblStyle w:val="a6"/>
        <w:tblW w:w="0" w:type="auto"/>
        <w:jc w:val="center"/>
        <w:tblLook w:val="04A0" w:firstRow="1" w:lastRow="0" w:firstColumn="1" w:lastColumn="0" w:noHBand="0" w:noVBand="1"/>
      </w:tblPr>
      <w:tblGrid>
        <w:gridCol w:w="1713"/>
        <w:gridCol w:w="1266"/>
        <w:gridCol w:w="996"/>
        <w:gridCol w:w="1293"/>
        <w:gridCol w:w="1197"/>
      </w:tblGrid>
      <w:tr w:rsidR="00ED08B8" w14:paraId="25E5A2FA" w14:textId="77777777" w:rsidTr="00D80F85">
        <w:trPr>
          <w:trHeight w:val="448"/>
          <w:jc w:val="center"/>
        </w:trPr>
        <w:tc>
          <w:tcPr>
            <w:tcW w:w="1713" w:type="dxa"/>
            <w:vAlign w:val="center"/>
          </w:tcPr>
          <w:p w14:paraId="6B10CB9E" w14:textId="77777777" w:rsidR="00ED08B8" w:rsidRDefault="00ED08B8" w:rsidP="00D80F85">
            <w:pPr>
              <w:jc w:val="left"/>
              <w:rPr>
                <w:rFonts w:ascii="Times New Roman" w:hAnsi="Times New Roman" w:cs="Times New Roman"/>
              </w:rPr>
            </w:pPr>
          </w:p>
        </w:tc>
        <w:tc>
          <w:tcPr>
            <w:tcW w:w="1266" w:type="dxa"/>
            <w:vAlign w:val="center"/>
          </w:tcPr>
          <w:p w14:paraId="7E6064BB" w14:textId="591CEAB9" w:rsidR="00ED08B8" w:rsidRDefault="00ED08B8" w:rsidP="00D80F85">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stimate</w:t>
            </w:r>
          </w:p>
        </w:tc>
        <w:tc>
          <w:tcPr>
            <w:tcW w:w="996" w:type="dxa"/>
            <w:vAlign w:val="center"/>
          </w:tcPr>
          <w:p w14:paraId="53054F58" w14:textId="3DC5E315" w:rsidR="00ED08B8" w:rsidRDefault="00ED08B8" w:rsidP="00D80F85">
            <w:pPr>
              <w:jc w:val="center"/>
              <w:rPr>
                <w:rFonts w:ascii="Times New Roman" w:hAnsi="Times New Roman" w:cs="Times New Roman"/>
              </w:rPr>
            </w:pPr>
            <w:proofErr w:type="spellStart"/>
            <w:r>
              <w:rPr>
                <w:rFonts w:ascii="Times New Roman" w:hAnsi="Times New Roman" w:cs="Times New Roman"/>
              </w:rPr>
              <w:t>Std.Error</w:t>
            </w:r>
            <w:proofErr w:type="spellEnd"/>
          </w:p>
        </w:tc>
        <w:tc>
          <w:tcPr>
            <w:tcW w:w="1293" w:type="dxa"/>
            <w:vAlign w:val="center"/>
          </w:tcPr>
          <w:p w14:paraId="0DC1D517" w14:textId="3C3F22D4" w:rsidR="00ED08B8" w:rsidRDefault="00ED08B8" w:rsidP="00D80F85">
            <w:pPr>
              <w:jc w:val="center"/>
              <w:rPr>
                <w:rFonts w:ascii="Times New Roman" w:hAnsi="Times New Roman" w:cs="Times New Roman"/>
              </w:rPr>
            </w:pPr>
            <w:r>
              <w:rPr>
                <w:rFonts w:ascii="Times New Roman" w:hAnsi="Times New Roman" w:cs="Times New Roman"/>
              </w:rPr>
              <w:t>t value</w:t>
            </w:r>
          </w:p>
        </w:tc>
        <w:tc>
          <w:tcPr>
            <w:tcW w:w="1197" w:type="dxa"/>
            <w:vAlign w:val="center"/>
          </w:tcPr>
          <w:p w14:paraId="601878F8" w14:textId="24AE3859" w:rsidR="00ED08B8" w:rsidRDefault="00ED08B8"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-value</w:t>
            </w:r>
          </w:p>
        </w:tc>
      </w:tr>
      <w:tr w:rsidR="00ED08B8" w:rsidRPr="00307ED5" w14:paraId="1A07514F" w14:textId="77777777" w:rsidTr="00D80F85">
        <w:trPr>
          <w:trHeight w:val="448"/>
          <w:jc w:val="center"/>
        </w:trPr>
        <w:tc>
          <w:tcPr>
            <w:tcW w:w="1713" w:type="dxa"/>
            <w:vAlign w:val="center"/>
          </w:tcPr>
          <w:p w14:paraId="75AA2556" w14:textId="0CF22EC1" w:rsidR="00ED08B8" w:rsidRDefault="00ED08B8" w:rsidP="00D80F85">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Intercept)</w:t>
            </w:r>
          </w:p>
        </w:tc>
        <w:tc>
          <w:tcPr>
            <w:tcW w:w="1266" w:type="dxa"/>
            <w:vAlign w:val="center"/>
          </w:tcPr>
          <w:p w14:paraId="1B675040"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c>
          <w:tcPr>
            <w:tcW w:w="996" w:type="dxa"/>
            <w:vAlign w:val="center"/>
          </w:tcPr>
          <w:p w14:paraId="657E7267"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c>
          <w:tcPr>
            <w:tcW w:w="1293" w:type="dxa"/>
            <w:vAlign w:val="center"/>
          </w:tcPr>
          <w:p w14:paraId="3EF7BA60"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c>
          <w:tcPr>
            <w:tcW w:w="1197" w:type="dxa"/>
            <w:vAlign w:val="center"/>
          </w:tcPr>
          <w:p w14:paraId="40B5D05D"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4585</w:t>
            </w:r>
          </w:p>
        </w:tc>
      </w:tr>
      <w:tr w:rsidR="00ED08B8" w:rsidRPr="00307ED5" w14:paraId="617D77CD" w14:textId="77777777" w:rsidTr="00D80F85">
        <w:trPr>
          <w:trHeight w:val="448"/>
          <w:jc w:val="center"/>
        </w:trPr>
        <w:tc>
          <w:tcPr>
            <w:tcW w:w="1713" w:type="dxa"/>
            <w:vAlign w:val="center"/>
          </w:tcPr>
          <w:p w14:paraId="25C70F27" w14:textId="5BE9B0B8" w:rsidR="00ED08B8" w:rsidRDefault="00ED08B8" w:rsidP="00D80F85">
            <w:pPr>
              <w:jc w:val="center"/>
              <w:rPr>
                <w:rFonts w:ascii="Times New Roman" w:hAnsi="Times New Roman" w:cs="Times New Roman"/>
              </w:rPr>
            </w:pPr>
            <w:r>
              <w:rPr>
                <w:rFonts w:ascii="Times New Roman" w:hAnsi="Times New Roman" w:cs="Times New Roman"/>
              </w:rPr>
              <w:t>genre</w:t>
            </w:r>
          </w:p>
        </w:tc>
        <w:tc>
          <w:tcPr>
            <w:tcW w:w="1266" w:type="dxa"/>
            <w:vAlign w:val="center"/>
          </w:tcPr>
          <w:p w14:paraId="609D21A2"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96" w:type="dxa"/>
            <w:vAlign w:val="center"/>
          </w:tcPr>
          <w:p w14:paraId="07203539"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293" w:type="dxa"/>
            <w:vAlign w:val="center"/>
          </w:tcPr>
          <w:p w14:paraId="79A6785C"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197" w:type="dxa"/>
            <w:vAlign w:val="center"/>
          </w:tcPr>
          <w:p w14:paraId="02646B85"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ED08B8" w:rsidRPr="00307ED5" w14:paraId="185E7F90" w14:textId="77777777" w:rsidTr="00D80F85">
        <w:trPr>
          <w:trHeight w:val="448"/>
          <w:jc w:val="center"/>
        </w:trPr>
        <w:tc>
          <w:tcPr>
            <w:tcW w:w="1713" w:type="dxa"/>
            <w:vAlign w:val="center"/>
          </w:tcPr>
          <w:p w14:paraId="2569CCF1" w14:textId="2B9B48B7" w:rsidR="00ED08B8" w:rsidRDefault="00ED08B8" w:rsidP="00D80F85">
            <w:pPr>
              <w:jc w:val="center"/>
              <w:rPr>
                <w:rFonts w:ascii="Times New Roman" w:hAnsi="Times New Roman" w:cs="Times New Roman"/>
              </w:rPr>
            </w:pPr>
            <w:r>
              <w:rPr>
                <w:rFonts w:ascii="Times New Roman" w:hAnsi="Times New Roman" w:cs="Times New Roman"/>
              </w:rPr>
              <w:t>PC1</w:t>
            </w:r>
          </w:p>
        </w:tc>
        <w:tc>
          <w:tcPr>
            <w:tcW w:w="1266" w:type="dxa"/>
            <w:vAlign w:val="center"/>
          </w:tcPr>
          <w:p w14:paraId="66E7FF62"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96" w:type="dxa"/>
            <w:vAlign w:val="center"/>
          </w:tcPr>
          <w:p w14:paraId="6D3D3787"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293" w:type="dxa"/>
            <w:vAlign w:val="center"/>
          </w:tcPr>
          <w:p w14:paraId="60882995"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197" w:type="dxa"/>
            <w:vAlign w:val="center"/>
          </w:tcPr>
          <w:p w14:paraId="62B01690"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ED08B8" w:rsidRPr="00307ED5" w14:paraId="0F2CB023" w14:textId="77777777" w:rsidTr="00D80F85">
        <w:trPr>
          <w:trHeight w:val="448"/>
          <w:jc w:val="center"/>
        </w:trPr>
        <w:tc>
          <w:tcPr>
            <w:tcW w:w="1713" w:type="dxa"/>
            <w:vAlign w:val="center"/>
          </w:tcPr>
          <w:p w14:paraId="7C506457" w14:textId="7652EF67" w:rsidR="00ED08B8" w:rsidRDefault="00ED08B8" w:rsidP="00D80F85">
            <w:pPr>
              <w:jc w:val="center"/>
              <w:rPr>
                <w:rFonts w:ascii="Times New Roman" w:hAnsi="Times New Roman" w:cs="Times New Roman"/>
              </w:rPr>
            </w:pPr>
            <w:r>
              <w:rPr>
                <w:rFonts w:ascii="Times New Roman" w:hAnsi="Times New Roman" w:cs="Times New Roman"/>
              </w:rPr>
              <w:t>PC2</w:t>
            </w:r>
          </w:p>
        </w:tc>
        <w:tc>
          <w:tcPr>
            <w:tcW w:w="1266" w:type="dxa"/>
            <w:vAlign w:val="center"/>
          </w:tcPr>
          <w:p w14:paraId="3326642E"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sz w:val="18"/>
                <w:szCs w:val="18"/>
              </w:rPr>
              <w:t>0</w:t>
            </w:r>
          </w:p>
        </w:tc>
        <w:tc>
          <w:tcPr>
            <w:tcW w:w="996" w:type="dxa"/>
            <w:vAlign w:val="center"/>
          </w:tcPr>
          <w:p w14:paraId="62DDF4E0"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sz w:val="18"/>
                <w:szCs w:val="18"/>
              </w:rPr>
              <w:t>1</w:t>
            </w:r>
          </w:p>
        </w:tc>
        <w:tc>
          <w:tcPr>
            <w:tcW w:w="1293" w:type="dxa"/>
            <w:vAlign w:val="center"/>
          </w:tcPr>
          <w:p w14:paraId="7808301B"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sz w:val="18"/>
                <w:szCs w:val="18"/>
              </w:rPr>
              <w:t>-2.771</w:t>
            </w:r>
          </w:p>
        </w:tc>
        <w:tc>
          <w:tcPr>
            <w:tcW w:w="1197" w:type="dxa"/>
            <w:vAlign w:val="center"/>
          </w:tcPr>
          <w:p w14:paraId="6D2A69E0" w14:textId="77777777" w:rsidR="00ED08B8" w:rsidRPr="00307ED5" w:rsidRDefault="00ED08B8" w:rsidP="00D80F85">
            <w:pPr>
              <w:jc w:val="center"/>
              <w:rPr>
                <w:rFonts w:ascii="Times New Roman" w:hAnsi="Times New Roman" w:cs="Times New Roman"/>
                <w:sz w:val="18"/>
                <w:szCs w:val="18"/>
              </w:rPr>
            </w:pPr>
            <w:r>
              <w:rPr>
                <w:rFonts w:ascii="Times New Roman" w:hAnsi="Times New Roman" w:cs="Times New Roman"/>
                <w:sz w:val="18"/>
                <w:szCs w:val="18"/>
              </w:rPr>
              <w:t>-1.506</w:t>
            </w:r>
          </w:p>
        </w:tc>
      </w:tr>
    </w:tbl>
    <w:p w14:paraId="4F2AD3A7" w14:textId="77777777" w:rsidR="00ED08B8" w:rsidRPr="00A53454" w:rsidRDefault="00ED08B8" w:rsidP="00A53454">
      <w:pPr>
        <w:ind w:firstLine="400"/>
        <w:jc w:val="left"/>
        <w:rPr>
          <w:rFonts w:ascii="Times New Roman" w:hAnsi="Times New Roman" w:cs="Times New Roman"/>
        </w:rPr>
      </w:pPr>
    </w:p>
    <w:p w14:paraId="275B3687" w14:textId="1C76AAFB" w:rsidR="00A53454" w:rsidRDefault="00A53454" w:rsidP="00A53454">
      <w:pPr>
        <w:ind w:firstLine="400"/>
        <w:jc w:val="left"/>
        <w:rPr>
          <w:rFonts w:ascii="Times New Roman" w:hAnsi="Times New Roman" w:cs="Times New Roman"/>
        </w:rPr>
      </w:pPr>
      <w:r w:rsidRPr="00A53454">
        <w:rPr>
          <w:rFonts w:ascii="Times New Roman" w:hAnsi="Times New Roman" w:cs="Times New Roman"/>
        </w:rPr>
        <w:t>The ANNs model is tested, performance resilience through cross validation is necessary to examine. The second model is made by using an artificial neural network in R studio. An Artificial Neural Networks (ANN) is a computational model as perceptron that comprises a combination of simple processing units that mutually exchange information by transmitting the signal to each other over a large number of weighted.</w:t>
      </w:r>
    </w:p>
    <w:p w14:paraId="0F8A1429" w14:textId="3F342C7B" w:rsidR="00A53454" w:rsidRDefault="00A53454" w:rsidP="00A53454">
      <w:pPr>
        <w:ind w:firstLine="400"/>
        <w:jc w:val="left"/>
        <w:rPr>
          <w:rFonts w:ascii="Times New Roman" w:hAnsi="Times New Roman" w:cs="Times New Roman"/>
        </w:rPr>
      </w:pPr>
    </w:p>
    <w:p w14:paraId="11B4E4F6" w14:textId="77777777" w:rsidR="00A53454" w:rsidRPr="00FD0463" w:rsidRDefault="00A53454" w:rsidP="00A53454">
      <w:pPr>
        <w:pStyle w:val="a3"/>
        <w:numPr>
          <w:ilvl w:val="0"/>
          <w:numId w:val="1"/>
        </w:numPr>
        <w:ind w:leftChars="0"/>
        <w:jc w:val="left"/>
        <w:rPr>
          <w:rFonts w:ascii="Times New Roman" w:hAnsi="Times New Roman" w:cs="Times New Roman"/>
        </w:rPr>
      </w:pPr>
      <w:bookmarkStart w:id="0" w:name="_Hlk24303461"/>
      <w:r w:rsidRPr="00FD0463">
        <w:rPr>
          <w:rFonts w:ascii="Times New Roman" w:hAnsi="Times New Roman" w:cs="Times New Roman"/>
        </w:rPr>
        <w:t>Performance Evaluation</w:t>
      </w:r>
    </w:p>
    <w:bookmarkEnd w:id="0"/>
    <w:p w14:paraId="4F9B3E61" w14:textId="77777777" w:rsidR="00A53454" w:rsidRDefault="00A53454" w:rsidP="00A53454">
      <w:pPr>
        <w:ind w:firstLine="400"/>
        <w:jc w:val="left"/>
        <w:rPr>
          <w:rFonts w:ascii="Times New Roman" w:hAnsi="Times New Roman" w:cs="Times New Roman" w:hint="eastAsia"/>
        </w:rPr>
      </w:pPr>
    </w:p>
    <w:p w14:paraId="59E490AC" w14:textId="6696F0AF" w:rsidR="00F007C3" w:rsidRDefault="00FA2596" w:rsidP="00F007C3">
      <w:pPr>
        <w:ind w:firstLine="400"/>
        <w:jc w:val="left"/>
        <w:rPr>
          <w:rFonts w:ascii="Times New Roman" w:hAnsi="Times New Roman" w:cs="Times New Roman"/>
        </w:rPr>
      </w:pPr>
      <w:r w:rsidRPr="00FD0463">
        <w:rPr>
          <w:rFonts w:ascii="Times New Roman" w:hAnsi="Times New Roman" w:cs="Times New Roman"/>
        </w:rPr>
        <w:t>For the below table</w:t>
      </w:r>
      <w:r>
        <w:rPr>
          <w:rFonts w:ascii="Times New Roman" w:hAnsi="Times New Roman" w:cs="Times New Roman" w:hint="eastAsia"/>
        </w:rPr>
        <w:t>s</w:t>
      </w:r>
      <w:r w:rsidRPr="00FD0463">
        <w:rPr>
          <w:rFonts w:ascii="Times New Roman" w:hAnsi="Times New Roman" w:cs="Times New Roman"/>
        </w:rPr>
        <w:t>, th</w:t>
      </w:r>
      <w:r>
        <w:rPr>
          <w:rFonts w:ascii="Times New Roman" w:hAnsi="Times New Roman" w:cs="Times New Roman"/>
        </w:rPr>
        <w:t xml:space="preserve">ese are </w:t>
      </w:r>
      <w:r w:rsidRPr="00FD0463">
        <w:rPr>
          <w:rFonts w:ascii="Times New Roman" w:hAnsi="Times New Roman" w:cs="Times New Roman"/>
        </w:rPr>
        <w:t>confusion matrix.</w:t>
      </w:r>
      <w:r>
        <w:rPr>
          <w:rFonts w:ascii="Times New Roman" w:hAnsi="Times New Roman" w:cs="Times New Roman"/>
        </w:rPr>
        <w:t xml:space="preserve"> </w:t>
      </w:r>
      <w:r w:rsidRPr="00FD0463">
        <w:rPr>
          <w:rFonts w:ascii="Times New Roman" w:hAnsi="Times New Roman" w:cs="Times New Roman"/>
        </w:rPr>
        <w:t xml:space="preserve">The </w:t>
      </w:r>
      <w:r>
        <w:rPr>
          <w:rFonts w:ascii="Times New Roman" w:hAnsi="Times New Roman" w:cs="Times New Roman"/>
        </w:rPr>
        <w:t>2019 year</w:t>
      </w:r>
      <w:r w:rsidRPr="00FD0463">
        <w:rPr>
          <w:rFonts w:ascii="Times New Roman" w:hAnsi="Times New Roman" w:cs="Times New Roman"/>
        </w:rPr>
        <w:t xml:space="preserve"> is </w:t>
      </w:r>
      <w:r>
        <w:rPr>
          <w:rFonts w:ascii="Times New Roman" w:hAnsi="Times New Roman" w:cs="Times New Roman"/>
        </w:rPr>
        <w:t>zero</w:t>
      </w:r>
      <w:r w:rsidRPr="00FD0463">
        <w:rPr>
          <w:rFonts w:ascii="Times New Roman" w:hAnsi="Times New Roman" w:cs="Times New Roman"/>
        </w:rPr>
        <w:t xml:space="preserve"> and the </w:t>
      </w:r>
      <w:r>
        <w:rPr>
          <w:rFonts w:ascii="Times New Roman" w:hAnsi="Times New Roman" w:cs="Times New Roman"/>
        </w:rPr>
        <w:t>2020 year</w:t>
      </w:r>
      <w:r w:rsidRPr="00FD0463">
        <w:rPr>
          <w:rFonts w:ascii="Times New Roman" w:hAnsi="Times New Roman" w:cs="Times New Roman"/>
        </w:rPr>
        <w:t xml:space="preserve"> is </w:t>
      </w:r>
      <w:r>
        <w:rPr>
          <w:rFonts w:ascii="Times New Roman" w:hAnsi="Times New Roman" w:cs="Times New Roman"/>
        </w:rPr>
        <w:t>one</w:t>
      </w:r>
      <w:r w:rsidRPr="00FD0463">
        <w:rPr>
          <w:rFonts w:ascii="Times New Roman" w:hAnsi="Times New Roman" w:cs="Times New Roman"/>
        </w:rPr>
        <w:t xml:space="preserve">. Furthermore, the vertical </w:t>
      </w:r>
      <w:r>
        <w:rPr>
          <w:rFonts w:ascii="Times New Roman" w:hAnsi="Times New Roman" w:cs="Times New Roman"/>
        </w:rPr>
        <w:t>can be</w:t>
      </w:r>
      <w:r w:rsidRPr="00FD0463">
        <w:rPr>
          <w:rFonts w:ascii="Times New Roman" w:hAnsi="Times New Roman" w:cs="Times New Roman"/>
        </w:rPr>
        <w:t xml:space="preserve"> </w:t>
      </w:r>
      <w:r>
        <w:rPr>
          <w:rFonts w:ascii="Times New Roman" w:hAnsi="Times New Roman" w:cs="Times New Roman"/>
        </w:rPr>
        <w:t>actual</w:t>
      </w:r>
      <w:r w:rsidRPr="00FD0463">
        <w:rPr>
          <w:rFonts w:ascii="Times New Roman" w:hAnsi="Times New Roman" w:cs="Times New Roman"/>
        </w:rPr>
        <w:t xml:space="preserve"> and the horizontal is </w:t>
      </w:r>
      <w:r>
        <w:rPr>
          <w:rFonts w:ascii="Times New Roman" w:hAnsi="Times New Roman" w:cs="Times New Roman"/>
        </w:rPr>
        <w:t>prediction</w:t>
      </w:r>
      <w:r w:rsidRPr="00FD0463">
        <w:rPr>
          <w:rFonts w:ascii="Times New Roman" w:hAnsi="Times New Roman" w:cs="Times New Roman"/>
        </w:rPr>
        <w:t xml:space="preserve">. It is useful to evaluate the model by identifying accuracy, precision, recall and false positive rate. </w:t>
      </w:r>
      <w:r w:rsidR="00F007C3" w:rsidRPr="00FD0463">
        <w:rPr>
          <w:rFonts w:ascii="Times New Roman" w:hAnsi="Times New Roman" w:cs="Times New Roman"/>
        </w:rPr>
        <w:t>The linear model</w:t>
      </w:r>
      <w:r w:rsidR="00F007C3">
        <w:rPr>
          <w:rFonts w:ascii="Times New Roman" w:hAnsi="Times New Roman" w:cs="Times New Roman"/>
        </w:rPr>
        <w:t xml:space="preserve">s’ evaluations have the four types </w:t>
      </w:r>
      <w:r w:rsidR="00F007C3">
        <w:rPr>
          <w:rFonts w:ascii="Times New Roman" w:hAnsi="Times New Roman" w:cs="Times New Roman"/>
        </w:rPr>
        <w:lastRenderedPageBreak/>
        <w:t>for the below confusion matrix.</w:t>
      </w:r>
      <w:r w:rsidR="00F007C3" w:rsidRPr="00FD0463">
        <w:rPr>
          <w:rFonts w:ascii="Times New Roman" w:hAnsi="Times New Roman" w:cs="Times New Roman"/>
        </w:rPr>
        <w:t xml:space="preserve"> </w:t>
      </w:r>
      <w:r w:rsidR="00F007C3">
        <w:rPr>
          <w:rFonts w:ascii="Times New Roman" w:hAnsi="Times New Roman" w:cs="Times New Roman"/>
        </w:rPr>
        <w:t xml:space="preserve">The linear model is made by using </w:t>
      </w:r>
      <w:r w:rsidR="009B31B4">
        <w:rPr>
          <w:rFonts w:ascii="Times New Roman" w:hAnsi="Times New Roman" w:cs="Times New Roman"/>
        </w:rPr>
        <w:t xml:space="preserve">variables and principal component </w:t>
      </w:r>
      <w:r w:rsidR="00F007C3">
        <w:rPr>
          <w:rFonts w:ascii="Times New Roman" w:hAnsi="Times New Roman" w:cs="Times New Roman"/>
        </w:rPr>
        <w:t xml:space="preserve">because the linear model is composed one independent and one dependent variable. For below Figure </w:t>
      </w:r>
      <w:r w:rsidR="009B31B4">
        <w:rPr>
          <w:rFonts w:ascii="Times New Roman" w:hAnsi="Times New Roman" w:cs="Times New Roman"/>
        </w:rPr>
        <w:t>6</w:t>
      </w:r>
      <w:r w:rsidR="00F007C3">
        <w:rPr>
          <w:rFonts w:ascii="Times New Roman" w:hAnsi="Times New Roman" w:cs="Times New Roman"/>
        </w:rPr>
        <w:t xml:space="preserve">, it is errors of prediction so its value will be able to classify type 2 error when </w:t>
      </w:r>
      <w:r w:rsidR="009B31B4">
        <w:rPr>
          <w:rFonts w:ascii="Times New Roman" w:hAnsi="Times New Roman" w:cs="Times New Roman"/>
        </w:rPr>
        <w:t>2019 year</w:t>
      </w:r>
      <w:r w:rsidR="00F007C3">
        <w:rPr>
          <w:rFonts w:ascii="Times New Roman" w:hAnsi="Times New Roman" w:cs="Times New Roman"/>
        </w:rPr>
        <w:t xml:space="preserve"> is true but when </w:t>
      </w:r>
      <w:r w:rsidR="009B31B4">
        <w:rPr>
          <w:rFonts w:ascii="Times New Roman" w:hAnsi="Times New Roman" w:cs="Times New Roman"/>
        </w:rPr>
        <w:t>2020 year</w:t>
      </w:r>
      <w:r w:rsidR="00F007C3">
        <w:rPr>
          <w:rFonts w:ascii="Times New Roman" w:hAnsi="Times New Roman" w:cs="Times New Roman"/>
        </w:rPr>
        <w:t xml:space="preserve"> is true, its errors can be classified type 1 error. when the </w:t>
      </w:r>
      <w:r w:rsidR="009B31B4">
        <w:rPr>
          <w:rFonts w:ascii="Times New Roman" w:hAnsi="Times New Roman" w:cs="Times New Roman"/>
        </w:rPr>
        <w:t>2019 year</w:t>
      </w:r>
      <w:r w:rsidR="00F007C3">
        <w:rPr>
          <w:rFonts w:ascii="Times New Roman" w:hAnsi="Times New Roman" w:cs="Times New Roman"/>
        </w:rPr>
        <w:t xml:space="preserve"> is positive and </w:t>
      </w:r>
      <w:r w:rsidR="009B31B4">
        <w:rPr>
          <w:rFonts w:ascii="Times New Roman" w:hAnsi="Times New Roman" w:cs="Times New Roman"/>
        </w:rPr>
        <w:t>2020 year</w:t>
      </w:r>
      <w:r w:rsidR="00F007C3">
        <w:rPr>
          <w:rFonts w:ascii="Times New Roman" w:hAnsi="Times New Roman" w:cs="Times New Roman"/>
        </w:rPr>
        <w:t xml:space="preserve"> is negative, the </w:t>
      </w:r>
      <w:r w:rsidR="00F007C3" w:rsidRPr="00FD0463">
        <w:rPr>
          <w:rFonts w:ascii="Times New Roman" w:hAnsi="Times New Roman" w:cs="Times New Roman"/>
        </w:rPr>
        <w:t xml:space="preserve">true positive is </w:t>
      </w:r>
      <w:r w:rsidR="009B31B4">
        <w:rPr>
          <w:rFonts w:ascii="Times New Roman" w:hAnsi="Times New Roman" w:cs="Times New Roman"/>
        </w:rPr>
        <w:t>5393</w:t>
      </w:r>
      <w:r w:rsidR="00F007C3" w:rsidRPr="00FD0463">
        <w:rPr>
          <w:rFonts w:ascii="Times New Roman" w:hAnsi="Times New Roman" w:cs="Times New Roman"/>
        </w:rPr>
        <w:t xml:space="preserve">, the true negative is </w:t>
      </w:r>
      <w:r w:rsidR="009B31B4">
        <w:rPr>
          <w:rFonts w:ascii="Times New Roman" w:hAnsi="Times New Roman" w:cs="Times New Roman"/>
        </w:rPr>
        <w:t>3739</w:t>
      </w:r>
      <w:r w:rsidR="00F007C3" w:rsidRPr="00FD0463">
        <w:rPr>
          <w:rFonts w:ascii="Times New Roman" w:hAnsi="Times New Roman" w:cs="Times New Roman"/>
        </w:rPr>
        <w:t xml:space="preserve">, the false positive is </w:t>
      </w:r>
      <w:r w:rsidR="00C867AA">
        <w:rPr>
          <w:rFonts w:ascii="Times New Roman" w:hAnsi="Times New Roman" w:cs="Times New Roman"/>
        </w:rPr>
        <w:t>509</w:t>
      </w:r>
      <w:r w:rsidR="00F007C3" w:rsidRPr="00FD0463">
        <w:rPr>
          <w:rFonts w:ascii="Times New Roman" w:hAnsi="Times New Roman" w:cs="Times New Roman"/>
        </w:rPr>
        <w:t xml:space="preserve"> and the false negative is </w:t>
      </w:r>
      <w:r w:rsidR="00C867AA">
        <w:rPr>
          <w:rFonts w:ascii="Times New Roman" w:hAnsi="Times New Roman" w:cs="Times New Roman"/>
        </w:rPr>
        <w:t>735</w:t>
      </w:r>
      <w:r w:rsidR="00F007C3" w:rsidRPr="00FD0463">
        <w:rPr>
          <w:rFonts w:ascii="Times New Roman" w:hAnsi="Times New Roman" w:cs="Times New Roman"/>
        </w:rPr>
        <w:t>. The accuracy is 0.</w:t>
      </w:r>
      <w:r w:rsidR="009B31B4">
        <w:rPr>
          <w:rFonts w:ascii="Times New Roman" w:hAnsi="Times New Roman" w:cs="Times New Roman"/>
        </w:rPr>
        <w:t>8801</w:t>
      </w:r>
      <w:r w:rsidR="00F007C3" w:rsidRPr="00FD0463">
        <w:rPr>
          <w:rFonts w:ascii="Times New Roman" w:hAnsi="Times New Roman" w:cs="Times New Roman"/>
        </w:rPr>
        <w:t xml:space="preserve"> as rounded the fourth decimal place so it means accuracy is</w:t>
      </w:r>
      <w:r w:rsidR="00F007C3">
        <w:rPr>
          <w:rFonts w:ascii="Times New Roman" w:hAnsi="Times New Roman" w:cs="Times New Roman"/>
        </w:rPr>
        <w:t xml:space="preserve"> same as representing</w:t>
      </w:r>
      <w:r w:rsidR="00F007C3" w:rsidRPr="00FD0463">
        <w:rPr>
          <w:rFonts w:ascii="Times New Roman" w:hAnsi="Times New Roman" w:cs="Times New Roman"/>
        </w:rPr>
        <w:t xml:space="preserve"> </w:t>
      </w:r>
      <w:r w:rsidR="00247D55">
        <w:rPr>
          <w:rFonts w:ascii="Times New Roman" w:hAnsi="Times New Roman" w:cs="Times New Roman"/>
        </w:rPr>
        <w:t>88</w:t>
      </w:r>
      <w:r w:rsidR="00F007C3" w:rsidRPr="00FD0463">
        <w:rPr>
          <w:rFonts w:ascii="Times New Roman" w:hAnsi="Times New Roman" w:cs="Times New Roman"/>
        </w:rPr>
        <w:t>%. The precision is 0.9</w:t>
      </w:r>
      <w:r w:rsidR="00F007C3">
        <w:rPr>
          <w:rFonts w:ascii="Times New Roman" w:hAnsi="Times New Roman" w:cs="Times New Roman"/>
        </w:rPr>
        <w:t>1</w:t>
      </w:r>
      <w:r w:rsidR="00247D55">
        <w:rPr>
          <w:rFonts w:ascii="Times New Roman" w:hAnsi="Times New Roman" w:cs="Times New Roman"/>
        </w:rPr>
        <w:t>38</w:t>
      </w:r>
      <w:r w:rsidR="00F007C3">
        <w:rPr>
          <w:rFonts w:ascii="Times New Roman" w:hAnsi="Times New Roman" w:cs="Times New Roman"/>
        </w:rPr>
        <w:t>, 91%</w:t>
      </w:r>
      <w:r w:rsidR="00F007C3" w:rsidRPr="00FD0463">
        <w:rPr>
          <w:rFonts w:ascii="Times New Roman" w:hAnsi="Times New Roman" w:cs="Times New Roman"/>
        </w:rPr>
        <w:t>. The recall is 0.</w:t>
      </w:r>
      <w:r w:rsidR="00247D55">
        <w:rPr>
          <w:rFonts w:ascii="Times New Roman" w:hAnsi="Times New Roman" w:cs="Times New Roman"/>
        </w:rPr>
        <w:t>8800</w:t>
      </w:r>
      <w:r w:rsidR="00F007C3" w:rsidRPr="00FD0463">
        <w:rPr>
          <w:rFonts w:ascii="Times New Roman" w:hAnsi="Times New Roman" w:cs="Times New Roman"/>
        </w:rPr>
        <w:t xml:space="preserve"> and the false positive rate is 0.</w:t>
      </w:r>
      <w:r w:rsidR="00F007C3">
        <w:rPr>
          <w:rFonts w:ascii="Times New Roman" w:hAnsi="Times New Roman" w:cs="Times New Roman"/>
        </w:rPr>
        <w:t>1</w:t>
      </w:r>
      <w:r w:rsidR="00247D55">
        <w:rPr>
          <w:rFonts w:ascii="Times New Roman" w:hAnsi="Times New Roman" w:cs="Times New Roman"/>
        </w:rPr>
        <w:t>198</w:t>
      </w:r>
      <w:r w:rsidR="00F007C3" w:rsidRPr="00FD0463">
        <w:rPr>
          <w:rFonts w:ascii="Times New Roman" w:hAnsi="Times New Roman" w:cs="Times New Roman"/>
        </w:rPr>
        <w:t xml:space="preserve">. Otherwise, when </w:t>
      </w:r>
      <w:r w:rsidR="00247D55">
        <w:rPr>
          <w:rFonts w:ascii="Times New Roman" w:hAnsi="Times New Roman" w:cs="Times New Roman"/>
        </w:rPr>
        <w:t>2020 year</w:t>
      </w:r>
      <w:r w:rsidR="00F007C3" w:rsidRPr="00FD0463">
        <w:rPr>
          <w:rFonts w:ascii="Times New Roman" w:hAnsi="Times New Roman" w:cs="Times New Roman"/>
        </w:rPr>
        <w:t xml:space="preserve"> is positive, the precision is 0.</w:t>
      </w:r>
      <w:r w:rsidR="00247D55">
        <w:rPr>
          <w:rFonts w:ascii="Times New Roman" w:hAnsi="Times New Roman" w:cs="Times New Roman"/>
        </w:rPr>
        <w:t>8357</w:t>
      </w:r>
      <w:r w:rsidR="00F007C3" w:rsidRPr="00FD0463">
        <w:rPr>
          <w:rFonts w:ascii="Times New Roman" w:hAnsi="Times New Roman" w:cs="Times New Roman"/>
        </w:rPr>
        <w:t>. The recall is 0.</w:t>
      </w:r>
      <w:r w:rsidR="00F007C3">
        <w:rPr>
          <w:rFonts w:ascii="Times New Roman" w:hAnsi="Times New Roman" w:cs="Times New Roman"/>
        </w:rPr>
        <w:t>8</w:t>
      </w:r>
      <w:r w:rsidR="00247D55">
        <w:rPr>
          <w:rFonts w:ascii="Times New Roman" w:hAnsi="Times New Roman" w:cs="Times New Roman"/>
        </w:rPr>
        <w:t>800</w:t>
      </w:r>
      <w:r w:rsidR="00F007C3" w:rsidRPr="00FD0463">
        <w:rPr>
          <w:rFonts w:ascii="Times New Roman" w:hAnsi="Times New Roman" w:cs="Times New Roman"/>
        </w:rPr>
        <w:t xml:space="preserve"> and the false positive rate is 0.</w:t>
      </w:r>
      <w:r w:rsidR="00247D55">
        <w:rPr>
          <w:rFonts w:ascii="Times New Roman" w:hAnsi="Times New Roman" w:cs="Times New Roman"/>
        </w:rPr>
        <w:t>1199</w:t>
      </w:r>
      <w:r w:rsidR="00F007C3" w:rsidRPr="00FD0463">
        <w:rPr>
          <w:rFonts w:ascii="Times New Roman" w:hAnsi="Times New Roman" w:cs="Times New Roman"/>
        </w:rPr>
        <w:t>.</w:t>
      </w:r>
    </w:p>
    <w:p w14:paraId="1BBBCB74" w14:textId="77777777" w:rsidR="009B31B4" w:rsidRDefault="009B31B4" w:rsidP="009B31B4">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19</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table 1)</w:t>
      </w:r>
    </w:p>
    <w:tbl>
      <w:tblPr>
        <w:tblStyle w:val="a6"/>
        <w:tblW w:w="0" w:type="auto"/>
        <w:jc w:val="center"/>
        <w:tblLook w:val="04A0" w:firstRow="1" w:lastRow="0" w:firstColumn="1" w:lastColumn="0" w:noHBand="0" w:noVBand="1"/>
      </w:tblPr>
      <w:tblGrid>
        <w:gridCol w:w="2254"/>
        <w:gridCol w:w="2254"/>
        <w:gridCol w:w="2150"/>
        <w:gridCol w:w="2358"/>
      </w:tblGrid>
      <w:tr w:rsidR="009B31B4" w14:paraId="620B21B4" w14:textId="77777777" w:rsidTr="00D80F85">
        <w:trPr>
          <w:jc w:val="center"/>
        </w:trPr>
        <w:tc>
          <w:tcPr>
            <w:tcW w:w="4508" w:type="dxa"/>
            <w:gridSpan w:val="2"/>
            <w:vMerge w:val="restart"/>
            <w:vAlign w:val="center"/>
          </w:tcPr>
          <w:p w14:paraId="0E78E747" w14:textId="77777777" w:rsidR="009B31B4" w:rsidRDefault="009B31B4" w:rsidP="00D80F85">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w:t>
            </w:r>
          </w:p>
        </w:tc>
        <w:tc>
          <w:tcPr>
            <w:tcW w:w="4508" w:type="dxa"/>
            <w:gridSpan w:val="2"/>
          </w:tcPr>
          <w:p w14:paraId="4F4D42DE" w14:textId="77777777" w:rsidR="009B31B4" w:rsidRDefault="009B31B4" w:rsidP="00D80F85">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ctual</w:t>
            </w:r>
          </w:p>
        </w:tc>
      </w:tr>
      <w:tr w:rsidR="009B31B4" w14:paraId="57A51222" w14:textId="77777777" w:rsidTr="00D80F85">
        <w:trPr>
          <w:jc w:val="center"/>
        </w:trPr>
        <w:tc>
          <w:tcPr>
            <w:tcW w:w="4508" w:type="dxa"/>
            <w:gridSpan w:val="2"/>
            <w:vMerge/>
          </w:tcPr>
          <w:p w14:paraId="6018D52C" w14:textId="77777777" w:rsidR="009B31B4" w:rsidRDefault="009B31B4" w:rsidP="00D80F85">
            <w:pPr>
              <w:jc w:val="center"/>
              <w:rPr>
                <w:rFonts w:ascii="Times New Roman" w:hAnsi="Times New Roman" w:cs="Times New Roman"/>
              </w:rPr>
            </w:pPr>
          </w:p>
        </w:tc>
        <w:tc>
          <w:tcPr>
            <w:tcW w:w="2150" w:type="dxa"/>
            <w:vAlign w:val="center"/>
          </w:tcPr>
          <w:p w14:paraId="33B6F092" w14:textId="77777777" w:rsidR="009B31B4" w:rsidRDefault="009B31B4" w:rsidP="00D80F85">
            <w:pPr>
              <w:jc w:val="center"/>
              <w:rPr>
                <w:rFonts w:ascii="Times New Roman" w:hAnsi="Times New Roman" w:cs="Times New Roman"/>
              </w:rPr>
            </w:pPr>
            <w:r>
              <w:rPr>
                <w:rFonts w:ascii="Times New Roman" w:hAnsi="Times New Roman" w:cs="Times New Roman" w:hint="eastAsia"/>
              </w:rPr>
              <w:t>0</w:t>
            </w:r>
          </w:p>
        </w:tc>
        <w:tc>
          <w:tcPr>
            <w:tcW w:w="2358" w:type="dxa"/>
            <w:vAlign w:val="center"/>
          </w:tcPr>
          <w:p w14:paraId="0C37E6FC" w14:textId="77777777" w:rsidR="009B31B4" w:rsidRDefault="009B31B4" w:rsidP="00D80F85">
            <w:pPr>
              <w:tabs>
                <w:tab w:val="left" w:pos="260"/>
                <w:tab w:val="left" w:pos="690"/>
                <w:tab w:val="center" w:pos="1019"/>
              </w:tabs>
              <w:jc w:val="center"/>
              <w:rPr>
                <w:rFonts w:ascii="Times New Roman" w:hAnsi="Times New Roman" w:cs="Times New Roman" w:hint="eastAsia"/>
              </w:rPr>
            </w:pPr>
            <w:r>
              <w:rPr>
                <w:rFonts w:ascii="Times New Roman" w:hAnsi="Times New Roman" w:cs="Times New Roman"/>
              </w:rPr>
              <w:t>1</w:t>
            </w:r>
          </w:p>
        </w:tc>
      </w:tr>
      <w:tr w:rsidR="009B31B4" w14:paraId="1ECDC030" w14:textId="77777777" w:rsidTr="00D80F85">
        <w:trPr>
          <w:jc w:val="center"/>
        </w:trPr>
        <w:tc>
          <w:tcPr>
            <w:tcW w:w="2254" w:type="dxa"/>
            <w:vMerge w:val="restart"/>
            <w:vAlign w:val="center"/>
          </w:tcPr>
          <w:p w14:paraId="72B59237" w14:textId="77777777" w:rsidR="009B31B4" w:rsidRDefault="009B31B4"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c>
          <w:tcPr>
            <w:tcW w:w="2254" w:type="dxa"/>
          </w:tcPr>
          <w:p w14:paraId="3AB74F74" w14:textId="77777777" w:rsidR="009B31B4" w:rsidRDefault="009B31B4" w:rsidP="00D80F85">
            <w:pPr>
              <w:jc w:val="center"/>
              <w:rPr>
                <w:rFonts w:ascii="Times New Roman" w:hAnsi="Times New Roman" w:cs="Times New Roman"/>
              </w:rPr>
            </w:pPr>
            <w:r>
              <w:rPr>
                <w:rFonts w:ascii="Times New Roman" w:hAnsi="Times New Roman" w:cs="Times New Roman" w:hint="eastAsia"/>
              </w:rPr>
              <w:t>0</w:t>
            </w:r>
          </w:p>
        </w:tc>
        <w:tc>
          <w:tcPr>
            <w:tcW w:w="2150" w:type="dxa"/>
            <w:vAlign w:val="center"/>
          </w:tcPr>
          <w:p w14:paraId="256FD834" w14:textId="3E2A7C48" w:rsidR="009B31B4" w:rsidRDefault="009B31B4" w:rsidP="00D80F8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393</w:t>
            </w:r>
          </w:p>
        </w:tc>
        <w:tc>
          <w:tcPr>
            <w:tcW w:w="2358" w:type="dxa"/>
            <w:vAlign w:val="center"/>
          </w:tcPr>
          <w:p w14:paraId="4EC60C2B" w14:textId="73B4F444" w:rsidR="009B31B4" w:rsidRDefault="009B31B4" w:rsidP="00D80F85">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09</w:t>
            </w:r>
          </w:p>
        </w:tc>
      </w:tr>
      <w:tr w:rsidR="009B31B4" w14:paraId="04C0E460" w14:textId="77777777" w:rsidTr="00D80F85">
        <w:trPr>
          <w:jc w:val="center"/>
        </w:trPr>
        <w:tc>
          <w:tcPr>
            <w:tcW w:w="2254" w:type="dxa"/>
            <w:vMerge/>
          </w:tcPr>
          <w:p w14:paraId="5652C0DC" w14:textId="77777777" w:rsidR="009B31B4" w:rsidRDefault="009B31B4" w:rsidP="00D80F85">
            <w:pPr>
              <w:jc w:val="center"/>
              <w:rPr>
                <w:rFonts w:ascii="Times New Roman" w:hAnsi="Times New Roman" w:cs="Times New Roman"/>
              </w:rPr>
            </w:pPr>
          </w:p>
        </w:tc>
        <w:tc>
          <w:tcPr>
            <w:tcW w:w="2254" w:type="dxa"/>
          </w:tcPr>
          <w:p w14:paraId="3FBDA671" w14:textId="77777777" w:rsidR="009B31B4" w:rsidRDefault="009B31B4" w:rsidP="00D80F85">
            <w:pPr>
              <w:jc w:val="center"/>
              <w:rPr>
                <w:rFonts w:ascii="Times New Roman" w:hAnsi="Times New Roman" w:cs="Times New Roman"/>
              </w:rPr>
            </w:pPr>
            <w:r>
              <w:rPr>
                <w:rFonts w:ascii="Times New Roman" w:hAnsi="Times New Roman" w:cs="Times New Roman" w:hint="eastAsia"/>
              </w:rPr>
              <w:t>1</w:t>
            </w:r>
          </w:p>
        </w:tc>
        <w:tc>
          <w:tcPr>
            <w:tcW w:w="2150" w:type="dxa"/>
            <w:vAlign w:val="center"/>
          </w:tcPr>
          <w:p w14:paraId="69A713D1" w14:textId="5CB78361" w:rsidR="009B31B4" w:rsidRDefault="009B31B4" w:rsidP="00D80F8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35</w:t>
            </w:r>
          </w:p>
        </w:tc>
        <w:tc>
          <w:tcPr>
            <w:tcW w:w="2358" w:type="dxa"/>
            <w:vAlign w:val="center"/>
          </w:tcPr>
          <w:p w14:paraId="49B01FCD" w14:textId="593255FC" w:rsidR="009B31B4" w:rsidRDefault="009B31B4" w:rsidP="00D80F85">
            <w:pPr>
              <w:jc w:val="cente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739</w:t>
            </w:r>
          </w:p>
        </w:tc>
      </w:tr>
    </w:tbl>
    <w:p w14:paraId="7705F5BD" w14:textId="77777777" w:rsidR="009B31B4" w:rsidRPr="00FD0463" w:rsidRDefault="009B31B4" w:rsidP="009B31B4">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14:paraId="3AB13CB6" w14:textId="77777777" w:rsidR="009B31B4" w:rsidRDefault="009B31B4" w:rsidP="009B31B4">
      <w:pPr>
        <w:ind w:firstLine="400"/>
      </w:pPr>
    </w:p>
    <w:p w14:paraId="2039E825" w14:textId="239F3D62" w:rsidR="00FA2596" w:rsidRDefault="00C13BAE" w:rsidP="00FA2596">
      <w:pPr>
        <w:ind w:firstLine="400"/>
        <w:rPr>
          <w:rFonts w:ascii="Times New Roman" w:hAnsi="Times New Roman" w:cs="Times New Roman"/>
        </w:rPr>
      </w:pPr>
      <w:r w:rsidRPr="00FD0463">
        <w:rPr>
          <w:rFonts w:ascii="Times New Roman" w:hAnsi="Times New Roman" w:cs="Times New Roman"/>
        </w:rPr>
        <w:t>There are four types of results in this table when classification predictions are performed by using ANNs.</w:t>
      </w:r>
      <w:r w:rsidR="00FA2596">
        <w:rPr>
          <w:rFonts w:ascii="Times New Roman" w:hAnsi="Times New Roman" w:cs="Times New Roman"/>
        </w:rPr>
        <w:t xml:space="preserve"> </w:t>
      </w:r>
      <w:r w:rsidR="00FA2596" w:rsidRPr="00FD0463">
        <w:rPr>
          <w:rFonts w:ascii="Times New Roman" w:hAnsi="Times New Roman" w:cs="Times New Roman"/>
        </w:rPr>
        <w:t>The linear model</w:t>
      </w:r>
      <w:r w:rsidR="00FA2596">
        <w:rPr>
          <w:rFonts w:ascii="Times New Roman" w:hAnsi="Times New Roman" w:cs="Times New Roman"/>
        </w:rPr>
        <w:t>s’ evaluations have the four types for the below confusion matrix.</w:t>
      </w:r>
      <w:r w:rsidR="00FA2596" w:rsidRPr="00FD0463">
        <w:rPr>
          <w:rFonts w:ascii="Times New Roman" w:hAnsi="Times New Roman" w:cs="Times New Roman"/>
        </w:rPr>
        <w:t xml:space="preserve"> </w:t>
      </w:r>
      <w:r w:rsidR="00FA2596">
        <w:rPr>
          <w:rFonts w:ascii="Times New Roman" w:hAnsi="Times New Roman" w:cs="Times New Roman"/>
        </w:rPr>
        <w:t xml:space="preserve">The linear model is made by using variables and principal component because the linear model is composed one independent and one dependent variable. For below Figure 6, it is errors of prediction so its value will be able to classify type 2 error when 2019 year is true but when 2020 year is true, its errors can be classified type 1 error. when the 2019 year is positive and 2020 year is negative, the </w:t>
      </w:r>
      <w:r w:rsidR="00FA2596" w:rsidRPr="00FD0463">
        <w:rPr>
          <w:rFonts w:ascii="Times New Roman" w:hAnsi="Times New Roman" w:cs="Times New Roman"/>
        </w:rPr>
        <w:t xml:space="preserve">true positive is </w:t>
      </w:r>
      <w:r w:rsidR="00FA2596">
        <w:rPr>
          <w:rFonts w:ascii="Times New Roman" w:hAnsi="Times New Roman" w:cs="Times New Roman"/>
        </w:rPr>
        <w:t>5393</w:t>
      </w:r>
      <w:r w:rsidR="00FA2596" w:rsidRPr="00FD0463">
        <w:rPr>
          <w:rFonts w:ascii="Times New Roman" w:hAnsi="Times New Roman" w:cs="Times New Roman"/>
        </w:rPr>
        <w:t xml:space="preserve">, the true negative is </w:t>
      </w:r>
      <w:r w:rsidR="00A518F8">
        <w:rPr>
          <w:rFonts w:ascii="Times New Roman" w:hAnsi="Times New Roman" w:cs="Times New Roman"/>
        </w:rPr>
        <w:t>3836</w:t>
      </w:r>
      <w:r w:rsidR="00FA2596" w:rsidRPr="00FD0463">
        <w:rPr>
          <w:rFonts w:ascii="Times New Roman" w:hAnsi="Times New Roman" w:cs="Times New Roman"/>
        </w:rPr>
        <w:t xml:space="preserve">, the false positive is </w:t>
      </w:r>
      <w:r w:rsidR="00A518F8">
        <w:rPr>
          <w:rFonts w:ascii="Times New Roman" w:hAnsi="Times New Roman" w:cs="Times New Roman"/>
        </w:rPr>
        <w:t>412</w:t>
      </w:r>
      <w:r w:rsidR="00FA2596" w:rsidRPr="00FD0463">
        <w:rPr>
          <w:rFonts w:ascii="Times New Roman" w:hAnsi="Times New Roman" w:cs="Times New Roman"/>
        </w:rPr>
        <w:t xml:space="preserve"> and the false negative is </w:t>
      </w:r>
      <w:r w:rsidR="00FA2596">
        <w:rPr>
          <w:rFonts w:ascii="Times New Roman" w:hAnsi="Times New Roman" w:cs="Times New Roman"/>
        </w:rPr>
        <w:t>5</w:t>
      </w:r>
      <w:r w:rsidR="00A518F8">
        <w:rPr>
          <w:rFonts w:ascii="Times New Roman" w:hAnsi="Times New Roman" w:cs="Times New Roman"/>
        </w:rPr>
        <w:t>82</w:t>
      </w:r>
      <w:r w:rsidR="00FA2596" w:rsidRPr="00FD0463">
        <w:rPr>
          <w:rFonts w:ascii="Times New Roman" w:hAnsi="Times New Roman" w:cs="Times New Roman"/>
        </w:rPr>
        <w:t>. The accuracy is 0.</w:t>
      </w:r>
      <w:r w:rsidR="00FA2596">
        <w:rPr>
          <w:rFonts w:ascii="Times New Roman" w:hAnsi="Times New Roman" w:cs="Times New Roman"/>
        </w:rPr>
        <w:t>8</w:t>
      </w:r>
      <w:r w:rsidR="00A518F8">
        <w:rPr>
          <w:rFonts w:ascii="Times New Roman" w:hAnsi="Times New Roman" w:cs="Times New Roman"/>
        </w:rPr>
        <w:t>990</w:t>
      </w:r>
      <w:r w:rsidR="00FA2596" w:rsidRPr="00FD0463">
        <w:rPr>
          <w:rFonts w:ascii="Times New Roman" w:hAnsi="Times New Roman" w:cs="Times New Roman"/>
        </w:rPr>
        <w:t xml:space="preserve"> as rounded the fourth decimal place so it means accuracy is</w:t>
      </w:r>
      <w:r w:rsidR="00FA2596">
        <w:rPr>
          <w:rFonts w:ascii="Times New Roman" w:hAnsi="Times New Roman" w:cs="Times New Roman"/>
        </w:rPr>
        <w:t xml:space="preserve"> same as representing</w:t>
      </w:r>
      <w:r w:rsidR="00FA2596" w:rsidRPr="00FD0463">
        <w:rPr>
          <w:rFonts w:ascii="Times New Roman" w:hAnsi="Times New Roman" w:cs="Times New Roman"/>
        </w:rPr>
        <w:t xml:space="preserve"> </w:t>
      </w:r>
      <w:r w:rsidR="00A518F8">
        <w:rPr>
          <w:rFonts w:ascii="Times New Roman" w:hAnsi="Times New Roman" w:cs="Times New Roman"/>
        </w:rPr>
        <w:t>90</w:t>
      </w:r>
      <w:r w:rsidR="00FA2596" w:rsidRPr="00FD0463">
        <w:rPr>
          <w:rFonts w:ascii="Times New Roman" w:hAnsi="Times New Roman" w:cs="Times New Roman"/>
        </w:rPr>
        <w:t>%. The precision is 0.9</w:t>
      </w:r>
      <w:r w:rsidR="00A518F8">
        <w:rPr>
          <w:rFonts w:ascii="Times New Roman" w:hAnsi="Times New Roman" w:cs="Times New Roman"/>
        </w:rPr>
        <w:t>308</w:t>
      </w:r>
      <w:r w:rsidR="00FA2596">
        <w:rPr>
          <w:rFonts w:ascii="Times New Roman" w:hAnsi="Times New Roman" w:cs="Times New Roman"/>
        </w:rPr>
        <w:t>, 9</w:t>
      </w:r>
      <w:r w:rsidR="00A518F8">
        <w:rPr>
          <w:rFonts w:ascii="Times New Roman" w:hAnsi="Times New Roman" w:cs="Times New Roman"/>
        </w:rPr>
        <w:t>3</w:t>
      </w:r>
      <w:r w:rsidR="00FA2596">
        <w:rPr>
          <w:rFonts w:ascii="Times New Roman" w:hAnsi="Times New Roman" w:cs="Times New Roman"/>
        </w:rPr>
        <w:t>%</w:t>
      </w:r>
      <w:r w:rsidR="00FA2596" w:rsidRPr="00FD0463">
        <w:rPr>
          <w:rFonts w:ascii="Times New Roman" w:hAnsi="Times New Roman" w:cs="Times New Roman"/>
        </w:rPr>
        <w:t>. The recall is 0.</w:t>
      </w:r>
      <w:r w:rsidR="00A518F8">
        <w:rPr>
          <w:rFonts w:ascii="Times New Roman" w:hAnsi="Times New Roman" w:cs="Times New Roman"/>
        </w:rPr>
        <w:t>9050</w:t>
      </w:r>
      <w:r w:rsidR="00FA2596" w:rsidRPr="00FD0463">
        <w:rPr>
          <w:rFonts w:ascii="Times New Roman" w:hAnsi="Times New Roman" w:cs="Times New Roman"/>
        </w:rPr>
        <w:t xml:space="preserve"> and the false positive rate is 0.</w:t>
      </w:r>
      <w:r w:rsidR="00A518F8">
        <w:rPr>
          <w:rFonts w:ascii="Times New Roman" w:hAnsi="Times New Roman" w:cs="Times New Roman"/>
        </w:rPr>
        <w:t>0969</w:t>
      </w:r>
      <w:r w:rsidR="00FA2596" w:rsidRPr="00FD0463">
        <w:rPr>
          <w:rFonts w:ascii="Times New Roman" w:hAnsi="Times New Roman" w:cs="Times New Roman"/>
        </w:rPr>
        <w:t xml:space="preserve">. Otherwise, when </w:t>
      </w:r>
      <w:r w:rsidR="00FA2596">
        <w:rPr>
          <w:rFonts w:ascii="Times New Roman" w:hAnsi="Times New Roman" w:cs="Times New Roman"/>
        </w:rPr>
        <w:t>2020 year</w:t>
      </w:r>
      <w:r w:rsidR="00FA2596" w:rsidRPr="00FD0463">
        <w:rPr>
          <w:rFonts w:ascii="Times New Roman" w:hAnsi="Times New Roman" w:cs="Times New Roman"/>
        </w:rPr>
        <w:t xml:space="preserve"> is positive, the precision is 0.</w:t>
      </w:r>
      <w:r w:rsidR="00A518F8">
        <w:rPr>
          <w:rFonts w:ascii="Times New Roman" w:hAnsi="Times New Roman" w:cs="Times New Roman"/>
        </w:rPr>
        <w:t>8683</w:t>
      </w:r>
      <w:r w:rsidR="00FA2596" w:rsidRPr="00FD0463">
        <w:rPr>
          <w:rFonts w:ascii="Times New Roman" w:hAnsi="Times New Roman" w:cs="Times New Roman"/>
        </w:rPr>
        <w:t>. The recall is 0.</w:t>
      </w:r>
      <w:r w:rsidR="00A518F8">
        <w:rPr>
          <w:rFonts w:ascii="Times New Roman" w:hAnsi="Times New Roman" w:cs="Times New Roman"/>
        </w:rPr>
        <w:t>9030</w:t>
      </w:r>
      <w:r w:rsidR="00FA2596" w:rsidRPr="00FD0463">
        <w:rPr>
          <w:rFonts w:ascii="Times New Roman" w:hAnsi="Times New Roman" w:cs="Times New Roman"/>
        </w:rPr>
        <w:t xml:space="preserve"> and the false positive rate is 0.</w:t>
      </w:r>
      <w:r w:rsidR="00A518F8">
        <w:rPr>
          <w:rFonts w:ascii="Times New Roman" w:hAnsi="Times New Roman" w:cs="Times New Roman"/>
        </w:rPr>
        <w:t>0950</w:t>
      </w:r>
      <w:r w:rsidR="00FA2596" w:rsidRPr="00FD0463">
        <w:rPr>
          <w:rFonts w:ascii="Times New Roman" w:hAnsi="Times New Roman" w:cs="Times New Roman"/>
        </w:rPr>
        <w:t>.</w:t>
      </w:r>
    </w:p>
    <w:p w14:paraId="1A17DB04" w14:textId="77777777" w:rsidR="00FA2596" w:rsidRPr="00FA2596" w:rsidRDefault="00FA2596" w:rsidP="00C13BAE">
      <w:pPr>
        <w:ind w:firstLine="400"/>
        <w:rPr>
          <w:rFonts w:ascii="Times New Roman" w:hAnsi="Times New Roman" w:cs="Times New Roman"/>
        </w:rPr>
      </w:pPr>
    </w:p>
    <w:p w14:paraId="61957358" w14:textId="77777777" w:rsidR="0042719D" w:rsidRDefault="0042719D" w:rsidP="0042719D">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19</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table 1)</w:t>
      </w:r>
    </w:p>
    <w:tbl>
      <w:tblPr>
        <w:tblStyle w:val="a6"/>
        <w:tblW w:w="0" w:type="auto"/>
        <w:jc w:val="center"/>
        <w:tblLook w:val="04A0" w:firstRow="1" w:lastRow="0" w:firstColumn="1" w:lastColumn="0" w:noHBand="0" w:noVBand="1"/>
      </w:tblPr>
      <w:tblGrid>
        <w:gridCol w:w="2254"/>
        <w:gridCol w:w="2254"/>
        <w:gridCol w:w="2150"/>
        <w:gridCol w:w="2358"/>
      </w:tblGrid>
      <w:tr w:rsidR="0042719D" w14:paraId="1F8731C9" w14:textId="77777777" w:rsidTr="00D80F85">
        <w:trPr>
          <w:jc w:val="center"/>
        </w:trPr>
        <w:tc>
          <w:tcPr>
            <w:tcW w:w="4508" w:type="dxa"/>
            <w:gridSpan w:val="2"/>
            <w:vMerge w:val="restart"/>
            <w:vAlign w:val="center"/>
          </w:tcPr>
          <w:p w14:paraId="3D76DC33" w14:textId="307A71DC" w:rsidR="0042719D" w:rsidRDefault="0042719D" w:rsidP="00D80F85">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w:t>
            </w:r>
          </w:p>
        </w:tc>
        <w:tc>
          <w:tcPr>
            <w:tcW w:w="4508" w:type="dxa"/>
            <w:gridSpan w:val="2"/>
          </w:tcPr>
          <w:p w14:paraId="13EA5337" w14:textId="000F9CE8" w:rsidR="0042719D" w:rsidRDefault="0042719D" w:rsidP="00D80F85">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ctual</w:t>
            </w:r>
          </w:p>
        </w:tc>
      </w:tr>
      <w:tr w:rsidR="0042719D" w14:paraId="2EF39B84" w14:textId="77777777" w:rsidTr="0042719D">
        <w:trPr>
          <w:jc w:val="center"/>
        </w:trPr>
        <w:tc>
          <w:tcPr>
            <w:tcW w:w="4508" w:type="dxa"/>
            <w:gridSpan w:val="2"/>
            <w:vMerge/>
          </w:tcPr>
          <w:p w14:paraId="208DA677" w14:textId="77777777" w:rsidR="0042719D" w:rsidRDefault="0042719D" w:rsidP="00D80F85">
            <w:pPr>
              <w:jc w:val="center"/>
              <w:rPr>
                <w:rFonts w:ascii="Times New Roman" w:hAnsi="Times New Roman" w:cs="Times New Roman"/>
              </w:rPr>
            </w:pPr>
          </w:p>
        </w:tc>
        <w:tc>
          <w:tcPr>
            <w:tcW w:w="2150" w:type="dxa"/>
            <w:vAlign w:val="center"/>
          </w:tcPr>
          <w:p w14:paraId="7537F0C7" w14:textId="3E9B6D8E" w:rsidR="0042719D" w:rsidRDefault="0042719D" w:rsidP="00D80F85">
            <w:pPr>
              <w:jc w:val="center"/>
              <w:rPr>
                <w:rFonts w:ascii="Times New Roman" w:hAnsi="Times New Roman" w:cs="Times New Roman"/>
              </w:rPr>
            </w:pPr>
            <w:r>
              <w:rPr>
                <w:rFonts w:ascii="Times New Roman" w:hAnsi="Times New Roman" w:cs="Times New Roman" w:hint="eastAsia"/>
              </w:rPr>
              <w:t>0</w:t>
            </w:r>
          </w:p>
        </w:tc>
        <w:tc>
          <w:tcPr>
            <w:tcW w:w="2358" w:type="dxa"/>
            <w:vAlign w:val="center"/>
          </w:tcPr>
          <w:p w14:paraId="39F2B417" w14:textId="434C495D" w:rsidR="0042719D" w:rsidRDefault="0042719D" w:rsidP="0042719D">
            <w:pPr>
              <w:tabs>
                <w:tab w:val="left" w:pos="260"/>
                <w:tab w:val="left" w:pos="690"/>
                <w:tab w:val="center" w:pos="1019"/>
              </w:tabs>
              <w:jc w:val="center"/>
              <w:rPr>
                <w:rFonts w:ascii="Times New Roman" w:hAnsi="Times New Roman" w:cs="Times New Roman" w:hint="eastAsia"/>
              </w:rPr>
            </w:pPr>
            <w:r>
              <w:rPr>
                <w:rFonts w:ascii="Times New Roman" w:hAnsi="Times New Roman" w:cs="Times New Roman"/>
              </w:rPr>
              <w:t>1</w:t>
            </w:r>
          </w:p>
        </w:tc>
      </w:tr>
      <w:tr w:rsidR="0042719D" w14:paraId="7062B27F" w14:textId="77777777" w:rsidTr="0042719D">
        <w:trPr>
          <w:jc w:val="center"/>
        </w:trPr>
        <w:tc>
          <w:tcPr>
            <w:tcW w:w="2254" w:type="dxa"/>
            <w:vMerge w:val="restart"/>
            <w:vAlign w:val="center"/>
          </w:tcPr>
          <w:p w14:paraId="52A1E387" w14:textId="554DE706" w:rsidR="0042719D" w:rsidRDefault="0042719D" w:rsidP="00D80F85">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c>
          <w:tcPr>
            <w:tcW w:w="2254" w:type="dxa"/>
          </w:tcPr>
          <w:p w14:paraId="27A2A44F" w14:textId="0C38708B" w:rsidR="0042719D" w:rsidRDefault="0042719D" w:rsidP="00D80F85">
            <w:pPr>
              <w:jc w:val="center"/>
              <w:rPr>
                <w:rFonts w:ascii="Times New Roman" w:hAnsi="Times New Roman" w:cs="Times New Roman"/>
              </w:rPr>
            </w:pPr>
            <w:r>
              <w:rPr>
                <w:rFonts w:ascii="Times New Roman" w:hAnsi="Times New Roman" w:cs="Times New Roman" w:hint="eastAsia"/>
              </w:rPr>
              <w:t>0</w:t>
            </w:r>
          </w:p>
        </w:tc>
        <w:tc>
          <w:tcPr>
            <w:tcW w:w="2150" w:type="dxa"/>
            <w:vAlign w:val="center"/>
          </w:tcPr>
          <w:p w14:paraId="2586449D" w14:textId="7566545B" w:rsidR="0042719D" w:rsidRDefault="00C867AA" w:rsidP="00D80F85">
            <w:pPr>
              <w:jc w:val="center"/>
              <w:rPr>
                <w:rFonts w:ascii="Times New Roman" w:hAnsi="Times New Roman" w:cs="Times New Roman"/>
              </w:rPr>
            </w:pPr>
            <w:r>
              <w:rPr>
                <w:rFonts w:ascii="Times New Roman" w:hAnsi="Times New Roman" w:cs="Times New Roman"/>
              </w:rPr>
              <w:t>5546</w:t>
            </w:r>
          </w:p>
        </w:tc>
        <w:tc>
          <w:tcPr>
            <w:tcW w:w="2358" w:type="dxa"/>
            <w:vAlign w:val="center"/>
          </w:tcPr>
          <w:p w14:paraId="3016A91E" w14:textId="1E6FFB43" w:rsidR="0042719D" w:rsidRDefault="00A518F8" w:rsidP="0042719D">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12</w:t>
            </w:r>
          </w:p>
        </w:tc>
      </w:tr>
      <w:tr w:rsidR="0042719D" w14:paraId="70AC6867" w14:textId="77777777" w:rsidTr="0042719D">
        <w:trPr>
          <w:jc w:val="center"/>
        </w:trPr>
        <w:tc>
          <w:tcPr>
            <w:tcW w:w="2254" w:type="dxa"/>
            <w:vMerge/>
          </w:tcPr>
          <w:p w14:paraId="1566A0BC" w14:textId="77777777" w:rsidR="0042719D" w:rsidRDefault="0042719D" w:rsidP="00D80F85">
            <w:pPr>
              <w:jc w:val="center"/>
              <w:rPr>
                <w:rFonts w:ascii="Times New Roman" w:hAnsi="Times New Roman" w:cs="Times New Roman"/>
              </w:rPr>
            </w:pPr>
          </w:p>
        </w:tc>
        <w:tc>
          <w:tcPr>
            <w:tcW w:w="2254" w:type="dxa"/>
          </w:tcPr>
          <w:p w14:paraId="1D3103AC" w14:textId="44C30D9C" w:rsidR="0042719D" w:rsidRDefault="0042719D" w:rsidP="00D80F85">
            <w:pPr>
              <w:jc w:val="center"/>
              <w:rPr>
                <w:rFonts w:ascii="Times New Roman" w:hAnsi="Times New Roman" w:cs="Times New Roman"/>
              </w:rPr>
            </w:pPr>
            <w:r>
              <w:rPr>
                <w:rFonts w:ascii="Times New Roman" w:hAnsi="Times New Roman" w:cs="Times New Roman" w:hint="eastAsia"/>
              </w:rPr>
              <w:t>1</w:t>
            </w:r>
          </w:p>
        </w:tc>
        <w:tc>
          <w:tcPr>
            <w:tcW w:w="2150" w:type="dxa"/>
            <w:vAlign w:val="center"/>
          </w:tcPr>
          <w:p w14:paraId="7C6699E0" w14:textId="41F73625" w:rsidR="0042719D" w:rsidRDefault="00C867AA" w:rsidP="00D80F85">
            <w:pPr>
              <w:jc w:val="center"/>
              <w:rPr>
                <w:rFonts w:ascii="Times New Roman" w:hAnsi="Times New Roman" w:cs="Times New Roman"/>
              </w:rPr>
            </w:pPr>
            <w:r>
              <w:rPr>
                <w:rFonts w:ascii="Times New Roman" w:hAnsi="Times New Roman" w:cs="Times New Roman"/>
              </w:rPr>
              <w:t>582</w:t>
            </w:r>
          </w:p>
        </w:tc>
        <w:tc>
          <w:tcPr>
            <w:tcW w:w="2358" w:type="dxa"/>
            <w:vAlign w:val="center"/>
          </w:tcPr>
          <w:p w14:paraId="73A73515" w14:textId="4B51B6D1" w:rsidR="0042719D" w:rsidRDefault="00C867AA" w:rsidP="0042719D">
            <w:pPr>
              <w:jc w:val="cente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836</w:t>
            </w:r>
          </w:p>
        </w:tc>
      </w:tr>
    </w:tbl>
    <w:p w14:paraId="212E2856" w14:textId="77777777" w:rsidR="0042719D" w:rsidRPr="00FD0463" w:rsidRDefault="0042719D" w:rsidP="0042719D">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14:paraId="0462E91B" w14:textId="77777777" w:rsidR="0042719D" w:rsidRDefault="0042719D" w:rsidP="00C13BAE">
      <w:pPr>
        <w:ind w:firstLine="400"/>
      </w:pPr>
    </w:p>
    <w:p w14:paraId="6B5E7693" w14:textId="77777777" w:rsidR="00C13BAE" w:rsidRDefault="00C13BAE" w:rsidP="00F007C3">
      <w:pPr>
        <w:rPr>
          <w:rFonts w:hint="eastAsia"/>
        </w:rPr>
      </w:pPr>
    </w:p>
    <w:p w14:paraId="68DCE290" w14:textId="665A67A7" w:rsidR="00A53454" w:rsidRPr="00FD0463" w:rsidRDefault="00A53454" w:rsidP="00A53454">
      <w:pPr>
        <w:pStyle w:val="a3"/>
        <w:numPr>
          <w:ilvl w:val="0"/>
          <w:numId w:val="1"/>
        </w:numPr>
        <w:ind w:leftChars="0"/>
        <w:jc w:val="left"/>
        <w:rPr>
          <w:rFonts w:ascii="Times New Roman" w:hAnsi="Times New Roman" w:cs="Times New Roman"/>
        </w:rPr>
      </w:pPr>
      <w:r>
        <w:rPr>
          <w:rFonts w:ascii="Times New Roman" w:hAnsi="Times New Roman" w:cs="Times New Roman"/>
        </w:rPr>
        <w:t>Results</w:t>
      </w:r>
    </w:p>
    <w:p w14:paraId="5CA572C5" w14:textId="5230D518" w:rsidR="00F007C3" w:rsidRDefault="00F007C3" w:rsidP="00F007C3"/>
    <w:p w14:paraId="366BD847" w14:textId="17D05E95" w:rsidR="00F007C3" w:rsidRDefault="002E7A24" w:rsidP="002E7A24">
      <w:pPr>
        <w:ind w:firstLine="400"/>
      </w:pPr>
      <w:r w:rsidRPr="00FD0463">
        <w:rPr>
          <w:rFonts w:ascii="Times New Roman" w:hAnsi="Times New Roman" w:cs="Times New Roman"/>
        </w:rPr>
        <w:t>The</w:t>
      </w:r>
      <w:r>
        <w:rPr>
          <w:rFonts w:ascii="Times New Roman" w:hAnsi="Times New Roman" w:cs="Times New Roman"/>
        </w:rPr>
        <w:t xml:space="preserve"> trend can be identified about the film</w:t>
      </w:r>
      <w:r>
        <w:rPr>
          <w:rFonts w:ascii="Times New Roman" w:hAnsi="Times New Roman" w:cs="Times New Roman"/>
        </w:rPr>
        <w:t>.</w:t>
      </w:r>
      <w:r w:rsidRPr="00FD0463">
        <w:rPr>
          <w:rFonts w:ascii="Times New Roman" w:hAnsi="Times New Roman" w:cs="Times New Roman"/>
        </w:rPr>
        <w:t xml:space="preserve"> </w:t>
      </w:r>
      <w:r w:rsidR="00247D55">
        <w:rPr>
          <w:rFonts w:ascii="Times New Roman" w:hAnsi="Times New Roman" w:cs="Times New Roman"/>
        </w:rPr>
        <w:t xml:space="preserve">Moreover, the prediction model can be created as discrimination of the years such as 2019 and 2020. </w:t>
      </w:r>
      <w:r w:rsidR="008876BA">
        <w:rPr>
          <w:rFonts w:ascii="Times New Roman" w:hAnsi="Times New Roman" w:cs="Times New Roman"/>
        </w:rPr>
        <w:t>Because of Covid-19, the film market can be contracted so the data set reflected this circumstance.</w:t>
      </w:r>
      <w:r w:rsidR="00DB0E52">
        <w:rPr>
          <w:rFonts w:ascii="Times New Roman" w:hAnsi="Times New Roman" w:cs="Times New Roman"/>
        </w:rPr>
        <w:t xml:space="preserve"> The </w:t>
      </w:r>
    </w:p>
    <w:p w14:paraId="71B34A43" w14:textId="0634D22C" w:rsidR="00F007C3" w:rsidRPr="008876BA" w:rsidRDefault="00F007C3" w:rsidP="00F007C3"/>
    <w:p w14:paraId="336F8FC4" w14:textId="59EB2B5E" w:rsidR="00F007C3" w:rsidRDefault="00F007C3" w:rsidP="00F007C3"/>
    <w:p w14:paraId="2DEB94D5" w14:textId="41B9877F" w:rsidR="00F007C3" w:rsidRDefault="00F007C3" w:rsidP="00F007C3"/>
    <w:p w14:paraId="058FDDFE" w14:textId="0C0242ED" w:rsidR="00F007C3" w:rsidRDefault="00F007C3" w:rsidP="00F007C3"/>
    <w:p w14:paraId="4DCE3193" w14:textId="7A50A612" w:rsidR="008876BA" w:rsidRDefault="008876BA" w:rsidP="00F007C3"/>
    <w:p w14:paraId="0300004C" w14:textId="77777777" w:rsidR="008876BA" w:rsidRDefault="008876BA" w:rsidP="00F007C3">
      <w:pPr>
        <w:rPr>
          <w:rFonts w:hint="eastAsia"/>
        </w:rPr>
      </w:pPr>
    </w:p>
    <w:p w14:paraId="7F4D7507" w14:textId="598F8401" w:rsidR="00F007C3" w:rsidRDefault="00F007C3" w:rsidP="00F007C3"/>
    <w:p w14:paraId="71C7FAF1" w14:textId="1FF2F4ED" w:rsidR="00F007C3" w:rsidRDefault="00F007C3" w:rsidP="00F007C3"/>
    <w:p w14:paraId="46AAE7DD" w14:textId="258DD2DE" w:rsidR="00F007C3" w:rsidRDefault="00F007C3" w:rsidP="00F007C3"/>
    <w:p w14:paraId="53BEAEC7" w14:textId="77777777" w:rsidR="00F007C3" w:rsidRPr="00FD0463" w:rsidRDefault="00F007C3" w:rsidP="00F007C3">
      <w:pPr>
        <w:pStyle w:val="a3"/>
        <w:numPr>
          <w:ilvl w:val="0"/>
          <w:numId w:val="1"/>
        </w:numPr>
        <w:ind w:leftChars="0"/>
        <w:jc w:val="left"/>
        <w:rPr>
          <w:rFonts w:ascii="Times New Roman" w:hAnsi="Times New Roman" w:cs="Times New Roman"/>
        </w:rPr>
      </w:pPr>
      <w:r w:rsidRPr="00FD0463">
        <w:rPr>
          <w:rFonts w:ascii="Times New Roman" w:hAnsi="Times New Roman" w:cs="Times New Roman"/>
        </w:rPr>
        <w:t>Reference</w:t>
      </w:r>
    </w:p>
    <w:p w14:paraId="5543F35D" w14:textId="77777777" w:rsidR="00F007C3" w:rsidRDefault="00F007C3" w:rsidP="00F007C3">
      <w:pPr>
        <w:rPr>
          <w:rFonts w:ascii="Times New Roman" w:hAnsi="Times New Roman"/>
        </w:rPr>
      </w:pPr>
    </w:p>
    <w:p w14:paraId="2ADC2648" w14:textId="77777777" w:rsidR="00F007C3" w:rsidRPr="00D7573B" w:rsidRDefault="00F007C3" w:rsidP="00F007C3">
      <w:pPr>
        <w:jc w:val="left"/>
        <w:rPr>
          <w:rFonts w:ascii="Times New Roman" w:hAnsi="Times New Roman" w:cs="Times New Roman"/>
          <w:szCs w:val="20"/>
        </w:rPr>
      </w:pPr>
      <w:r w:rsidRPr="00D7573B">
        <w:rPr>
          <w:rFonts w:ascii="Times New Roman" w:hAnsi="Times New Roman" w:cs="Times New Roman"/>
          <w:szCs w:val="20"/>
        </w:rPr>
        <w:t xml:space="preserve">Cady, F. (2017). </w:t>
      </w:r>
      <w:r w:rsidRPr="00D7573B">
        <w:rPr>
          <w:rFonts w:ascii="Times New Roman" w:hAnsi="Times New Roman" w:cs="Times New Roman"/>
          <w:i/>
          <w:iCs/>
          <w:szCs w:val="20"/>
        </w:rPr>
        <w:t xml:space="preserve">The Data Science Handbook. </w:t>
      </w:r>
      <w:r w:rsidRPr="00D7573B">
        <w:rPr>
          <w:rFonts w:ascii="Times New Roman" w:hAnsi="Times New Roman" w:cs="Times New Roman"/>
          <w:szCs w:val="20"/>
        </w:rPr>
        <w:t>Wiley</w:t>
      </w:r>
    </w:p>
    <w:p w14:paraId="5AB5566C" w14:textId="77777777" w:rsidR="00F007C3" w:rsidRPr="00D7573B" w:rsidRDefault="00F007C3" w:rsidP="00F007C3">
      <w:pPr>
        <w:rPr>
          <w:rFonts w:ascii="Times New Roman" w:hAnsi="Times New Roman" w:cs="Times New Roman"/>
          <w:szCs w:val="20"/>
        </w:rPr>
      </w:pPr>
    </w:p>
    <w:p w14:paraId="79C144E6" w14:textId="77777777" w:rsidR="00F007C3" w:rsidRPr="00D7573B" w:rsidRDefault="00F007C3" w:rsidP="00F007C3">
      <w:pPr>
        <w:rPr>
          <w:rFonts w:ascii="Times New Roman" w:hAnsi="Times New Roman" w:cs="Times New Roman"/>
          <w:szCs w:val="20"/>
        </w:rPr>
      </w:pPr>
      <w:r w:rsidRPr="00D7573B">
        <w:rPr>
          <w:rFonts w:ascii="Times New Roman" w:hAnsi="Times New Roman" w:cs="Times New Roman"/>
          <w:szCs w:val="20"/>
        </w:rPr>
        <w:t>R (Accessed: 18 Nov 2019)</w:t>
      </w:r>
    </w:p>
    <w:p w14:paraId="067D1954" w14:textId="77777777" w:rsidR="00F007C3" w:rsidRPr="00D7573B" w:rsidRDefault="00F007C3" w:rsidP="00F007C3">
      <w:pPr>
        <w:rPr>
          <w:rFonts w:ascii="Times New Roman" w:hAnsi="Times New Roman" w:cs="Times New Roman"/>
          <w:szCs w:val="20"/>
        </w:rPr>
      </w:pPr>
    </w:p>
    <w:p w14:paraId="0841630B" w14:textId="77777777" w:rsidR="00F007C3" w:rsidRPr="00D7573B" w:rsidRDefault="00F007C3" w:rsidP="00F007C3">
      <w:pPr>
        <w:outlineLvl w:val="0"/>
        <w:rPr>
          <w:rFonts w:ascii="Times New Roman" w:hAnsi="Times New Roman" w:cs="Times New Roman"/>
          <w:szCs w:val="20"/>
        </w:rPr>
      </w:pPr>
      <w:r w:rsidRPr="00D7573B">
        <w:rPr>
          <w:rFonts w:ascii="Times New Roman" w:hAnsi="Times New Roman" w:cs="Times New Roman"/>
          <w:szCs w:val="20"/>
        </w:rPr>
        <w:t>R documentation</w:t>
      </w:r>
      <w:r w:rsidRPr="00D7573B">
        <w:rPr>
          <w:rFonts w:ascii="Times New Roman" w:hAnsi="Times New Roman" w:cs="Times New Roman"/>
          <w:i/>
          <w:szCs w:val="20"/>
        </w:rPr>
        <w:t xml:space="preserve"> </w:t>
      </w:r>
      <w:r w:rsidRPr="00D7573B">
        <w:rPr>
          <w:rFonts w:ascii="Times New Roman" w:hAnsi="Times New Roman" w:cs="Times New Roman"/>
          <w:szCs w:val="20"/>
        </w:rPr>
        <w:t>[Online]</w:t>
      </w:r>
      <w:r>
        <w:rPr>
          <w:rFonts w:ascii="Times New Roman" w:hAnsi="Times New Roman" w:cs="Times New Roman"/>
          <w:szCs w:val="20"/>
        </w:rPr>
        <w:t xml:space="preserve"> </w:t>
      </w:r>
      <w:r w:rsidRPr="00D7573B">
        <w:rPr>
          <w:rFonts w:ascii="Times New Roman" w:hAnsi="Times New Roman" w:cs="Times New Roman"/>
          <w:szCs w:val="20"/>
        </w:rPr>
        <w:t xml:space="preserve">Available at: </w:t>
      </w:r>
      <w:hyperlink r:id="rId10" w:history="1">
        <w:r w:rsidRPr="00D7573B">
          <w:rPr>
            <w:rStyle w:val="a7"/>
            <w:rFonts w:ascii="Times New Roman" w:hAnsi="Times New Roman" w:cs="Times New Roman"/>
            <w:szCs w:val="20"/>
          </w:rPr>
          <w:t xml:space="preserve"> https://www.rdocumentation.org//</w:t>
        </w:r>
      </w:hyperlink>
      <w:r w:rsidRPr="00D7573B">
        <w:rPr>
          <w:rFonts w:ascii="Times New Roman" w:hAnsi="Times New Roman" w:cs="Times New Roman"/>
          <w:szCs w:val="20"/>
        </w:rPr>
        <w:t xml:space="preserve"> (Accessed: 18 Nov 2019)</w:t>
      </w:r>
    </w:p>
    <w:p w14:paraId="4F8140F6" w14:textId="77777777" w:rsidR="00F007C3" w:rsidRPr="00D7573B" w:rsidRDefault="00F007C3" w:rsidP="00F007C3">
      <w:pPr>
        <w:rPr>
          <w:rFonts w:ascii="Times New Roman" w:hAnsi="Times New Roman" w:cs="Times New Roman"/>
          <w:szCs w:val="20"/>
        </w:rPr>
      </w:pPr>
    </w:p>
    <w:p w14:paraId="2CA5FE67" w14:textId="77777777" w:rsidR="00F007C3" w:rsidRPr="00D7573B" w:rsidRDefault="00F007C3" w:rsidP="00F007C3">
      <w:pPr>
        <w:rPr>
          <w:rFonts w:ascii="Times New Roman" w:hAnsi="Times New Roman" w:cs="Times New Roman"/>
          <w:szCs w:val="20"/>
        </w:rPr>
      </w:pPr>
      <w:r w:rsidRPr="00D7573B">
        <w:rPr>
          <w:rFonts w:ascii="Times New Roman" w:hAnsi="Times New Roman" w:cs="Times New Roman"/>
          <w:szCs w:val="20"/>
        </w:rPr>
        <w:t xml:space="preserve">Schutt, R and O’Neil, C (2013). </w:t>
      </w:r>
      <w:r w:rsidRPr="00D7573B">
        <w:rPr>
          <w:rFonts w:ascii="Times New Roman" w:hAnsi="Times New Roman" w:cs="Times New Roman"/>
          <w:i/>
          <w:szCs w:val="20"/>
        </w:rPr>
        <w:t>Doing Data Science</w:t>
      </w:r>
      <w:r w:rsidRPr="00D7573B">
        <w:rPr>
          <w:rFonts w:ascii="Times New Roman" w:hAnsi="Times New Roman" w:cs="Times New Roman"/>
          <w:szCs w:val="20"/>
        </w:rPr>
        <w:t>. O’Reilly</w:t>
      </w:r>
    </w:p>
    <w:p w14:paraId="771D7182" w14:textId="77777777" w:rsidR="00F007C3" w:rsidRPr="00D7573B" w:rsidRDefault="00F007C3" w:rsidP="00F007C3">
      <w:pPr>
        <w:outlineLvl w:val="0"/>
        <w:rPr>
          <w:rFonts w:ascii="Times New Roman" w:hAnsi="Times New Roman" w:cs="Times New Roman"/>
          <w:szCs w:val="20"/>
        </w:rPr>
      </w:pPr>
    </w:p>
    <w:p w14:paraId="3F987BFE" w14:textId="77777777" w:rsidR="00F007C3" w:rsidRPr="00D7573B" w:rsidRDefault="00F007C3" w:rsidP="00F007C3">
      <w:pPr>
        <w:outlineLvl w:val="0"/>
        <w:rPr>
          <w:rFonts w:ascii="Times New Roman" w:hAnsi="Times New Roman" w:cs="Times New Roman"/>
          <w:szCs w:val="20"/>
        </w:rPr>
      </w:pPr>
      <w:r w:rsidRPr="00D7573B">
        <w:rPr>
          <w:rFonts w:ascii="Times New Roman" w:hAnsi="Times New Roman" w:cs="Times New Roman"/>
          <w:szCs w:val="20"/>
        </w:rPr>
        <w:t>Stack Overflow</w:t>
      </w:r>
      <w:r w:rsidRPr="00D7573B">
        <w:rPr>
          <w:rFonts w:ascii="Times New Roman" w:hAnsi="Times New Roman" w:cs="Times New Roman"/>
          <w:i/>
          <w:szCs w:val="20"/>
        </w:rPr>
        <w:t xml:space="preserve"> </w:t>
      </w:r>
      <w:r w:rsidRPr="00D7573B">
        <w:rPr>
          <w:rFonts w:ascii="Times New Roman" w:hAnsi="Times New Roman" w:cs="Times New Roman"/>
          <w:szCs w:val="20"/>
        </w:rPr>
        <w:t>[Online]</w:t>
      </w:r>
      <w:r>
        <w:rPr>
          <w:rFonts w:ascii="Times New Roman" w:hAnsi="Times New Roman" w:cs="Times New Roman"/>
          <w:szCs w:val="20"/>
        </w:rPr>
        <w:t xml:space="preserve"> </w:t>
      </w:r>
      <w:r w:rsidRPr="00D7573B">
        <w:rPr>
          <w:rFonts w:ascii="Times New Roman" w:hAnsi="Times New Roman" w:cs="Times New Roman"/>
          <w:szCs w:val="20"/>
        </w:rPr>
        <w:t xml:space="preserve">Available at: </w:t>
      </w:r>
      <w:hyperlink r:id="rId11" w:history="1">
        <w:r w:rsidRPr="00D7573B">
          <w:rPr>
            <w:rStyle w:val="a7"/>
            <w:rFonts w:ascii="Times New Roman" w:hAnsi="Times New Roman" w:cs="Times New Roman"/>
            <w:szCs w:val="20"/>
          </w:rPr>
          <w:t>https://stackoverflow.com/</w:t>
        </w:r>
      </w:hyperlink>
      <w:r w:rsidRPr="00D7573B">
        <w:rPr>
          <w:rFonts w:ascii="Times New Roman" w:hAnsi="Times New Roman" w:cs="Times New Roman"/>
          <w:szCs w:val="20"/>
        </w:rPr>
        <w:t xml:space="preserve"> (Accessed: 18 Nov 2019)</w:t>
      </w:r>
    </w:p>
    <w:p w14:paraId="4CDF505C" w14:textId="77777777" w:rsidR="00F007C3" w:rsidRPr="00F007C3" w:rsidRDefault="00F007C3" w:rsidP="00F007C3"/>
    <w:sectPr w:rsidR="00F007C3" w:rsidRPr="00F007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D1BC" w14:textId="77777777" w:rsidR="00F522FF" w:rsidRDefault="00F522FF" w:rsidP="000A0A82">
      <w:pPr>
        <w:spacing w:after="0" w:line="240" w:lineRule="auto"/>
      </w:pPr>
      <w:r>
        <w:separator/>
      </w:r>
    </w:p>
  </w:endnote>
  <w:endnote w:type="continuationSeparator" w:id="0">
    <w:p w14:paraId="3E0027AF" w14:textId="77777777" w:rsidR="00F522FF" w:rsidRDefault="00F522FF" w:rsidP="000A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FCF94" w14:textId="77777777" w:rsidR="00F522FF" w:rsidRDefault="00F522FF" w:rsidP="000A0A82">
      <w:pPr>
        <w:spacing w:after="0" w:line="240" w:lineRule="auto"/>
      </w:pPr>
      <w:r>
        <w:separator/>
      </w:r>
    </w:p>
  </w:footnote>
  <w:footnote w:type="continuationSeparator" w:id="0">
    <w:p w14:paraId="12E26261" w14:textId="77777777" w:rsidR="00F522FF" w:rsidRDefault="00F522FF" w:rsidP="000A0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44BD6"/>
    <w:multiLevelType w:val="hybridMultilevel"/>
    <w:tmpl w:val="9A9E1102"/>
    <w:lvl w:ilvl="0" w:tplc="8F066E0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8FD"/>
    <w:rsid w:val="0001204B"/>
    <w:rsid w:val="00085893"/>
    <w:rsid w:val="000A0A82"/>
    <w:rsid w:val="000D51E3"/>
    <w:rsid w:val="000F63A5"/>
    <w:rsid w:val="000F7E95"/>
    <w:rsid w:val="0014242C"/>
    <w:rsid w:val="00176307"/>
    <w:rsid w:val="001907B5"/>
    <w:rsid w:val="00247D55"/>
    <w:rsid w:val="00260A07"/>
    <w:rsid w:val="002C3E98"/>
    <w:rsid w:val="002E7A24"/>
    <w:rsid w:val="002F7DC9"/>
    <w:rsid w:val="00312817"/>
    <w:rsid w:val="00327787"/>
    <w:rsid w:val="0033677D"/>
    <w:rsid w:val="003F2C33"/>
    <w:rsid w:val="0042719D"/>
    <w:rsid w:val="004340B9"/>
    <w:rsid w:val="0046420E"/>
    <w:rsid w:val="004B302D"/>
    <w:rsid w:val="006250E2"/>
    <w:rsid w:val="006832E5"/>
    <w:rsid w:val="0075432E"/>
    <w:rsid w:val="0077303C"/>
    <w:rsid w:val="007C39A1"/>
    <w:rsid w:val="0084333B"/>
    <w:rsid w:val="008876BA"/>
    <w:rsid w:val="008B17A9"/>
    <w:rsid w:val="008B78BE"/>
    <w:rsid w:val="009B31B4"/>
    <w:rsid w:val="009C14D5"/>
    <w:rsid w:val="00A518F8"/>
    <w:rsid w:val="00A53454"/>
    <w:rsid w:val="00A74094"/>
    <w:rsid w:val="00AE646B"/>
    <w:rsid w:val="00B34FE6"/>
    <w:rsid w:val="00B96F3A"/>
    <w:rsid w:val="00BA5D52"/>
    <w:rsid w:val="00BC59EF"/>
    <w:rsid w:val="00C11B0D"/>
    <w:rsid w:val="00C13BAE"/>
    <w:rsid w:val="00C867AA"/>
    <w:rsid w:val="00CF099F"/>
    <w:rsid w:val="00DB0E52"/>
    <w:rsid w:val="00DD401C"/>
    <w:rsid w:val="00DD760B"/>
    <w:rsid w:val="00E30CA2"/>
    <w:rsid w:val="00E57937"/>
    <w:rsid w:val="00EC58FD"/>
    <w:rsid w:val="00ED08B8"/>
    <w:rsid w:val="00F007C3"/>
    <w:rsid w:val="00F522FF"/>
    <w:rsid w:val="00F8229D"/>
    <w:rsid w:val="00FA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7F93"/>
  <w15:chartTrackingRefBased/>
  <w15:docId w15:val="{D546E4B9-EF2E-4D6A-B547-7C26596F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8F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8FD"/>
    <w:pPr>
      <w:ind w:leftChars="400" w:left="800"/>
    </w:pPr>
  </w:style>
  <w:style w:type="paragraph" w:styleId="a4">
    <w:name w:val="header"/>
    <w:basedOn w:val="a"/>
    <w:link w:val="Char"/>
    <w:uiPriority w:val="99"/>
    <w:unhideWhenUsed/>
    <w:rsid w:val="000A0A82"/>
    <w:pPr>
      <w:tabs>
        <w:tab w:val="center" w:pos="4513"/>
        <w:tab w:val="right" w:pos="9026"/>
      </w:tabs>
      <w:snapToGrid w:val="0"/>
    </w:pPr>
  </w:style>
  <w:style w:type="character" w:customStyle="1" w:styleId="Char">
    <w:name w:val="머리글 Char"/>
    <w:basedOn w:val="a0"/>
    <w:link w:val="a4"/>
    <w:uiPriority w:val="99"/>
    <w:rsid w:val="000A0A82"/>
  </w:style>
  <w:style w:type="paragraph" w:styleId="a5">
    <w:name w:val="footer"/>
    <w:basedOn w:val="a"/>
    <w:link w:val="Char0"/>
    <w:uiPriority w:val="99"/>
    <w:unhideWhenUsed/>
    <w:rsid w:val="000A0A82"/>
    <w:pPr>
      <w:tabs>
        <w:tab w:val="center" w:pos="4513"/>
        <w:tab w:val="right" w:pos="9026"/>
      </w:tabs>
      <w:snapToGrid w:val="0"/>
    </w:pPr>
  </w:style>
  <w:style w:type="character" w:customStyle="1" w:styleId="Char0">
    <w:name w:val="바닥글 Char"/>
    <w:basedOn w:val="a0"/>
    <w:link w:val="a5"/>
    <w:uiPriority w:val="99"/>
    <w:rsid w:val="000A0A82"/>
  </w:style>
  <w:style w:type="table" w:styleId="a6">
    <w:name w:val="Table Grid"/>
    <w:basedOn w:val="a1"/>
    <w:uiPriority w:val="39"/>
    <w:rsid w:val="00F0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rsid w:val="00F007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6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20https://www.rdocumentation.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708F0-CAF5-415B-B9F3-B84487A1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7</Pages>
  <Words>2253</Words>
  <Characters>12843</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Donghyeon Kim</dc:creator>
  <cp:keywords/>
  <dc:description/>
  <cp:lastModifiedBy>김 동현</cp:lastModifiedBy>
  <cp:revision>26</cp:revision>
  <dcterms:created xsi:type="dcterms:W3CDTF">2021-03-05T15:43:00Z</dcterms:created>
  <dcterms:modified xsi:type="dcterms:W3CDTF">2021-03-11T06:22:00Z</dcterms:modified>
</cp:coreProperties>
</file>