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47AAD" w14:textId="77777777" w:rsidR="001422AD" w:rsidRDefault="00AA32C3" w:rsidP="00B5736A">
      <w:pPr>
        <w:pStyle w:val="NoSpacing"/>
        <w:jc w:val="center"/>
        <w:rPr>
          <w:rFonts w:ascii="Times New Roman" w:hAnsi="Times New Roman" w:cs="Times New Roman"/>
          <w:b/>
          <w:sz w:val="28"/>
          <w:szCs w:val="28"/>
        </w:rPr>
      </w:pPr>
      <w:r>
        <w:fldChar w:fldCharType="begin"/>
      </w:r>
      <w:r>
        <w:instrText xml:space="preserve"> HYPERLINK "https://lms.stclaircollege.ca/webapps/blackboard/execute/launcher?type=Course&amp;id=_39477_1&amp;url=" \t "_top" </w:instrText>
      </w:r>
      <w:r>
        <w:fldChar w:fldCharType="separate"/>
      </w:r>
      <w:r w:rsidR="001422AD">
        <w:rPr>
          <w:rStyle w:val="Hyperlink"/>
          <w:rFonts w:ascii="Times New Roman" w:hAnsi="Times New Roman" w:cs="Times New Roman"/>
          <w:b/>
          <w:color w:val="auto"/>
          <w:sz w:val="28"/>
          <w:szCs w:val="28"/>
          <w:u w:val="none"/>
        </w:rPr>
        <w:t>DAB402 - Capstone Project</w:t>
      </w:r>
      <w:r>
        <w:rPr>
          <w:rStyle w:val="Hyperlink"/>
          <w:rFonts w:ascii="Times New Roman" w:hAnsi="Times New Roman" w:cs="Times New Roman"/>
          <w:b/>
          <w:color w:val="auto"/>
          <w:sz w:val="28"/>
          <w:szCs w:val="28"/>
          <w:u w:val="none"/>
        </w:rPr>
        <w:fldChar w:fldCharType="end"/>
      </w:r>
    </w:p>
    <w:p w14:paraId="0883358A" w14:textId="77777777" w:rsidR="001422AD" w:rsidRDefault="001422AD" w:rsidP="00B5736A">
      <w:pPr>
        <w:pStyle w:val="NoSpacing"/>
        <w:jc w:val="center"/>
        <w:rPr>
          <w:rFonts w:ascii="Times New Roman" w:hAnsi="Times New Roman" w:cs="Times New Roman"/>
          <w:color w:val="000000"/>
          <w:sz w:val="28"/>
          <w:szCs w:val="28"/>
          <w:shd w:val="clear" w:color="auto" w:fill="FFFFFF"/>
        </w:rPr>
      </w:pPr>
      <w:r>
        <w:rPr>
          <w:rFonts w:ascii="Times New Roman" w:hAnsi="Times New Roman" w:cs="Times New Roman"/>
          <w:sz w:val="28"/>
          <w:szCs w:val="28"/>
        </w:rPr>
        <w:t>Professor - Muhammad</w:t>
      </w:r>
      <w:r>
        <w:rPr>
          <w:rFonts w:ascii="Times New Roman" w:hAnsi="Times New Roman" w:cs="Times New Roman"/>
          <w:color w:val="000000"/>
          <w:sz w:val="28"/>
          <w:szCs w:val="28"/>
          <w:shd w:val="clear" w:color="auto" w:fill="FFFFFF"/>
        </w:rPr>
        <w:t xml:space="preserve"> Shahid</w:t>
      </w:r>
    </w:p>
    <w:p w14:paraId="2CA997D2" w14:textId="77777777" w:rsidR="001422AD" w:rsidRDefault="00B34109" w:rsidP="00B5736A">
      <w:pPr>
        <w:pStyle w:val="NoSpacing"/>
        <w:jc w:val="center"/>
        <w:rPr>
          <w:rFonts w:ascii="Times New Roman" w:hAnsi="Times New Roman" w:cs="Times New Roman"/>
          <w:sz w:val="28"/>
          <w:szCs w:val="28"/>
        </w:rPr>
      </w:pPr>
      <w:r>
        <w:rPr>
          <w:rFonts w:ascii="Times New Roman" w:hAnsi="Times New Roman" w:cs="Times New Roman"/>
          <w:color w:val="000000"/>
          <w:sz w:val="28"/>
          <w:szCs w:val="28"/>
          <w:shd w:val="clear" w:color="auto" w:fill="FFFFFF"/>
        </w:rPr>
        <w:t>Assessment3</w:t>
      </w:r>
      <w:r w:rsidR="001422AD">
        <w:rPr>
          <w:rFonts w:ascii="Times New Roman" w:hAnsi="Times New Roman" w:cs="Times New Roman"/>
          <w:color w:val="000000"/>
          <w:sz w:val="28"/>
          <w:szCs w:val="28"/>
          <w:shd w:val="clear" w:color="auto" w:fill="FFFFFF"/>
        </w:rPr>
        <w:t xml:space="preserve"> </w:t>
      </w:r>
      <w:r w:rsidR="00145438">
        <w:rPr>
          <w:rFonts w:ascii="Times New Roman" w:hAnsi="Times New Roman" w:cs="Times New Roman"/>
          <w:color w:val="000000"/>
          <w:sz w:val="28"/>
          <w:szCs w:val="28"/>
          <w:shd w:val="clear" w:color="auto" w:fill="FFFFFF"/>
        </w:rPr>
        <w:t>–</w:t>
      </w:r>
      <w:r w:rsidR="001422AD">
        <w:rPr>
          <w:rFonts w:ascii="Times New Roman" w:hAnsi="Times New Roman" w:cs="Times New Roman"/>
          <w:color w:val="000000"/>
          <w:sz w:val="28"/>
          <w:szCs w:val="28"/>
          <w:shd w:val="clear" w:color="auto" w:fill="FFFFFF"/>
        </w:rPr>
        <w:t xml:space="preserve"> </w:t>
      </w:r>
      <w:r w:rsidR="0094431F">
        <w:rPr>
          <w:rFonts w:ascii="Times New Roman" w:hAnsi="Times New Roman" w:cs="Times New Roman"/>
          <w:color w:val="000000"/>
          <w:sz w:val="28"/>
          <w:szCs w:val="28"/>
          <w:shd w:val="clear" w:color="auto" w:fill="FFFFFF"/>
        </w:rPr>
        <w:t>Detailed Data Assessment</w:t>
      </w:r>
    </w:p>
    <w:p w14:paraId="01321EF9" w14:textId="77777777" w:rsidR="001422AD" w:rsidRDefault="001422AD" w:rsidP="00B5736A">
      <w:pPr>
        <w:pStyle w:val="NoSpacing"/>
        <w:jc w:val="center"/>
        <w:rPr>
          <w:bCs/>
        </w:rPr>
      </w:pPr>
    </w:p>
    <w:p w14:paraId="7ADAD519" w14:textId="77777777" w:rsidR="001422AD" w:rsidRDefault="00B5736A" w:rsidP="00B5736A">
      <w:pPr>
        <w:ind w:firstLine="720"/>
        <w:rPr>
          <w:rFonts w:ascii="Times New Roman" w:hAnsi="Times New Roman" w:cs="Times New Roman"/>
          <w:b/>
          <w:bCs/>
          <w:sz w:val="32"/>
          <w:szCs w:val="32"/>
          <w:u w:val="single"/>
        </w:rPr>
      </w:pPr>
      <w:r w:rsidRPr="00B5736A">
        <w:rPr>
          <w:rFonts w:ascii="Times New Roman" w:hAnsi="Times New Roman" w:cs="Times New Roman"/>
          <w:bCs/>
          <w:sz w:val="32"/>
          <w:szCs w:val="32"/>
        </w:rPr>
        <w:t xml:space="preserve">     </w:t>
      </w:r>
      <w:r w:rsidR="0027131A">
        <w:rPr>
          <w:rFonts w:ascii="Times New Roman" w:hAnsi="Times New Roman" w:cs="Times New Roman"/>
          <w:bCs/>
          <w:sz w:val="32"/>
          <w:szCs w:val="32"/>
        </w:rPr>
        <w:t xml:space="preserve">  </w:t>
      </w:r>
      <w:r w:rsidR="00573602">
        <w:rPr>
          <w:rFonts w:ascii="Times New Roman" w:hAnsi="Times New Roman" w:cs="Times New Roman"/>
          <w:bCs/>
          <w:sz w:val="32"/>
          <w:szCs w:val="32"/>
        </w:rPr>
        <w:t xml:space="preserve">  </w:t>
      </w:r>
      <w:r w:rsidR="0027131A">
        <w:rPr>
          <w:rFonts w:ascii="Times New Roman" w:hAnsi="Times New Roman" w:cs="Times New Roman"/>
          <w:bCs/>
          <w:sz w:val="32"/>
          <w:szCs w:val="32"/>
        </w:rPr>
        <w:t xml:space="preserve"> </w:t>
      </w:r>
      <w:r w:rsidR="005C19F1">
        <w:rPr>
          <w:rFonts w:ascii="Times New Roman" w:hAnsi="Times New Roman" w:cs="Times New Roman"/>
          <w:b/>
          <w:bCs/>
          <w:sz w:val="32"/>
          <w:szCs w:val="32"/>
          <w:u w:val="single"/>
        </w:rPr>
        <w:t xml:space="preserve">Prediction </w:t>
      </w:r>
      <w:r>
        <w:rPr>
          <w:rFonts w:ascii="Times New Roman" w:hAnsi="Times New Roman" w:cs="Times New Roman"/>
          <w:b/>
          <w:bCs/>
          <w:sz w:val="32"/>
          <w:szCs w:val="32"/>
          <w:u w:val="single"/>
        </w:rPr>
        <w:t>of me</w:t>
      </w:r>
      <w:r w:rsidR="00A65143">
        <w:rPr>
          <w:rFonts w:ascii="Times New Roman" w:hAnsi="Times New Roman" w:cs="Times New Roman"/>
          <w:b/>
          <w:bCs/>
          <w:sz w:val="32"/>
          <w:szCs w:val="32"/>
          <w:u w:val="single"/>
        </w:rPr>
        <w:t>ntal health based on severity</w:t>
      </w:r>
    </w:p>
    <w:p w14:paraId="382E2B73" w14:textId="77777777" w:rsidR="001422AD" w:rsidRDefault="001422AD" w:rsidP="00654676">
      <w:pPr>
        <w:jc w:val="both"/>
        <w:rPr>
          <w:rFonts w:ascii="Times New Roman" w:hAnsi="Times New Roman" w:cs="Times New Roman"/>
          <w:b/>
          <w:bCs/>
          <w:sz w:val="24"/>
          <w:szCs w:val="24"/>
          <w:u w:val="single"/>
        </w:rPr>
      </w:pPr>
    </w:p>
    <w:p w14:paraId="5E45BA76" w14:textId="77777777" w:rsidR="001422AD" w:rsidRDefault="001422AD" w:rsidP="00654676">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Problem Statement:</w:t>
      </w:r>
    </w:p>
    <w:p w14:paraId="340F18FC" w14:textId="77777777" w:rsidR="005C4611" w:rsidRDefault="001422AD" w:rsidP="00654676">
      <w:pPr>
        <w:spacing w:after="240"/>
        <w:jc w:val="both"/>
        <w:rPr>
          <w:rFonts w:ascii="Times New Roman" w:hAnsi="Times New Roman" w:cs="Times New Roman"/>
          <w:sz w:val="24"/>
          <w:szCs w:val="24"/>
          <w:lang w:val="en-US"/>
        </w:rPr>
      </w:pPr>
      <w:r>
        <w:rPr>
          <w:rFonts w:ascii="Times New Roman" w:hAnsi="Times New Roman" w:cs="Times New Roman"/>
          <w:sz w:val="24"/>
          <w:szCs w:val="24"/>
          <w:lang w:val="en-US"/>
        </w:rPr>
        <w:t>Understand the impact of poverty, violence, civil conflict, and migration on mental, neurological and substance use disorders and reduce the duration of untreated illness by developing culturally sensitive early interventions for mental, neurological and substance use disorders across settings.</w:t>
      </w:r>
    </w:p>
    <w:p w14:paraId="423E4667" w14:textId="77777777" w:rsidR="00B34109" w:rsidRDefault="00400369" w:rsidP="00654676">
      <w:pPr>
        <w:spacing w:after="240"/>
        <w:jc w:val="both"/>
        <w:rPr>
          <w:rFonts w:ascii="Times New Roman" w:hAnsi="Times New Roman" w:cs="Times New Roman"/>
          <w:b/>
          <w:sz w:val="24"/>
          <w:szCs w:val="24"/>
          <w:u w:val="single"/>
        </w:rPr>
      </w:pPr>
      <w:r w:rsidRPr="00400369">
        <w:rPr>
          <w:rFonts w:ascii="Times New Roman" w:hAnsi="Times New Roman" w:cs="Times New Roman"/>
          <w:b/>
          <w:sz w:val="24"/>
          <w:szCs w:val="24"/>
          <w:u w:val="single"/>
        </w:rPr>
        <w:t>Datafication:</w:t>
      </w:r>
    </w:p>
    <w:p w14:paraId="6A1FA280" w14:textId="77777777" w:rsidR="00400369" w:rsidRDefault="00DE2D6B" w:rsidP="00654676">
      <w:pPr>
        <w:spacing w:after="240"/>
        <w:jc w:val="both"/>
        <w:rPr>
          <w:rFonts w:ascii="Times New Roman" w:hAnsi="Times New Roman" w:cs="Times New Roman"/>
          <w:sz w:val="24"/>
          <w:szCs w:val="24"/>
        </w:rPr>
      </w:pPr>
      <w:r>
        <w:rPr>
          <w:rFonts w:ascii="Times New Roman" w:hAnsi="Times New Roman" w:cs="Times New Roman"/>
          <w:sz w:val="24"/>
          <w:szCs w:val="24"/>
        </w:rPr>
        <w:t xml:space="preserve">Age of the data is becoming younger day-by-day. A person searching for some of his interests on the web in his free time </w:t>
      </w:r>
      <w:proofErr w:type="gramStart"/>
      <w:r>
        <w:rPr>
          <w:rFonts w:ascii="Times New Roman" w:hAnsi="Times New Roman" w:cs="Times New Roman"/>
          <w:sz w:val="24"/>
          <w:szCs w:val="24"/>
        </w:rPr>
        <w:t>would</w:t>
      </w:r>
      <w:proofErr w:type="gramEnd"/>
      <w:r>
        <w:rPr>
          <w:rFonts w:ascii="Times New Roman" w:hAnsi="Times New Roman" w:cs="Times New Roman"/>
          <w:sz w:val="24"/>
          <w:szCs w:val="24"/>
        </w:rPr>
        <w:t xml:space="preserve"> get these same recommendations once if he opens his phone while travelling. This is jus</w:t>
      </w:r>
      <w:r w:rsidR="00BD1952">
        <w:rPr>
          <w:rFonts w:ascii="Times New Roman" w:hAnsi="Times New Roman" w:cs="Times New Roman"/>
          <w:sz w:val="24"/>
          <w:szCs w:val="24"/>
        </w:rPr>
        <w:t>t a small</w:t>
      </w:r>
      <w:r>
        <w:rPr>
          <w:rFonts w:ascii="Times New Roman" w:hAnsi="Times New Roman" w:cs="Times New Roman"/>
          <w:sz w:val="24"/>
          <w:szCs w:val="24"/>
        </w:rPr>
        <w:t xml:space="preserve"> example o</w:t>
      </w:r>
      <w:r w:rsidR="00402D89">
        <w:rPr>
          <w:rFonts w:ascii="Times New Roman" w:hAnsi="Times New Roman" w:cs="Times New Roman"/>
          <w:sz w:val="24"/>
          <w:szCs w:val="24"/>
        </w:rPr>
        <w:t xml:space="preserve">f datafication. </w:t>
      </w:r>
      <w:r w:rsidR="00D53597">
        <w:rPr>
          <w:rFonts w:ascii="Times New Roman" w:hAnsi="Times New Roman" w:cs="Times New Roman"/>
          <w:sz w:val="24"/>
          <w:szCs w:val="24"/>
        </w:rPr>
        <w:t xml:space="preserve">With the development of technology, accessing and </w:t>
      </w:r>
      <w:r w:rsidR="00354B77">
        <w:rPr>
          <w:rFonts w:ascii="Times New Roman" w:hAnsi="Times New Roman" w:cs="Times New Roman"/>
          <w:sz w:val="24"/>
          <w:szCs w:val="24"/>
        </w:rPr>
        <w:t>using</w:t>
      </w:r>
      <w:r w:rsidR="00D53597">
        <w:rPr>
          <w:rFonts w:ascii="Times New Roman" w:hAnsi="Times New Roman" w:cs="Times New Roman"/>
          <w:sz w:val="24"/>
          <w:szCs w:val="24"/>
        </w:rPr>
        <w:t xml:space="preserve"> the data has become so easy and at the sam</w:t>
      </w:r>
      <w:r w:rsidR="00D24A96">
        <w:rPr>
          <w:rFonts w:ascii="Times New Roman" w:hAnsi="Times New Roman" w:cs="Times New Roman"/>
          <w:sz w:val="24"/>
          <w:szCs w:val="24"/>
        </w:rPr>
        <w:t xml:space="preserve">e time yielding negative </w:t>
      </w:r>
      <w:r w:rsidR="00422A51">
        <w:rPr>
          <w:rFonts w:ascii="Times New Roman" w:hAnsi="Times New Roman" w:cs="Times New Roman"/>
          <w:sz w:val="24"/>
          <w:szCs w:val="24"/>
        </w:rPr>
        <w:t>affects if</w:t>
      </w:r>
      <w:r w:rsidR="00D53597">
        <w:rPr>
          <w:rFonts w:ascii="Times New Roman" w:hAnsi="Times New Roman" w:cs="Times New Roman"/>
          <w:sz w:val="24"/>
          <w:szCs w:val="24"/>
        </w:rPr>
        <w:t xml:space="preserve"> not used </w:t>
      </w:r>
      <w:r w:rsidR="00257F28">
        <w:rPr>
          <w:rFonts w:ascii="Times New Roman" w:hAnsi="Times New Roman" w:cs="Times New Roman"/>
          <w:sz w:val="24"/>
          <w:szCs w:val="24"/>
        </w:rPr>
        <w:t>for a good cause or with improper usage.</w:t>
      </w:r>
      <w:r w:rsidR="00276604">
        <w:rPr>
          <w:rFonts w:ascii="Times New Roman" w:hAnsi="Times New Roman" w:cs="Times New Roman"/>
          <w:sz w:val="24"/>
          <w:szCs w:val="24"/>
        </w:rPr>
        <w:t xml:space="preserve"> </w:t>
      </w:r>
    </w:p>
    <w:p w14:paraId="5AA9F478" w14:textId="77777777" w:rsidR="001B5A95" w:rsidRDefault="00E30C58" w:rsidP="00654676">
      <w:pPr>
        <w:spacing w:after="240"/>
        <w:jc w:val="both"/>
        <w:rPr>
          <w:rFonts w:ascii="Times New Roman" w:hAnsi="Times New Roman" w:cs="Times New Roman"/>
          <w:sz w:val="24"/>
          <w:szCs w:val="24"/>
        </w:rPr>
      </w:pPr>
      <w:r>
        <w:rPr>
          <w:rFonts w:ascii="Times New Roman" w:hAnsi="Times New Roman" w:cs="Times New Roman"/>
          <w:sz w:val="24"/>
          <w:szCs w:val="24"/>
        </w:rPr>
        <w:t>Analysing the data that is fictional in nature gives us a way to apply the technical and the domain knowledge that we have learnt, but working on real time data considering a societal issue as an objective provides a way to extend a solution besides the former.</w:t>
      </w:r>
      <w:r w:rsidR="00B07D1F">
        <w:rPr>
          <w:rFonts w:ascii="Times New Roman" w:hAnsi="Times New Roman" w:cs="Times New Roman"/>
          <w:sz w:val="24"/>
          <w:szCs w:val="24"/>
        </w:rPr>
        <w:t xml:space="preserve"> </w:t>
      </w:r>
      <w:r w:rsidR="00493C0F">
        <w:rPr>
          <w:rFonts w:ascii="Times New Roman" w:hAnsi="Times New Roman" w:cs="Times New Roman"/>
          <w:sz w:val="24"/>
          <w:szCs w:val="24"/>
        </w:rPr>
        <w:t>We take this advantage to work on a real-time data.</w:t>
      </w:r>
    </w:p>
    <w:p w14:paraId="451495FB" w14:textId="77777777" w:rsidR="008325A6" w:rsidRDefault="008325A6" w:rsidP="00654676">
      <w:pPr>
        <w:spacing w:after="240"/>
        <w:jc w:val="both"/>
        <w:rPr>
          <w:rFonts w:ascii="Times New Roman" w:hAnsi="Times New Roman" w:cs="Times New Roman"/>
          <w:b/>
          <w:sz w:val="24"/>
          <w:szCs w:val="24"/>
          <w:u w:val="single"/>
        </w:rPr>
      </w:pPr>
      <w:r w:rsidRPr="008325A6">
        <w:rPr>
          <w:rFonts w:ascii="Times New Roman" w:hAnsi="Times New Roman" w:cs="Times New Roman"/>
          <w:b/>
          <w:sz w:val="24"/>
          <w:szCs w:val="24"/>
          <w:u w:val="single"/>
        </w:rPr>
        <w:t>Mental health data</w:t>
      </w:r>
      <w:r w:rsidR="00EC0018">
        <w:rPr>
          <w:rFonts w:ascii="Times New Roman" w:hAnsi="Times New Roman" w:cs="Times New Roman"/>
          <w:b/>
          <w:sz w:val="24"/>
          <w:szCs w:val="24"/>
          <w:u w:val="single"/>
        </w:rPr>
        <w:t>set</w:t>
      </w:r>
      <w:r w:rsidRPr="008325A6">
        <w:rPr>
          <w:rFonts w:ascii="Times New Roman" w:hAnsi="Times New Roman" w:cs="Times New Roman"/>
          <w:b/>
          <w:sz w:val="24"/>
          <w:szCs w:val="24"/>
          <w:u w:val="single"/>
        </w:rPr>
        <w:t>:</w:t>
      </w:r>
    </w:p>
    <w:p w14:paraId="41CA97B9" w14:textId="7A10E03F" w:rsidR="001213CF" w:rsidRDefault="00662EB2" w:rsidP="00654676">
      <w:pPr>
        <w:spacing w:after="240"/>
        <w:jc w:val="both"/>
        <w:rPr>
          <w:rFonts w:ascii="Times New Roman" w:hAnsi="Times New Roman" w:cs="Times New Roman"/>
          <w:sz w:val="24"/>
          <w:szCs w:val="24"/>
        </w:rPr>
      </w:pPr>
      <w:r>
        <w:rPr>
          <w:rFonts w:ascii="Times New Roman" w:hAnsi="Times New Roman" w:cs="Times New Roman"/>
          <w:sz w:val="24"/>
          <w:szCs w:val="24"/>
        </w:rPr>
        <w:t>With great efforts for the data, we received our final data from Statistics Canada</w:t>
      </w:r>
      <w:sdt>
        <w:sdtPr>
          <w:rPr>
            <w:rFonts w:ascii="Times New Roman" w:hAnsi="Times New Roman" w:cs="Times New Roman"/>
            <w:sz w:val="24"/>
            <w:szCs w:val="24"/>
          </w:rPr>
          <w:id w:val="-1554766492"/>
          <w:citation/>
        </w:sdtPr>
        <w:sdtContent>
          <w:r w:rsidR="001275DD">
            <w:rPr>
              <w:rFonts w:ascii="Times New Roman" w:hAnsi="Times New Roman" w:cs="Times New Roman"/>
              <w:sz w:val="24"/>
              <w:szCs w:val="24"/>
            </w:rPr>
            <w:fldChar w:fldCharType="begin"/>
          </w:r>
          <w:r w:rsidR="001275DD">
            <w:rPr>
              <w:rFonts w:ascii="Times New Roman" w:hAnsi="Times New Roman" w:cs="Times New Roman"/>
              <w:sz w:val="24"/>
              <w:szCs w:val="24"/>
            </w:rPr>
            <w:instrText xml:space="preserve"> CITATION StatisticsCanada \l 16393 </w:instrText>
          </w:r>
          <w:r w:rsidR="001275DD">
            <w:rPr>
              <w:rFonts w:ascii="Times New Roman" w:hAnsi="Times New Roman" w:cs="Times New Roman"/>
              <w:sz w:val="24"/>
              <w:szCs w:val="24"/>
            </w:rPr>
            <w:fldChar w:fldCharType="separate"/>
          </w:r>
          <w:r w:rsidR="00443D3D">
            <w:rPr>
              <w:rFonts w:ascii="Times New Roman" w:hAnsi="Times New Roman" w:cs="Times New Roman"/>
              <w:noProof/>
              <w:sz w:val="24"/>
              <w:szCs w:val="24"/>
            </w:rPr>
            <w:t xml:space="preserve"> </w:t>
          </w:r>
          <w:r w:rsidR="00443D3D" w:rsidRPr="00443D3D">
            <w:rPr>
              <w:rFonts w:ascii="Times New Roman" w:hAnsi="Times New Roman" w:cs="Times New Roman"/>
              <w:noProof/>
              <w:sz w:val="24"/>
              <w:szCs w:val="24"/>
            </w:rPr>
            <w:t>(Canada, n.d.)</w:t>
          </w:r>
          <w:r w:rsidR="001275D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11131">
        <w:rPr>
          <w:rFonts w:ascii="Times New Roman" w:hAnsi="Times New Roman" w:cs="Times New Roman"/>
          <w:sz w:val="24"/>
          <w:szCs w:val="24"/>
        </w:rPr>
        <w:t xml:space="preserve">In brief, it is </w:t>
      </w:r>
      <w:r w:rsidR="00E85DED">
        <w:rPr>
          <w:rFonts w:ascii="Times New Roman" w:hAnsi="Times New Roman" w:cs="Times New Roman"/>
          <w:sz w:val="24"/>
          <w:szCs w:val="24"/>
        </w:rPr>
        <w:t>an</w:t>
      </w:r>
      <w:r w:rsidR="00A11131">
        <w:rPr>
          <w:rFonts w:ascii="Times New Roman" w:hAnsi="Times New Roman" w:cs="Times New Roman"/>
          <w:sz w:val="24"/>
          <w:szCs w:val="24"/>
        </w:rPr>
        <w:t xml:space="preserve"> EFT</w:t>
      </w:r>
      <w:r w:rsidR="005E51F4">
        <w:rPr>
          <w:rFonts w:ascii="Times New Roman" w:hAnsi="Times New Roman" w:cs="Times New Roman"/>
          <w:sz w:val="24"/>
          <w:szCs w:val="24"/>
        </w:rPr>
        <w:t xml:space="preserve"> </w:t>
      </w:r>
      <w:r w:rsidR="00A11131">
        <w:rPr>
          <w:rFonts w:ascii="Times New Roman" w:hAnsi="Times New Roman" w:cs="Times New Roman"/>
          <w:sz w:val="24"/>
          <w:szCs w:val="24"/>
        </w:rPr>
        <w:t>(Electronic File Tra</w:t>
      </w:r>
      <w:r w:rsidR="009E6C43">
        <w:rPr>
          <w:rFonts w:ascii="Times New Roman" w:hAnsi="Times New Roman" w:cs="Times New Roman"/>
          <w:sz w:val="24"/>
          <w:szCs w:val="24"/>
        </w:rPr>
        <w:t xml:space="preserve">nsfer) </w:t>
      </w:r>
      <w:r w:rsidR="009C12E4">
        <w:rPr>
          <w:rFonts w:ascii="Times New Roman" w:hAnsi="Times New Roman" w:cs="Times New Roman"/>
          <w:sz w:val="24"/>
          <w:szCs w:val="24"/>
        </w:rPr>
        <w:t xml:space="preserve">public usage data </w:t>
      </w:r>
      <w:r w:rsidR="009E6C43">
        <w:rPr>
          <w:rFonts w:ascii="Times New Roman" w:hAnsi="Times New Roman" w:cs="Times New Roman"/>
          <w:sz w:val="24"/>
          <w:szCs w:val="24"/>
        </w:rPr>
        <w:t xml:space="preserve">file that is </w:t>
      </w:r>
      <w:r w:rsidR="009C12E4">
        <w:rPr>
          <w:rFonts w:ascii="Times New Roman" w:hAnsi="Times New Roman" w:cs="Times New Roman"/>
          <w:sz w:val="24"/>
          <w:szCs w:val="24"/>
        </w:rPr>
        <w:t>authenticated</w:t>
      </w:r>
      <w:r w:rsidR="009E6C43">
        <w:rPr>
          <w:rFonts w:ascii="Times New Roman" w:hAnsi="Times New Roman" w:cs="Times New Roman"/>
          <w:sz w:val="24"/>
          <w:szCs w:val="24"/>
        </w:rPr>
        <w:t xml:space="preserve">. </w:t>
      </w:r>
      <w:r w:rsidR="00CE554A">
        <w:rPr>
          <w:rFonts w:ascii="Times New Roman" w:hAnsi="Times New Roman" w:cs="Times New Roman"/>
          <w:sz w:val="24"/>
          <w:szCs w:val="24"/>
        </w:rPr>
        <w:t xml:space="preserve">Data is of </w:t>
      </w:r>
      <w:r w:rsidR="00CE554A" w:rsidRPr="00CE554A">
        <w:rPr>
          <w:rFonts w:ascii="Times New Roman" w:hAnsi="Times New Roman" w:cs="Times New Roman"/>
          <w:sz w:val="24"/>
          <w:szCs w:val="24"/>
        </w:rPr>
        <w:t>Canadian Community Health Survey (CCHS)</w:t>
      </w:r>
      <w:r w:rsidR="00CE554A">
        <w:t xml:space="preserve">. </w:t>
      </w:r>
      <w:r w:rsidR="009E6C43">
        <w:rPr>
          <w:rFonts w:ascii="Times New Roman" w:hAnsi="Times New Roman" w:cs="Times New Roman"/>
          <w:sz w:val="24"/>
          <w:szCs w:val="24"/>
        </w:rPr>
        <w:t xml:space="preserve">We </w:t>
      </w:r>
      <w:r w:rsidR="001D742D">
        <w:rPr>
          <w:rFonts w:ascii="Times New Roman" w:hAnsi="Times New Roman" w:cs="Times New Roman"/>
          <w:sz w:val="24"/>
          <w:szCs w:val="24"/>
        </w:rPr>
        <w:t>were guided with</w:t>
      </w:r>
      <w:r w:rsidR="009E6C43">
        <w:rPr>
          <w:rFonts w:ascii="Times New Roman" w:hAnsi="Times New Roman" w:cs="Times New Roman"/>
          <w:sz w:val="24"/>
          <w:szCs w:val="24"/>
        </w:rPr>
        <w:t xml:space="preserve"> a </w:t>
      </w:r>
      <w:r w:rsidR="00E85DED">
        <w:rPr>
          <w:rFonts w:ascii="Times New Roman" w:hAnsi="Times New Roman" w:cs="Times New Roman"/>
          <w:sz w:val="24"/>
          <w:szCs w:val="24"/>
        </w:rPr>
        <w:t xml:space="preserve">toolkit (SPS application) documentary that helped us in opening the dataset being the dataset, </w:t>
      </w:r>
      <w:proofErr w:type="spellStart"/>
      <w:r w:rsidR="00E85DED">
        <w:rPr>
          <w:rFonts w:ascii="Times New Roman" w:hAnsi="Times New Roman" w:cs="Times New Roman"/>
          <w:sz w:val="24"/>
          <w:szCs w:val="24"/>
        </w:rPr>
        <w:t>sps</w:t>
      </w:r>
      <w:proofErr w:type="spellEnd"/>
      <w:r w:rsidR="00E85DED">
        <w:rPr>
          <w:rFonts w:ascii="Times New Roman" w:hAnsi="Times New Roman" w:cs="Times New Roman"/>
          <w:sz w:val="24"/>
          <w:szCs w:val="24"/>
        </w:rPr>
        <w:t xml:space="preserve"> and sass formatted files.</w:t>
      </w:r>
      <w:r w:rsidR="001D1EEC">
        <w:rPr>
          <w:rFonts w:ascii="Times New Roman" w:hAnsi="Times New Roman" w:cs="Times New Roman"/>
          <w:sz w:val="24"/>
          <w:szCs w:val="24"/>
        </w:rPr>
        <w:t xml:space="preserve"> </w:t>
      </w:r>
      <w:r w:rsidR="005F0215">
        <w:rPr>
          <w:rFonts w:ascii="Times New Roman" w:hAnsi="Times New Roman" w:cs="Times New Roman"/>
          <w:sz w:val="24"/>
          <w:szCs w:val="24"/>
        </w:rPr>
        <w:t xml:space="preserve">Dataset covers 2 years of data i.e., 2015 and 2016. This has all the information for all the health components of a person participated in the survey. This survey data covers all the provinces in Canada. </w:t>
      </w:r>
      <w:r w:rsidR="00E721B6">
        <w:rPr>
          <w:rFonts w:ascii="Times New Roman" w:hAnsi="Times New Roman" w:cs="Times New Roman"/>
          <w:sz w:val="24"/>
          <w:szCs w:val="24"/>
        </w:rPr>
        <w:t xml:space="preserve">Survey is conducted by interviewing the respondent by a list of questions that are provided in the </w:t>
      </w:r>
      <w:r w:rsidR="004F50BF">
        <w:rPr>
          <w:rFonts w:ascii="Times New Roman" w:hAnsi="Times New Roman" w:cs="Times New Roman"/>
          <w:sz w:val="24"/>
          <w:szCs w:val="24"/>
        </w:rPr>
        <w:t>questionnaire</w:t>
      </w:r>
      <w:r w:rsidR="00E721B6">
        <w:rPr>
          <w:rFonts w:ascii="Times New Roman" w:hAnsi="Times New Roman" w:cs="Times New Roman"/>
          <w:sz w:val="24"/>
          <w:szCs w:val="24"/>
        </w:rPr>
        <w:t xml:space="preserve"> document. </w:t>
      </w:r>
      <w:r w:rsidR="005F0215">
        <w:rPr>
          <w:rFonts w:ascii="Times New Roman" w:hAnsi="Times New Roman" w:cs="Times New Roman"/>
          <w:sz w:val="24"/>
          <w:szCs w:val="24"/>
        </w:rPr>
        <w:t xml:space="preserve">A response of 110,095 individuals is obtained from the survey. </w:t>
      </w:r>
      <w:r w:rsidR="00166918">
        <w:rPr>
          <w:rFonts w:ascii="Times New Roman" w:hAnsi="Times New Roman" w:cs="Times New Roman"/>
          <w:sz w:val="24"/>
          <w:szCs w:val="24"/>
        </w:rPr>
        <w:t>Raw version of this dataset is called a master file and it has whole information of the respondent. In order to preserve the analytical value of the data, several controls are implemented in creating the PUMF (Public usage metadata file). This has no personal information such as name, telephone number, whether a pregnant etc.</w:t>
      </w:r>
      <w:r w:rsidR="005F0215">
        <w:rPr>
          <w:rFonts w:ascii="Times New Roman" w:hAnsi="Times New Roman" w:cs="Times New Roman"/>
          <w:sz w:val="24"/>
          <w:szCs w:val="24"/>
        </w:rPr>
        <w:t xml:space="preserve"> The PUMF file</w:t>
      </w:r>
      <w:r w:rsidR="0040760A">
        <w:rPr>
          <w:rFonts w:ascii="Times New Roman" w:hAnsi="Times New Roman" w:cs="Times New Roman"/>
          <w:sz w:val="24"/>
          <w:szCs w:val="24"/>
        </w:rPr>
        <w:t xml:space="preserve"> has around 1024 columns and more than 1</w:t>
      </w:r>
      <w:r w:rsidR="005F04FC">
        <w:rPr>
          <w:rFonts w:ascii="Times New Roman" w:hAnsi="Times New Roman" w:cs="Times New Roman"/>
          <w:sz w:val="24"/>
          <w:szCs w:val="24"/>
        </w:rPr>
        <w:t>.</w:t>
      </w:r>
      <w:r w:rsidR="0040760A">
        <w:rPr>
          <w:rFonts w:ascii="Times New Roman" w:hAnsi="Times New Roman" w:cs="Times New Roman"/>
          <w:sz w:val="24"/>
          <w:szCs w:val="24"/>
        </w:rPr>
        <w:t>2 lakh rows.</w:t>
      </w:r>
      <w:r w:rsidR="00611558">
        <w:rPr>
          <w:rFonts w:ascii="Times New Roman" w:hAnsi="Times New Roman" w:cs="Times New Roman"/>
          <w:sz w:val="24"/>
          <w:szCs w:val="24"/>
        </w:rPr>
        <w:t xml:space="preserve"> </w:t>
      </w:r>
      <w:r w:rsidR="00812E5A">
        <w:rPr>
          <w:rFonts w:ascii="Times New Roman" w:hAnsi="Times New Roman" w:cs="Times New Roman"/>
          <w:sz w:val="24"/>
          <w:szCs w:val="24"/>
        </w:rPr>
        <w:t>It</w:t>
      </w:r>
      <w:r w:rsidR="006B5056">
        <w:rPr>
          <w:rFonts w:ascii="Times New Roman" w:hAnsi="Times New Roman" w:cs="Times New Roman"/>
          <w:sz w:val="24"/>
          <w:szCs w:val="24"/>
        </w:rPr>
        <w:t xml:space="preserve"> has columns that are </w:t>
      </w:r>
      <w:r w:rsidR="00183846">
        <w:rPr>
          <w:rFonts w:ascii="Times New Roman" w:hAnsi="Times New Roman" w:cs="Times New Roman"/>
          <w:sz w:val="24"/>
          <w:szCs w:val="24"/>
        </w:rPr>
        <w:t>self</w:t>
      </w:r>
      <w:r w:rsidR="006B5056">
        <w:rPr>
          <w:rFonts w:ascii="Times New Roman" w:hAnsi="Times New Roman" w:cs="Times New Roman"/>
          <w:sz w:val="24"/>
          <w:szCs w:val="24"/>
        </w:rPr>
        <w:t xml:space="preserve">- </w:t>
      </w:r>
      <w:r w:rsidR="00812E5A">
        <w:rPr>
          <w:rFonts w:ascii="Times New Roman" w:hAnsi="Times New Roman" w:cs="Times New Roman"/>
          <w:sz w:val="24"/>
          <w:szCs w:val="24"/>
        </w:rPr>
        <w:t>reported and</w:t>
      </w:r>
      <w:r w:rsidR="00AC4465">
        <w:rPr>
          <w:rFonts w:ascii="Times New Roman" w:hAnsi="Times New Roman" w:cs="Times New Roman"/>
          <w:sz w:val="24"/>
          <w:szCs w:val="24"/>
        </w:rPr>
        <w:t xml:space="preserve"> derived from the other columns. </w:t>
      </w:r>
      <w:r w:rsidR="00611558">
        <w:rPr>
          <w:rFonts w:ascii="Times New Roman" w:hAnsi="Times New Roman" w:cs="Times New Roman"/>
          <w:sz w:val="24"/>
          <w:szCs w:val="24"/>
        </w:rPr>
        <w:t xml:space="preserve">This </w:t>
      </w:r>
      <w:r w:rsidR="00934D1F">
        <w:rPr>
          <w:rFonts w:ascii="Times New Roman" w:hAnsi="Times New Roman" w:cs="Times New Roman"/>
          <w:sz w:val="24"/>
          <w:szCs w:val="24"/>
        </w:rPr>
        <w:t xml:space="preserve">dataset </w:t>
      </w:r>
      <w:r w:rsidR="00611558">
        <w:rPr>
          <w:rFonts w:ascii="Times New Roman" w:hAnsi="Times New Roman" w:cs="Times New Roman"/>
          <w:sz w:val="24"/>
          <w:szCs w:val="24"/>
        </w:rPr>
        <w:t xml:space="preserve">covers mostly whole </w:t>
      </w:r>
      <w:r w:rsidR="00D323BA">
        <w:rPr>
          <w:rFonts w:ascii="Times New Roman" w:hAnsi="Times New Roman" w:cs="Times New Roman"/>
          <w:sz w:val="24"/>
          <w:szCs w:val="24"/>
        </w:rPr>
        <w:t xml:space="preserve">number </w:t>
      </w:r>
      <w:r w:rsidR="00611558">
        <w:rPr>
          <w:rFonts w:ascii="Times New Roman" w:hAnsi="Times New Roman" w:cs="Times New Roman"/>
          <w:sz w:val="24"/>
          <w:szCs w:val="24"/>
        </w:rPr>
        <w:t>valued columns ranging from 1-6 as its values.</w:t>
      </w:r>
      <w:r w:rsidR="009B2B4C">
        <w:rPr>
          <w:rFonts w:ascii="Times New Roman" w:hAnsi="Times New Roman" w:cs="Times New Roman"/>
          <w:sz w:val="24"/>
          <w:szCs w:val="24"/>
        </w:rPr>
        <w:t xml:space="preserve"> Out of these columns, we are trying to figure out the </w:t>
      </w:r>
      <w:r w:rsidR="00FA5FB3">
        <w:rPr>
          <w:rFonts w:ascii="Times New Roman" w:hAnsi="Times New Roman" w:cs="Times New Roman"/>
          <w:sz w:val="24"/>
          <w:szCs w:val="24"/>
        </w:rPr>
        <w:t>columns that would be related for</w:t>
      </w:r>
      <w:r w:rsidR="009B2B4C">
        <w:rPr>
          <w:rFonts w:ascii="Times New Roman" w:hAnsi="Times New Roman" w:cs="Times New Roman"/>
          <w:sz w:val="24"/>
          <w:szCs w:val="24"/>
        </w:rPr>
        <w:t xml:space="preserve"> our analysis purpose.</w:t>
      </w:r>
      <w:r w:rsidR="00CC0E36">
        <w:rPr>
          <w:rFonts w:ascii="Times New Roman" w:hAnsi="Times New Roman" w:cs="Times New Roman"/>
          <w:sz w:val="24"/>
          <w:szCs w:val="24"/>
        </w:rPr>
        <w:t xml:space="preserve"> </w:t>
      </w:r>
    </w:p>
    <w:p w14:paraId="142B705F" w14:textId="77777777" w:rsidR="000E7DF6" w:rsidRDefault="000E7DF6" w:rsidP="00654676">
      <w:pPr>
        <w:spacing w:after="240"/>
        <w:jc w:val="both"/>
        <w:rPr>
          <w:rFonts w:ascii="Times New Roman" w:hAnsi="Times New Roman" w:cs="Times New Roman"/>
          <w:sz w:val="24"/>
          <w:szCs w:val="24"/>
        </w:rPr>
      </w:pPr>
      <w:r>
        <w:rPr>
          <w:rFonts w:ascii="Times New Roman" w:hAnsi="Times New Roman" w:cs="Times New Roman"/>
          <w:sz w:val="24"/>
          <w:szCs w:val="24"/>
        </w:rPr>
        <w:lastRenderedPageBreak/>
        <w:t xml:space="preserve">The data that we received is given a </w:t>
      </w:r>
      <w:r w:rsidR="00AC4E3B">
        <w:rPr>
          <w:rFonts w:ascii="Times New Roman" w:hAnsi="Times New Roman" w:cs="Times New Roman"/>
          <w:sz w:val="24"/>
          <w:szCs w:val="24"/>
        </w:rPr>
        <w:t>tag “final</w:t>
      </w:r>
      <w:r>
        <w:rPr>
          <w:rFonts w:ascii="Times New Roman" w:hAnsi="Times New Roman" w:cs="Times New Roman"/>
          <w:sz w:val="24"/>
          <w:szCs w:val="24"/>
        </w:rPr>
        <w:t xml:space="preserve"> selected data” by looking </w:t>
      </w:r>
      <w:r w:rsidR="00AC4E3B">
        <w:rPr>
          <w:rFonts w:ascii="Times New Roman" w:hAnsi="Times New Roman" w:cs="Times New Roman"/>
          <w:sz w:val="24"/>
          <w:szCs w:val="24"/>
        </w:rPr>
        <w:t>at:</w:t>
      </w:r>
    </w:p>
    <w:p w14:paraId="6182B005" w14:textId="77777777" w:rsidR="000E7DF6" w:rsidRPr="000E7DF6" w:rsidRDefault="000E7DF6" w:rsidP="000E7DF6">
      <w:pPr>
        <w:pStyle w:val="ListParagraph"/>
        <w:numPr>
          <w:ilvl w:val="0"/>
          <w:numId w:val="4"/>
        </w:numPr>
        <w:spacing w:after="240"/>
        <w:jc w:val="both"/>
        <w:rPr>
          <w:rFonts w:ascii="Times New Roman" w:hAnsi="Times New Roman" w:cs="Times New Roman"/>
          <w:b/>
          <w:sz w:val="24"/>
          <w:szCs w:val="24"/>
          <w:u w:val="single"/>
        </w:rPr>
      </w:pPr>
      <w:r>
        <w:rPr>
          <w:rFonts w:ascii="Times New Roman" w:hAnsi="Times New Roman" w:cs="Times New Roman"/>
          <w:sz w:val="24"/>
          <w:szCs w:val="24"/>
        </w:rPr>
        <w:t>C</w:t>
      </w:r>
      <w:r w:rsidRPr="000E7DF6">
        <w:rPr>
          <w:rFonts w:ascii="Times New Roman" w:hAnsi="Times New Roman" w:cs="Times New Roman"/>
          <w:sz w:val="24"/>
          <w:szCs w:val="24"/>
        </w:rPr>
        <w:t>olumns i</w:t>
      </w:r>
      <w:r w:rsidR="00D759F6">
        <w:rPr>
          <w:rFonts w:ascii="Times New Roman" w:hAnsi="Times New Roman" w:cs="Times New Roman"/>
          <w:sz w:val="24"/>
          <w:szCs w:val="24"/>
        </w:rPr>
        <w:t>t had specifically that are</w:t>
      </w:r>
      <w:r w:rsidRPr="000E7DF6">
        <w:rPr>
          <w:rFonts w:ascii="Times New Roman" w:hAnsi="Times New Roman" w:cs="Times New Roman"/>
          <w:sz w:val="24"/>
          <w:szCs w:val="24"/>
        </w:rPr>
        <w:t xml:space="preserve"> related for our p</w:t>
      </w:r>
      <w:r>
        <w:rPr>
          <w:rFonts w:ascii="Times New Roman" w:hAnsi="Times New Roman" w:cs="Times New Roman"/>
          <w:sz w:val="24"/>
          <w:szCs w:val="24"/>
        </w:rPr>
        <w:t>roblem statement analysis</w:t>
      </w:r>
    </w:p>
    <w:p w14:paraId="6DA7A2E7" w14:textId="77777777" w:rsidR="000E7DF6" w:rsidRPr="00FE6804" w:rsidRDefault="001B2CF9" w:rsidP="000E7DF6">
      <w:pPr>
        <w:pStyle w:val="ListParagraph"/>
        <w:numPr>
          <w:ilvl w:val="0"/>
          <w:numId w:val="4"/>
        </w:numPr>
        <w:spacing w:after="240"/>
        <w:jc w:val="both"/>
        <w:rPr>
          <w:rFonts w:ascii="Times New Roman" w:hAnsi="Times New Roman" w:cs="Times New Roman"/>
          <w:b/>
          <w:sz w:val="24"/>
          <w:szCs w:val="24"/>
          <w:u w:val="single"/>
        </w:rPr>
      </w:pPr>
      <w:r>
        <w:rPr>
          <w:rFonts w:ascii="Times New Roman" w:hAnsi="Times New Roman" w:cs="Times New Roman"/>
          <w:sz w:val="24"/>
          <w:szCs w:val="24"/>
        </w:rPr>
        <w:t>S</w:t>
      </w:r>
      <w:r w:rsidR="00FE6804">
        <w:rPr>
          <w:rFonts w:ascii="Times New Roman" w:hAnsi="Times New Roman" w:cs="Times New Roman"/>
          <w:sz w:val="24"/>
          <w:szCs w:val="24"/>
        </w:rPr>
        <w:t>ize of the data</w:t>
      </w:r>
    </w:p>
    <w:p w14:paraId="5321781F" w14:textId="77777777" w:rsidR="00CE3838" w:rsidRPr="00CE3838" w:rsidRDefault="001B2CF9" w:rsidP="00CE3838">
      <w:pPr>
        <w:pStyle w:val="ListParagraph"/>
        <w:numPr>
          <w:ilvl w:val="0"/>
          <w:numId w:val="4"/>
        </w:numPr>
        <w:spacing w:after="240"/>
        <w:jc w:val="both"/>
        <w:rPr>
          <w:rFonts w:ascii="Times New Roman" w:hAnsi="Times New Roman" w:cs="Times New Roman"/>
          <w:b/>
          <w:sz w:val="24"/>
          <w:szCs w:val="24"/>
          <w:u w:val="single"/>
        </w:rPr>
      </w:pPr>
      <w:r>
        <w:rPr>
          <w:rFonts w:ascii="Times New Roman" w:hAnsi="Times New Roman" w:cs="Times New Roman"/>
          <w:sz w:val="24"/>
          <w:szCs w:val="24"/>
        </w:rPr>
        <w:t>Q</w:t>
      </w:r>
      <w:r w:rsidR="00FE6804">
        <w:rPr>
          <w:rFonts w:ascii="Times New Roman" w:hAnsi="Times New Roman" w:cs="Times New Roman"/>
          <w:sz w:val="24"/>
          <w:szCs w:val="24"/>
        </w:rPr>
        <w:t xml:space="preserve">uality of the data (a quality assurance </w:t>
      </w:r>
      <w:r w:rsidR="00942D63">
        <w:rPr>
          <w:rFonts w:ascii="Times New Roman" w:hAnsi="Times New Roman" w:cs="Times New Roman"/>
          <w:sz w:val="24"/>
          <w:szCs w:val="24"/>
        </w:rPr>
        <w:t xml:space="preserve">document </w:t>
      </w:r>
      <w:r w:rsidR="00FE6804">
        <w:rPr>
          <w:rFonts w:ascii="Times New Roman" w:hAnsi="Times New Roman" w:cs="Times New Roman"/>
          <w:sz w:val="24"/>
          <w:szCs w:val="24"/>
        </w:rPr>
        <w:t>is also being received from the resource channel)</w:t>
      </w:r>
    </w:p>
    <w:p w14:paraId="460A0F02" w14:textId="77777777" w:rsidR="00400369" w:rsidRDefault="00557F43" w:rsidP="00B34109">
      <w:pPr>
        <w:spacing w:after="240"/>
        <w:jc w:val="both"/>
        <w:rPr>
          <w:rFonts w:ascii="Times New Roman" w:hAnsi="Times New Roman" w:cs="Times New Roman"/>
          <w:b/>
          <w:sz w:val="24"/>
          <w:szCs w:val="24"/>
          <w:u w:val="single"/>
        </w:rPr>
      </w:pPr>
      <w:r>
        <w:rPr>
          <w:rFonts w:ascii="Times New Roman" w:hAnsi="Times New Roman" w:cs="Times New Roman"/>
          <w:b/>
          <w:sz w:val="24"/>
          <w:szCs w:val="24"/>
          <w:u w:val="single"/>
        </w:rPr>
        <w:t>Ethical principles</w:t>
      </w:r>
      <w:r w:rsidR="007D3D02">
        <w:rPr>
          <w:rFonts w:ascii="Times New Roman" w:hAnsi="Times New Roman" w:cs="Times New Roman"/>
          <w:b/>
          <w:sz w:val="24"/>
          <w:szCs w:val="24"/>
          <w:u w:val="single"/>
        </w:rPr>
        <w:t xml:space="preserve"> related to our data</w:t>
      </w:r>
      <w:r>
        <w:rPr>
          <w:rFonts w:ascii="Times New Roman" w:hAnsi="Times New Roman" w:cs="Times New Roman"/>
          <w:b/>
          <w:sz w:val="24"/>
          <w:szCs w:val="24"/>
          <w:u w:val="single"/>
        </w:rPr>
        <w:t>:</w:t>
      </w:r>
    </w:p>
    <w:p w14:paraId="0AEEA017" w14:textId="4D56B906" w:rsidR="00FF0D3E" w:rsidRDefault="00FF0D3E" w:rsidP="00B34109">
      <w:pPr>
        <w:spacing w:after="240"/>
        <w:jc w:val="both"/>
        <w:rPr>
          <w:rFonts w:ascii="Times New Roman" w:hAnsi="Times New Roman" w:cs="Times New Roman"/>
          <w:sz w:val="24"/>
          <w:szCs w:val="24"/>
        </w:rPr>
      </w:pPr>
      <w:r>
        <w:rPr>
          <w:rFonts w:ascii="Times New Roman" w:hAnsi="Times New Roman" w:cs="Times New Roman"/>
          <w:sz w:val="24"/>
          <w:szCs w:val="24"/>
        </w:rPr>
        <w:t>Our dataset is completely ethical in</w:t>
      </w:r>
      <w:r w:rsidR="008F6494">
        <w:rPr>
          <w:rFonts w:ascii="Times New Roman" w:hAnsi="Times New Roman" w:cs="Times New Roman"/>
          <w:sz w:val="24"/>
          <w:szCs w:val="24"/>
        </w:rPr>
        <w:t xml:space="preserve"> a way that it follows all the five</w:t>
      </w:r>
      <w:r>
        <w:rPr>
          <w:rFonts w:ascii="Times New Roman" w:hAnsi="Times New Roman" w:cs="Times New Roman"/>
          <w:sz w:val="24"/>
          <w:szCs w:val="24"/>
        </w:rPr>
        <w:t xml:space="preserve"> </w:t>
      </w:r>
      <w:r w:rsidR="008F6494">
        <w:rPr>
          <w:rFonts w:ascii="Times New Roman" w:hAnsi="Times New Roman" w:cs="Times New Roman"/>
          <w:sz w:val="24"/>
          <w:szCs w:val="24"/>
        </w:rPr>
        <w:t>framing guidelines</w:t>
      </w:r>
      <w:r>
        <w:rPr>
          <w:rFonts w:ascii="Times New Roman" w:hAnsi="Times New Roman" w:cs="Times New Roman"/>
          <w:sz w:val="24"/>
          <w:szCs w:val="24"/>
        </w:rPr>
        <w:t xml:space="preserve"> </w:t>
      </w:r>
      <w:r w:rsidR="00385B71">
        <w:rPr>
          <w:rFonts w:ascii="Times New Roman" w:hAnsi="Times New Roman" w:cs="Times New Roman"/>
          <w:sz w:val="24"/>
          <w:szCs w:val="24"/>
        </w:rPr>
        <w:t xml:space="preserve">(consent, clarity, consistency and trust, control and transparency, consequences) </w:t>
      </w:r>
      <w:r>
        <w:rPr>
          <w:rFonts w:ascii="Times New Roman" w:hAnsi="Times New Roman" w:cs="Times New Roman"/>
          <w:sz w:val="24"/>
          <w:szCs w:val="24"/>
        </w:rPr>
        <w:t>necessary</w:t>
      </w:r>
      <w:sdt>
        <w:sdtPr>
          <w:rPr>
            <w:rFonts w:ascii="Times New Roman" w:hAnsi="Times New Roman" w:cs="Times New Roman"/>
            <w:sz w:val="24"/>
            <w:szCs w:val="24"/>
          </w:rPr>
          <w:id w:val="-1514832109"/>
          <w:citation/>
        </w:sdtPr>
        <w:sdtContent>
          <w:r w:rsidR="00B31175">
            <w:rPr>
              <w:rFonts w:ascii="Times New Roman" w:hAnsi="Times New Roman" w:cs="Times New Roman"/>
              <w:sz w:val="24"/>
              <w:szCs w:val="24"/>
            </w:rPr>
            <w:fldChar w:fldCharType="begin"/>
          </w:r>
          <w:r w:rsidR="00B31175">
            <w:rPr>
              <w:rFonts w:ascii="Times New Roman" w:hAnsi="Times New Roman" w:cs="Times New Roman"/>
              <w:sz w:val="24"/>
              <w:szCs w:val="24"/>
            </w:rPr>
            <w:instrText xml:space="preserve"> CITATION FiveCs \l 16393 </w:instrText>
          </w:r>
          <w:r w:rsidR="00B31175">
            <w:rPr>
              <w:rFonts w:ascii="Times New Roman" w:hAnsi="Times New Roman" w:cs="Times New Roman"/>
              <w:sz w:val="24"/>
              <w:szCs w:val="24"/>
            </w:rPr>
            <w:fldChar w:fldCharType="separate"/>
          </w:r>
          <w:r w:rsidR="00443D3D">
            <w:rPr>
              <w:rFonts w:ascii="Times New Roman" w:hAnsi="Times New Roman" w:cs="Times New Roman"/>
              <w:noProof/>
              <w:sz w:val="24"/>
              <w:szCs w:val="24"/>
            </w:rPr>
            <w:t xml:space="preserve"> </w:t>
          </w:r>
          <w:r w:rsidR="00443D3D" w:rsidRPr="00443D3D">
            <w:rPr>
              <w:rFonts w:ascii="Times New Roman" w:hAnsi="Times New Roman" w:cs="Times New Roman"/>
              <w:noProof/>
              <w:sz w:val="24"/>
              <w:szCs w:val="24"/>
            </w:rPr>
            <w:t>(Patil, n.d.)</w:t>
          </w:r>
          <w:r w:rsidR="00B31175">
            <w:rPr>
              <w:rFonts w:ascii="Times New Roman" w:hAnsi="Times New Roman" w:cs="Times New Roman"/>
              <w:sz w:val="24"/>
              <w:szCs w:val="24"/>
            </w:rPr>
            <w:fldChar w:fldCharType="end"/>
          </w:r>
        </w:sdtContent>
      </w:sdt>
      <w:r w:rsidR="008A25A4">
        <w:rPr>
          <w:rFonts w:ascii="Times New Roman" w:hAnsi="Times New Roman" w:cs="Times New Roman"/>
          <w:sz w:val="24"/>
          <w:szCs w:val="24"/>
        </w:rPr>
        <w:t xml:space="preserve"> This is completely secure and reliable too.</w:t>
      </w:r>
    </w:p>
    <w:p w14:paraId="7F803618" w14:textId="77777777" w:rsidR="00B239B8" w:rsidRDefault="00B239B8" w:rsidP="00B239B8">
      <w:pPr>
        <w:pStyle w:val="ListParagraph"/>
        <w:numPr>
          <w:ilvl w:val="0"/>
          <w:numId w:val="5"/>
        </w:numPr>
        <w:spacing w:after="240"/>
        <w:jc w:val="both"/>
        <w:rPr>
          <w:rFonts w:ascii="Times New Roman" w:hAnsi="Times New Roman" w:cs="Times New Roman"/>
          <w:sz w:val="24"/>
          <w:szCs w:val="24"/>
        </w:rPr>
      </w:pPr>
      <w:r>
        <w:rPr>
          <w:rFonts w:ascii="Times New Roman" w:hAnsi="Times New Roman" w:cs="Times New Roman"/>
          <w:sz w:val="24"/>
          <w:szCs w:val="24"/>
        </w:rPr>
        <w:t>This dataset is collected with user’s agreement and this being mentioned in the Questionnaire document. We had this dataset into our hands after being completing all the procedures officially.</w:t>
      </w:r>
      <w:r w:rsidR="00E54034">
        <w:rPr>
          <w:rFonts w:ascii="Times New Roman" w:hAnsi="Times New Roman" w:cs="Times New Roman"/>
          <w:sz w:val="24"/>
          <w:szCs w:val="24"/>
        </w:rPr>
        <w:t xml:space="preserve"> Hence, it follows the consent with the user.</w:t>
      </w:r>
    </w:p>
    <w:p w14:paraId="74A82935" w14:textId="77777777" w:rsidR="00E54034" w:rsidRDefault="002860D6" w:rsidP="00B239B8">
      <w:pPr>
        <w:pStyle w:val="ListParagraph"/>
        <w:numPr>
          <w:ilvl w:val="0"/>
          <w:numId w:val="5"/>
        </w:numPr>
        <w:spacing w:after="240"/>
        <w:jc w:val="both"/>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parti</w:t>
      </w:r>
      <w:bookmarkStart w:id="0" w:name="_GoBack"/>
      <w:bookmarkEnd w:id="0"/>
      <w:r>
        <w:rPr>
          <w:rFonts w:ascii="Times New Roman" w:hAnsi="Times New Roman" w:cs="Times New Roman"/>
          <w:sz w:val="24"/>
          <w:szCs w:val="24"/>
        </w:rPr>
        <w:t>cular note</w:t>
      </w:r>
      <w:proofErr w:type="gramEnd"/>
      <w:r>
        <w:rPr>
          <w:rFonts w:ascii="Times New Roman" w:hAnsi="Times New Roman" w:cs="Times New Roman"/>
          <w:sz w:val="24"/>
          <w:szCs w:val="24"/>
        </w:rPr>
        <w:t xml:space="preserve"> which specifies the main goal for the data collection is being specified to the user with clarity before collecting the data. </w:t>
      </w:r>
      <w:r w:rsidR="006B4B19">
        <w:rPr>
          <w:rFonts w:ascii="Times New Roman" w:hAnsi="Times New Roman" w:cs="Times New Roman"/>
          <w:sz w:val="24"/>
          <w:szCs w:val="24"/>
        </w:rPr>
        <w:t xml:space="preserve">We had an official mail communication stating our need for the dataset clearly </w:t>
      </w:r>
      <w:r w:rsidR="00452BD7">
        <w:rPr>
          <w:rFonts w:ascii="Times New Roman" w:hAnsi="Times New Roman" w:cs="Times New Roman"/>
          <w:sz w:val="24"/>
          <w:szCs w:val="24"/>
        </w:rPr>
        <w:t>before the data was being handed over to us.</w:t>
      </w:r>
      <w:r w:rsidR="00535233">
        <w:rPr>
          <w:rFonts w:ascii="Times New Roman" w:hAnsi="Times New Roman" w:cs="Times New Roman"/>
          <w:sz w:val="24"/>
          <w:szCs w:val="24"/>
        </w:rPr>
        <w:t xml:space="preserve"> This paves a way for the clarity guideline.</w:t>
      </w:r>
    </w:p>
    <w:p w14:paraId="7241C512" w14:textId="36253BB5" w:rsidR="00BF409A" w:rsidRDefault="00BF409A" w:rsidP="00B239B8">
      <w:pPr>
        <w:pStyle w:val="ListParagraph"/>
        <w:numPr>
          <w:ilvl w:val="0"/>
          <w:numId w:val="5"/>
        </w:numPr>
        <w:spacing w:after="240"/>
        <w:jc w:val="both"/>
        <w:rPr>
          <w:rFonts w:ascii="Times New Roman" w:hAnsi="Times New Roman" w:cs="Times New Roman"/>
          <w:sz w:val="24"/>
          <w:szCs w:val="24"/>
        </w:rPr>
      </w:pPr>
      <w:r>
        <w:rPr>
          <w:rFonts w:ascii="Times New Roman" w:hAnsi="Times New Roman" w:cs="Times New Roman"/>
          <w:sz w:val="24"/>
          <w:szCs w:val="24"/>
        </w:rPr>
        <w:t>This data is being collected by the government officials and this is a huge program that took place in all the provinces of Canada for the benefit of society</w:t>
      </w:r>
      <w:r w:rsidR="007D3D02">
        <w:rPr>
          <w:rFonts w:ascii="Times New Roman" w:hAnsi="Times New Roman" w:cs="Times New Roman"/>
          <w:sz w:val="24"/>
          <w:szCs w:val="24"/>
        </w:rPr>
        <w:t xml:space="preserve">. </w:t>
      </w:r>
      <w:r w:rsidR="00244096">
        <w:rPr>
          <w:rFonts w:ascii="Times New Roman" w:hAnsi="Times New Roman" w:cs="Times New Roman"/>
          <w:sz w:val="24"/>
          <w:szCs w:val="24"/>
        </w:rPr>
        <w:t>Hence, there is no chance for</w:t>
      </w:r>
      <w:r w:rsidR="00F527CD">
        <w:rPr>
          <w:rFonts w:ascii="Times New Roman" w:hAnsi="Times New Roman" w:cs="Times New Roman"/>
          <w:sz w:val="24"/>
          <w:szCs w:val="24"/>
        </w:rPr>
        <w:t xml:space="preserve"> the break of trust and consistency of the user.</w:t>
      </w:r>
      <w:r w:rsidR="001B0DAA">
        <w:rPr>
          <w:rFonts w:ascii="Times New Roman" w:hAnsi="Times New Roman" w:cs="Times New Roman"/>
          <w:sz w:val="24"/>
          <w:szCs w:val="24"/>
        </w:rPr>
        <w:t xml:space="preserve"> We as a team will be working on this dataset only for our analysis </w:t>
      </w:r>
      <w:r w:rsidR="003343F2">
        <w:rPr>
          <w:rFonts w:ascii="Times New Roman" w:hAnsi="Times New Roman" w:cs="Times New Roman"/>
          <w:sz w:val="24"/>
          <w:szCs w:val="24"/>
        </w:rPr>
        <w:t xml:space="preserve">with no misuse </w:t>
      </w:r>
      <w:r w:rsidR="001B0DAA">
        <w:rPr>
          <w:rFonts w:ascii="Times New Roman" w:hAnsi="Times New Roman" w:cs="Times New Roman"/>
          <w:sz w:val="24"/>
          <w:szCs w:val="24"/>
        </w:rPr>
        <w:t>and hence</w:t>
      </w:r>
      <w:r w:rsidR="00AA32C3">
        <w:rPr>
          <w:rFonts w:ascii="Times New Roman" w:hAnsi="Times New Roman" w:cs="Times New Roman"/>
          <w:sz w:val="24"/>
          <w:szCs w:val="24"/>
        </w:rPr>
        <w:t xml:space="preserve"> forth,</w:t>
      </w:r>
      <w:r w:rsidR="001B0DAA">
        <w:rPr>
          <w:rFonts w:ascii="Times New Roman" w:hAnsi="Times New Roman" w:cs="Times New Roman"/>
          <w:sz w:val="24"/>
          <w:szCs w:val="24"/>
        </w:rPr>
        <w:t xml:space="preserve"> we will </w:t>
      </w:r>
      <w:r w:rsidR="00AA32C3">
        <w:rPr>
          <w:rFonts w:ascii="Times New Roman" w:hAnsi="Times New Roman" w:cs="Times New Roman"/>
          <w:sz w:val="24"/>
          <w:szCs w:val="24"/>
        </w:rPr>
        <w:t>maintain</w:t>
      </w:r>
      <w:r w:rsidR="001B0DAA">
        <w:rPr>
          <w:rFonts w:ascii="Times New Roman" w:hAnsi="Times New Roman" w:cs="Times New Roman"/>
          <w:sz w:val="24"/>
          <w:szCs w:val="24"/>
        </w:rPr>
        <w:t xml:space="preserve"> the same level of consistency and trust.</w:t>
      </w:r>
      <w:r w:rsidR="0055073D">
        <w:rPr>
          <w:rFonts w:ascii="Times New Roman" w:hAnsi="Times New Roman" w:cs="Times New Roman"/>
          <w:sz w:val="24"/>
          <w:szCs w:val="24"/>
        </w:rPr>
        <w:t xml:space="preserve"> This in a straight way covers the third framing guideline i.e., consistency and trust. </w:t>
      </w:r>
    </w:p>
    <w:p w14:paraId="60323641" w14:textId="77777777" w:rsidR="0055073D" w:rsidRDefault="0065379C" w:rsidP="00B239B8">
      <w:pPr>
        <w:pStyle w:val="ListParagraph"/>
        <w:numPr>
          <w:ilvl w:val="0"/>
          <w:numId w:val="5"/>
        </w:numPr>
        <w:spacing w:after="240"/>
        <w:jc w:val="both"/>
        <w:rPr>
          <w:rFonts w:ascii="Times New Roman" w:hAnsi="Times New Roman" w:cs="Times New Roman"/>
          <w:sz w:val="24"/>
          <w:szCs w:val="24"/>
        </w:rPr>
      </w:pPr>
      <w:r>
        <w:rPr>
          <w:rFonts w:ascii="Times New Roman" w:hAnsi="Times New Roman" w:cs="Times New Roman"/>
          <w:sz w:val="24"/>
          <w:szCs w:val="24"/>
        </w:rPr>
        <w:t xml:space="preserve">Even though data is available for public usage, it had certain authentication procedures that are to get followed to access the dataset </w:t>
      </w:r>
      <w:r w:rsidR="00295345">
        <w:rPr>
          <w:rFonts w:ascii="Times New Roman" w:hAnsi="Times New Roman" w:cs="Times New Roman"/>
          <w:sz w:val="24"/>
          <w:szCs w:val="24"/>
        </w:rPr>
        <w:t xml:space="preserve">to control and cover up the transparency. </w:t>
      </w:r>
      <w:r w:rsidR="00950ACF">
        <w:rPr>
          <w:rFonts w:ascii="Times New Roman" w:hAnsi="Times New Roman" w:cs="Times New Roman"/>
          <w:sz w:val="24"/>
          <w:szCs w:val="24"/>
        </w:rPr>
        <w:t xml:space="preserve">We have received this dataset by stating our need honestly and hence we </w:t>
      </w:r>
      <w:r w:rsidR="00527819">
        <w:rPr>
          <w:rFonts w:ascii="Times New Roman" w:hAnsi="Times New Roman" w:cs="Times New Roman"/>
          <w:sz w:val="24"/>
          <w:szCs w:val="24"/>
        </w:rPr>
        <w:t>would</w:t>
      </w:r>
      <w:r w:rsidR="00950ACF">
        <w:rPr>
          <w:rFonts w:ascii="Times New Roman" w:hAnsi="Times New Roman" w:cs="Times New Roman"/>
          <w:sz w:val="24"/>
          <w:szCs w:val="24"/>
        </w:rPr>
        <w:t xml:space="preserve"> maintain the control over the dataset </w:t>
      </w:r>
      <w:r w:rsidR="00A21163">
        <w:rPr>
          <w:rFonts w:ascii="Times New Roman" w:hAnsi="Times New Roman" w:cs="Times New Roman"/>
          <w:sz w:val="24"/>
          <w:szCs w:val="24"/>
        </w:rPr>
        <w:t xml:space="preserve">by only providing an access </w:t>
      </w:r>
      <w:r w:rsidR="00950ACF">
        <w:rPr>
          <w:rFonts w:ascii="Times New Roman" w:hAnsi="Times New Roman" w:cs="Times New Roman"/>
          <w:sz w:val="24"/>
          <w:szCs w:val="24"/>
        </w:rPr>
        <w:t xml:space="preserve">only to </w:t>
      </w:r>
      <w:r w:rsidR="00A21163">
        <w:rPr>
          <w:rFonts w:ascii="Times New Roman" w:hAnsi="Times New Roman" w:cs="Times New Roman"/>
          <w:sz w:val="24"/>
          <w:szCs w:val="24"/>
        </w:rPr>
        <w:t>our</w:t>
      </w:r>
      <w:r w:rsidR="00950ACF">
        <w:rPr>
          <w:rFonts w:ascii="Times New Roman" w:hAnsi="Times New Roman" w:cs="Times New Roman"/>
          <w:sz w:val="24"/>
          <w:szCs w:val="24"/>
        </w:rPr>
        <w:t xml:space="preserve"> team working on it.</w:t>
      </w:r>
    </w:p>
    <w:p w14:paraId="0158390E" w14:textId="77777777" w:rsidR="005F04FC" w:rsidRDefault="00F92C20" w:rsidP="00B239B8">
      <w:pPr>
        <w:pStyle w:val="ListParagraph"/>
        <w:numPr>
          <w:ilvl w:val="0"/>
          <w:numId w:val="5"/>
        </w:numPr>
        <w:spacing w:after="240"/>
        <w:jc w:val="both"/>
        <w:rPr>
          <w:rFonts w:ascii="Times New Roman" w:hAnsi="Times New Roman" w:cs="Times New Roman"/>
          <w:sz w:val="24"/>
          <w:szCs w:val="24"/>
        </w:rPr>
      </w:pPr>
      <w:r>
        <w:rPr>
          <w:rFonts w:ascii="Times New Roman" w:hAnsi="Times New Roman" w:cs="Times New Roman"/>
          <w:sz w:val="24"/>
          <w:szCs w:val="24"/>
        </w:rPr>
        <w:t>As this data is collected from public in the society, in order to control the ethical principles, personal information is being hidden and hence this dataset is now free to use with no other consequences because this woul</w:t>
      </w:r>
      <w:r w:rsidR="00FF1805">
        <w:rPr>
          <w:rFonts w:ascii="Times New Roman" w:hAnsi="Times New Roman" w:cs="Times New Roman"/>
          <w:sz w:val="24"/>
          <w:szCs w:val="24"/>
        </w:rPr>
        <w:t>d not harm the users in any way by lightening a way to cover the fifth framing principle, consequences of the data.</w:t>
      </w:r>
    </w:p>
    <w:p w14:paraId="30916E9B" w14:textId="77777777" w:rsidR="00145157" w:rsidRPr="00145157" w:rsidRDefault="00145157" w:rsidP="00145157">
      <w:pPr>
        <w:spacing w:after="240"/>
        <w:jc w:val="both"/>
        <w:rPr>
          <w:rFonts w:ascii="Times New Roman" w:hAnsi="Times New Roman" w:cs="Times New Roman"/>
          <w:b/>
          <w:sz w:val="24"/>
          <w:szCs w:val="24"/>
          <w:u w:val="single"/>
        </w:rPr>
      </w:pPr>
      <w:r w:rsidRPr="00145157">
        <w:rPr>
          <w:rFonts w:ascii="Times New Roman" w:hAnsi="Times New Roman" w:cs="Times New Roman"/>
          <w:b/>
          <w:sz w:val="24"/>
          <w:szCs w:val="24"/>
          <w:u w:val="single"/>
        </w:rPr>
        <w:t>Challenges:</w:t>
      </w:r>
    </w:p>
    <w:p w14:paraId="564D03B4" w14:textId="77777777" w:rsidR="00973AB7" w:rsidRDefault="0031526E" w:rsidP="0031526E">
      <w:pPr>
        <w:pStyle w:val="ListParagraph"/>
        <w:numPr>
          <w:ilvl w:val="0"/>
          <w:numId w:val="6"/>
        </w:numPr>
        <w:spacing w:after="240"/>
        <w:jc w:val="both"/>
        <w:rPr>
          <w:rFonts w:ascii="Times New Roman" w:hAnsi="Times New Roman" w:cs="Times New Roman"/>
          <w:sz w:val="24"/>
          <w:szCs w:val="24"/>
        </w:rPr>
      </w:pPr>
      <w:r>
        <w:rPr>
          <w:rFonts w:ascii="Times New Roman" w:hAnsi="Times New Roman" w:cs="Times New Roman"/>
          <w:sz w:val="24"/>
          <w:szCs w:val="24"/>
        </w:rPr>
        <w:t xml:space="preserve">Columns related </w:t>
      </w:r>
      <w:r w:rsidR="002D48FE">
        <w:rPr>
          <w:rFonts w:ascii="Times New Roman" w:hAnsi="Times New Roman" w:cs="Times New Roman"/>
          <w:sz w:val="24"/>
          <w:szCs w:val="24"/>
        </w:rPr>
        <w:t>to</w:t>
      </w:r>
      <w:r>
        <w:rPr>
          <w:rFonts w:ascii="Times New Roman" w:hAnsi="Times New Roman" w:cs="Times New Roman"/>
          <w:sz w:val="24"/>
          <w:szCs w:val="24"/>
        </w:rPr>
        <w:t xml:space="preserve"> our project are to be picked from the whole bunch of the variables in the dataset.</w:t>
      </w:r>
    </w:p>
    <w:p w14:paraId="6393FC19" w14:textId="77777777" w:rsidR="001C28B4" w:rsidRDefault="00630919" w:rsidP="0031526E">
      <w:pPr>
        <w:pStyle w:val="ListParagraph"/>
        <w:numPr>
          <w:ilvl w:val="0"/>
          <w:numId w:val="6"/>
        </w:numPr>
        <w:spacing w:after="240"/>
        <w:jc w:val="both"/>
        <w:rPr>
          <w:rFonts w:ascii="Times New Roman" w:hAnsi="Times New Roman" w:cs="Times New Roman"/>
          <w:sz w:val="24"/>
          <w:szCs w:val="24"/>
        </w:rPr>
      </w:pPr>
      <w:r>
        <w:rPr>
          <w:rFonts w:ascii="Times New Roman" w:hAnsi="Times New Roman" w:cs="Times New Roman"/>
          <w:sz w:val="24"/>
          <w:szCs w:val="24"/>
        </w:rPr>
        <w:t>Data cleaning tool that would be capable enough for the huge size of the dataset is to be chosen and cleaning is to be done.</w:t>
      </w:r>
    </w:p>
    <w:p w14:paraId="3F3B3C39" w14:textId="77777777" w:rsidR="00F82F55" w:rsidRDefault="008977FD" w:rsidP="00E52A02">
      <w:pPr>
        <w:pStyle w:val="ListParagraph"/>
        <w:numPr>
          <w:ilvl w:val="0"/>
          <w:numId w:val="6"/>
        </w:numPr>
        <w:spacing w:after="240"/>
        <w:jc w:val="both"/>
        <w:rPr>
          <w:rFonts w:ascii="Times New Roman" w:hAnsi="Times New Roman" w:cs="Times New Roman"/>
          <w:sz w:val="24"/>
          <w:szCs w:val="24"/>
        </w:rPr>
      </w:pPr>
      <w:r>
        <w:rPr>
          <w:rFonts w:ascii="Times New Roman" w:hAnsi="Times New Roman" w:cs="Times New Roman"/>
          <w:sz w:val="24"/>
          <w:szCs w:val="24"/>
        </w:rPr>
        <w:t>Appropriate t</w:t>
      </w:r>
      <w:r w:rsidR="008B64FD">
        <w:rPr>
          <w:rFonts w:ascii="Times New Roman" w:hAnsi="Times New Roman" w:cs="Times New Roman"/>
          <w:sz w:val="24"/>
          <w:szCs w:val="24"/>
        </w:rPr>
        <w:t xml:space="preserve">arget variable </w:t>
      </w:r>
      <w:r>
        <w:rPr>
          <w:rFonts w:ascii="Times New Roman" w:hAnsi="Times New Roman" w:cs="Times New Roman"/>
          <w:sz w:val="24"/>
          <w:szCs w:val="24"/>
        </w:rPr>
        <w:t>is to be chosen for the prediction.</w:t>
      </w:r>
    </w:p>
    <w:p w14:paraId="5E823B2F" w14:textId="77777777" w:rsidR="002C1BE2" w:rsidRDefault="002C1BE2" w:rsidP="00E52A02">
      <w:pPr>
        <w:pStyle w:val="ListParagraph"/>
        <w:numPr>
          <w:ilvl w:val="0"/>
          <w:numId w:val="6"/>
        </w:numPr>
        <w:spacing w:after="240"/>
        <w:jc w:val="both"/>
        <w:rPr>
          <w:rFonts w:ascii="Times New Roman" w:hAnsi="Times New Roman" w:cs="Times New Roman"/>
          <w:sz w:val="24"/>
          <w:szCs w:val="24"/>
        </w:rPr>
      </w:pPr>
      <w:r>
        <w:rPr>
          <w:rFonts w:ascii="Times New Roman" w:hAnsi="Times New Roman" w:cs="Times New Roman"/>
          <w:sz w:val="24"/>
          <w:szCs w:val="24"/>
        </w:rPr>
        <w:t>Different techniques and algorithms are to be implemented to have the best outcomes.</w:t>
      </w:r>
    </w:p>
    <w:p w14:paraId="45256A2B" w14:textId="77777777" w:rsidR="004E1509" w:rsidRPr="00037DF7" w:rsidRDefault="00017F9B" w:rsidP="004E1509">
      <w:pPr>
        <w:pStyle w:val="ListParagraph"/>
        <w:numPr>
          <w:ilvl w:val="0"/>
          <w:numId w:val="6"/>
        </w:numPr>
        <w:spacing w:after="240"/>
        <w:jc w:val="both"/>
        <w:rPr>
          <w:rFonts w:ascii="Times New Roman" w:hAnsi="Times New Roman" w:cs="Times New Roman"/>
          <w:sz w:val="24"/>
          <w:szCs w:val="24"/>
        </w:rPr>
      </w:pPr>
      <w:r>
        <w:rPr>
          <w:rFonts w:ascii="Times New Roman" w:hAnsi="Times New Roman" w:cs="Times New Roman"/>
          <w:sz w:val="24"/>
          <w:szCs w:val="24"/>
        </w:rPr>
        <w:lastRenderedPageBreak/>
        <w:t xml:space="preserve">Collaboration with </w:t>
      </w:r>
      <w:r w:rsidR="001B2CF9">
        <w:rPr>
          <w:rFonts w:ascii="Times New Roman" w:hAnsi="Times New Roman" w:cs="Times New Roman"/>
          <w:sz w:val="24"/>
          <w:szCs w:val="24"/>
        </w:rPr>
        <w:t>mental health association</w:t>
      </w:r>
      <w:r w:rsidR="002C1BE2">
        <w:rPr>
          <w:rFonts w:ascii="Times New Roman" w:hAnsi="Times New Roman" w:cs="Times New Roman"/>
          <w:sz w:val="24"/>
          <w:szCs w:val="24"/>
        </w:rPr>
        <w:t>s</w:t>
      </w:r>
      <w:r w:rsidR="001B2CF9">
        <w:rPr>
          <w:rFonts w:ascii="Times New Roman" w:hAnsi="Times New Roman" w:cs="Times New Roman"/>
          <w:sz w:val="24"/>
          <w:szCs w:val="24"/>
        </w:rPr>
        <w:t xml:space="preserve"> </w:t>
      </w:r>
      <w:r w:rsidR="002C1BE2">
        <w:rPr>
          <w:rFonts w:ascii="Times New Roman" w:hAnsi="Times New Roman" w:cs="Times New Roman"/>
          <w:sz w:val="24"/>
          <w:szCs w:val="24"/>
        </w:rPr>
        <w:t>are</w:t>
      </w:r>
      <w:r>
        <w:rPr>
          <w:rFonts w:ascii="Times New Roman" w:hAnsi="Times New Roman" w:cs="Times New Roman"/>
          <w:sz w:val="24"/>
          <w:szCs w:val="24"/>
        </w:rPr>
        <w:t xml:space="preserve"> to be done in order to have </w:t>
      </w:r>
      <w:r w:rsidR="002C1BE2">
        <w:rPr>
          <w:rFonts w:ascii="Times New Roman" w:hAnsi="Times New Roman" w:cs="Times New Roman"/>
          <w:sz w:val="24"/>
          <w:szCs w:val="24"/>
        </w:rPr>
        <w:t xml:space="preserve">an extended public usage website which gives them the information of the respective </w:t>
      </w:r>
      <w:r w:rsidR="00DD144E">
        <w:rPr>
          <w:rFonts w:ascii="Times New Roman" w:hAnsi="Times New Roman" w:cs="Times New Roman"/>
          <w:sz w:val="24"/>
          <w:szCs w:val="24"/>
        </w:rPr>
        <w:t>organization</w:t>
      </w:r>
      <w:r w:rsidR="00B6372A">
        <w:rPr>
          <w:rFonts w:ascii="Times New Roman" w:hAnsi="Times New Roman" w:cs="Times New Roman"/>
          <w:sz w:val="24"/>
          <w:szCs w:val="24"/>
        </w:rPr>
        <w:t xml:space="preserve"> they can visit to.</w:t>
      </w:r>
    </w:p>
    <w:p w14:paraId="4766C345" w14:textId="77777777" w:rsidR="00CF32F1" w:rsidRDefault="00B02DA4" w:rsidP="00B34109">
      <w:pPr>
        <w:spacing w:after="240"/>
        <w:jc w:val="both"/>
        <w:rPr>
          <w:rFonts w:ascii="Arial" w:hAnsi="Arial" w:cs="Arial"/>
          <w:color w:val="000000"/>
          <w:sz w:val="20"/>
          <w:szCs w:val="20"/>
          <w:shd w:val="clear" w:color="auto" w:fill="FFFFFF"/>
        </w:rPr>
      </w:pPr>
      <w:r w:rsidRPr="00B02DA4">
        <w:rPr>
          <w:rFonts w:ascii="Times New Roman" w:hAnsi="Times New Roman" w:cs="Times New Roman"/>
          <w:b/>
          <w:sz w:val="24"/>
          <w:szCs w:val="24"/>
          <w:u w:val="single"/>
        </w:rPr>
        <w:t>References:</w:t>
      </w:r>
      <w:r w:rsidR="00B34109">
        <w:rPr>
          <w:rFonts w:ascii="Arial" w:hAnsi="Arial" w:cs="Arial"/>
          <w:color w:val="000000"/>
          <w:sz w:val="20"/>
          <w:szCs w:val="20"/>
          <w:shd w:val="clear" w:color="auto" w:fill="FFFFFF"/>
        </w:rPr>
        <w:t xml:space="preserve"> </w:t>
      </w:r>
    </w:p>
    <w:p w14:paraId="4C5E0B20" w14:textId="0DE0A9B2" w:rsidR="007C2633" w:rsidRDefault="007C2633" w:rsidP="00B34109">
      <w:pPr>
        <w:spacing w:after="24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Electronic File Transfer Service </w:t>
      </w:r>
      <w:proofErr w:type="gramStart"/>
      <w:r>
        <w:rPr>
          <w:rFonts w:ascii="Arial" w:hAnsi="Arial" w:cs="Arial"/>
          <w:color w:val="000000"/>
          <w:sz w:val="20"/>
          <w:szCs w:val="20"/>
          <w:shd w:val="clear" w:color="auto" w:fill="FFFFFF"/>
        </w:rPr>
        <w:t>-  Welcome</w:t>
      </w:r>
      <w:proofErr w:type="gramEnd"/>
      <w:r>
        <w:rPr>
          <w:rFonts w:ascii="Arial" w:hAnsi="Arial" w:cs="Arial"/>
          <w:color w:val="000000"/>
          <w:sz w:val="20"/>
          <w:szCs w:val="20"/>
          <w:shd w:val="clear" w:color="auto" w:fill="FFFFFF"/>
        </w:rPr>
        <w:t xml:space="preserve"> to the Electronic File Transfer Service - Attention. (2020). Retrieved 19 February 2020, from </w:t>
      </w:r>
      <w:hyperlink r:id="rId6" w:history="1">
        <w:r w:rsidRPr="00925FF6">
          <w:rPr>
            <w:rStyle w:val="Hyperlink"/>
            <w:rFonts w:ascii="Arial" w:hAnsi="Arial" w:cs="Arial"/>
            <w:sz w:val="20"/>
            <w:szCs w:val="20"/>
            <w:shd w:val="clear" w:color="auto" w:fill="FFFFFF"/>
          </w:rPr>
          <w:t>https://www75.statcan.gc.ca/eft-tef/en/operations</w:t>
        </w:r>
      </w:hyperlink>
      <w:sdt>
        <w:sdtPr>
          <w:rPr>
            <w:rStyle w:val="Hyperlink"/>
            <w:rFonts w:ascii="Arial" w:hAnsi="Arial" w:cs="Arial"/>
            <w:sz w:val="20"/>
            <w:szCs w:val="20"/>
            <w:shd w:val="clear" w:color="auto" w:fill="FFFFFF"/>
          </w:rPr>
          <w:id w:val="1699046257"/>
          <w:citation/>
        </w:sdtPr>
        <w:sdtContent>
          <w:r w:rsidR="00B31175">
            <w:rPr>
              <w:rStyle w:val="Hyperlink"/>
              <w:rFonts w:ascii="Arial" w:hAnsi="Arial" w:cs="Arial"/>
              <w:sz w:val="20"/>
              <w:szCs w:val="20"/>
              <w:shd w:val="clear" w:color="auto" w:fill="FFFFFF"/>
            </w:rPr>
            <w:fldChar w:fldCharType="begin"/>
          </w:r>
          <w:r w:rsidR="00B31175">
            <w:rPr>
              <w:rStyle w:val="Hyperlink"/>
              <w:rFonts w:ascii="Arial" w:hAnsi="Arial" w:cs="Arial"/>
              <w:sz w:val="20"/>
              <w:szCs w:val="20"/>
              <w:shd w:val="clear" w:color="auto" w:fill="FFFFFF"/>
            </w:rPr>
            <w:instrText xml:space="preserve"> CITATION StatisticsCanada \l 16393 </w:instrText>
          </w:r>
          <w:r w:rsidR="00B31175">
            <w:rPr>
              <w:rStyle w:val="Hyperlink"/>
              <w:rFonts w:ascii="Arial" w:hAnsi="Arial" w:cs="Arial"/>
              <w:sz w:val="20"/>
              <w:szCs w:val="20"/>
              <w:shd w:val="clear" w:color="auto" w:fill="FFFFFF"/>
            </w:rPr>
            <w:fldChar w:fldCharType="separate"/>
          </w:r>
          <w:r w:rsidR="00443D3D">
            <w:rPr>
              <w:rStyle w:val="Hyperlink"/>
              <w:rFonts w:ascii="Arial" w:hAnsi="Arial" w:cs="Arial"/>
              <w:noProof/>
              <w:sz w:val="20"/>
              <w:szCs w:val="20"/>
              <w:shd w:val="clear" w:color="auto" w:fill="FFFFFF"/>
            </w:rPr>
            <w:t xml:space="preserve"> </w:t>
          </w:r>
          <w:r w:rsidR="00443D3D" w:rsidRPr="00443D3D">
            <w:rPr>
              <w:rFonts w:ascii="Arial" w:hAnsi="Arial" w:cs="Arial"/>
              <w:noProof/>
              <w:color w:val="0000FF" w:themeColor="hyperlink"/>
              <w:sz w:val="20"/>
              <w:szCs w:val="20"/>
              <w:shd w:val="clear" w:color="auto" w:fill="FFFFFF"/>
            </w:rPr>
            <w:t>(Canada, n.d.)</w:t>
          </w:r>
          <w:r w:rsidR="00B31175">
            <w:rPr>
              <w:rStyle w:val="Hyperlink"/>
              <w:rFonts w:ascii="Arial" w:hAnsi="Arial" w:cs="Arial"/>
              <w:sz w:val="20"/>
              <w:szCs w:val="20"/>
              <w:shd w:val="clear" w:color="auto" w:fill="FFFFFF"/>
            </w:rPr>
            <w:fldChar w:fldCharType="end"/>
          </w:r>
        </w:sdtContent>
      </w:sdt>
    </w:p>
    <w:p w14:paraId="4EDDBB64" w14:textId="3CB5FD29" w:rsidR="00035F1E" w:rsidRDefault="00035F1E" w:rsidP="00B34109">
      <w:pPr>
        <w:spacing w:after="240"/>
        <w:jc w:val="both"/>
        <w:rPr>
          <w:rStyle w:val="Hyperlink"/>
          <w:rFonts w:ascii="Arial" w:hAnsi="Arial" w:cs="Arial"/>
          <w:sz w:val="20"/>
          <w:szCs w:val="20"/>
          <w:shd w:val="clear" w:color="auto" w:fill="FFFFFF"/>
        </w:rPr>
      </w:pPr>
      <w:r>
        <w:rPr>
          <w:rFonts w:ascii="Arial" w:hAnsi="Arial" w:cs="Arial"/>
          <w:color w:val="000000"/>
          <w:sz w:val="20"/>
          <w:szCs w:val="20"/>
          <w:shd w:val="clear" w:color="auto" w:fill="FFFFFF"/>
        </w:rPr>
        <w:t xml:space="preserve">DJ Patil, M. (2020). The five Cs. Retrieved 20 February 2020, from </w:t>
      </w:r>
      <w:hyperlink r:id="rId7" w:history="1">
        <w:r w:rsidRPr="00925FF6">
          <w:rPr>
            <w:rStyle w:val="Hyperlink"/>
            <w:rFonts w:ascii="Arial" w:hAnsi="Arial" w:cs="Arial"/>
            <w:sz w:val="20"/>
            <w:szCs w:val="20"/>
            <w:shd w:val="clear" w:color="auto" w:fill="FFFFFF"/>
          </w:rPr>
          <w:t>https://www.oreilly.com/radar/the-five-cs/</w:t>
        </w:r>
      </w:hyperlink>
      <w:sdt>
        <w:sdtPr>
          <w:rPr>
            <w:rStyle w:val="Hyperlink"/>
            <w:rFonts w:ascii="Arial" w:hAnsi="Arial" w:cs="Arial"/>
            <w:sz w:val="20"/>
            <w:szCs w:val="20"/>
            <w:shd w:val="clear" w:color="auto" w:fill="FFFFFF"/>
          </w:rPr>
          <w:id w:val="-1460032854"/>
          <w:citation/>
        </w:sdtPr>
        <w:sdtContent>
          <w:r w:rsidR="00B31175">
            <w:rPr>
              <w:rStyle w:val="Hyperlink"/>
              <w:rFonts w:ascii="Arial" w:hAnsi="Arial" w:cs="Arial"/>
              <w:sz w:val="20"/>
              <w:szCs w:val="20"/>
              <w:shd w:val="clear" w:color="auto" w:fill="FFFFFF"/>
            </w:rPr>
            <w:fldChar w:fldCharType="begin"/>
          </w:r>
          <w:r w:rsidR="00B31175">
            <w:rPr>
              <w:rStyle w:val="Hyperlink"/>
              <w:rFonts w:ascii="Arial" w:hAnsi="Arial" w:cs="Arial"/>
              <w:sz w:val="20"/>
              <w:szCs w:val="20"/>
              <w:shd w:val="clear" w:color="auto" w:fill="FFFFFF"/>
            </w:rPr>
            <w:instrText xml:space="preserve"> CITATION FiveCs \l 16393 </w:instrText>
          </w:r>
          <w:r w:rsidR="00B31175">
            <w:rPr>
              <w:rStyle w:val="Hyperlink"/>
              <w:rFonts w:ascii="Arial" w:hAnsi="Arial" w:cs="Arial"/>
              <w:sz w:val="20"/>
              <w:szCs w:val="20"/>
              <w:shd w:val="clear" w:color="auto" w:fill="FFFFFF"/>
            </w:rPr>
            <w:fldChar w:fldCharType="separate"/>
          </w:r>
          <w:r w:rsidR="00443D3D">
            <w:rPr>
              <w:rStyle w:val="Hyperlink"/>
              <w:rFonts w:ascii="Arial" w:hAnsi="Arial" w:cs="Arial"/>
              <w:noProof/>
              <w:sz w:val="20"/>
              <w:szCs w:val="20"/>
              <w:shd w:val="clear" w:color="auto" w:fill="FFFFFF"/>
            </w:rPr>
            <w:t xml:space="preserve"> </w:t>
          </w:r>
          <w:r w:rsidR="00443D3D" w:rsidRPr="00443D3D">
            <w:rPr>
              <w:rFonts w:ascii="Arial" w:hAnsi="Arial" w:cs="Arial"/>
              <w:noProof/>
              <w:color w:val="0000FF" w:themeColor="hyperlink"/>
              <w:sz w:val="20"/>
              <w:szCs w:val="20"/>
              <w:shd w:val="clear" w:color="auto" w:fill="FFFFFF"/>
            </w:rPr>
            <w:t>(Patil, n.d.)</w:t>
          </w:r>
          <w:r w:rsidR="00B31175">
            <w:rPr>
              <w:rStyle w:val="Hyperlink"/>
              <w:rFonts w:ascii="Arial" w:hAnsi="Arial" w:cs="Arial"/>
              <w:sz w:val="20"/>
              <w:szCs w:val="20"/>
              <w:shd w:val="clear" w:color="auto" w:fill="FFFFFF"/>
            </w:rPr>
            <w:fldChar w:fldCharType="end"/>
          </w:r>
        </w:sdtContent>
      </w:sdt>
    </w:p>
    <w:p w14:paraId="2B6AD355" w14:textId="11902AFB" w:rsidR="00CF32F1" w:rsidRDefault="003466F7" w:rsidP="007A1302">
      <w:pPr>
        <w:pStyle w:val="NoSpacing"/>
        <w:rPr>
          <w:rFonts w:ascii="Arial" w:hAnsi="Arial" w:cs="Arial"/>
          <w:color w:val="000000"/>
          <w:sz w:val="20"/>
          <w:szCs w:val="20"/>
        </w:rPr>
      </w:pPr>
      <w:proofErr w:type="spellStart"/>
      <w:r>
        <w:rPr>
          <w:rFonts w:ascii="Arial" w:hAnsi="Arial" w:cs="Arial"/>
          <w:color w:val="000000"/>
          <w:sz w:val="20"/>
          <w:szCs w:val="20"/>
        </w:rPr>
        <w:t>Nesstar</w:t>
      </w:r>
      <w:proofErr w:type="spellEnd"/>
      <w:r>
        <w:rPr>
          <w:rFonts w:ascii="Arial" w:hAnsi="Arial" w:cs="Arial"/>
          <w:color w:val="000000"/>
          <w:sz w:val="20"/>
          <w:szCs w:val="20"/>
        </w:rPr>
        <w:t xml:space="preserve"> WebView. (2020). Retrieved 20 February 2020, from </w:t>
      </w:r>
      <w:hyperlink r:id="rId8" w:history="1">
        <w:r w:rsidRPr="006A4D9D">
          <w:rPr>
            <w:rStyle w:val="Hyperlink"/>
            <w:rFonts w:ascii="Arial" w:hAnsi="Arial" w:cs="Arial"/>
            <w:sz w:val="20"/>
            <w:szCs w:val="20"/>
          </w:rPr>
          <w:t>http://odesi2.scholarsportal.info/webview/</w:t>
        </w:r>
      </w:hyperlink>
    </w:p>
    <w:p w14:paraId="236111C6" w14:textId="5FEF2166" w:rsidR="001275DD" w:rsidRDefault="001275DD" w:rsidP="007A1302">
      <w:pPr>
        <w:pStyle w:val="NoSpacing"/>
        <w:rPr>
          <w:shd w:val="clear" w:color="auto" w:fill="FFFFFF"/>
        </w:rPr>
      </w:pPr>
    </w:p>
    <w:p w14:paraId="3C3A1BDA" w14:textId="77777777" w:rsidR="005105BD" w:rsidRPr="00A22081" w:rsidRDefault="005105BD" w:rsidP="005105BD">
      <w:pPr>
        <w:rPr>
          <w:rFonts w:ascii="Times New Roman" w:hAnsi="Times New Roman" w:cs="Times New Roman"/>
          <w:b/>
          <w:bCs/>
          <w:sz w:val="24"/>
          <w:szCs w:val="24"/>
          <w:u w:val="single"/>
        </w:rPr>
      </w:pPr>
      <w:r w:rsidRPr="00A22081">
        <w:rPr>
          <w:rFonts w:ascii="Times New Roman" w:hAnsi="Times New Roman" w:cs="Times New Roman"/>
          <w:b/>
          <w:bCs/>
          <w:sz w:val="24"/>
          <w:szCs w:val="24"/>
          <w:u w:val="single"/>
        </w:rPr>
        <w:t>Team:</w:t>
      </w:r>
    </w:p>
    <w:p w14:paraId="1C4B47F9" w14:textId="77777777" w:rsidR="005105BD" w:rsidRDefault="005105BD" w:rsidP="005105BD">
      <w:pPr>
        <w:rPr>
          <w:rFonts w:ascii="Times New Roman" w:hAnsi="Times New Roman" w:cs="Times New Roman"/>
          <w:sz w:val="24"/>
          <w:szCs w:val="24"/>
        </w:rPr>
      </w:pPr>
      <w:r>
        <w:rPr>
          <w:rFonts w:ascii="Times New Roman" w:hAnsi="Times New Roman" w:cs="Times New Roman"/>
          <w:sz w:val="24"/>
          <w:szCs w:val="24"/>
        </w:rPr>
        <w:t xml:space="preserve">Kavya </w:t>
      </w:r>
      <w:proofErr w:type="spellStart"/>
      <w:r>
        <w:rPr>
          <w:rFonts w:ascii="Times New Roman" w:hAnsi="Times New Roman" w:cs="Times New Roman"/>
          <w:sz w:val="24"/>
          <w:szCs w:val="24"/>
        </w:rPr>
        <w:t>Bulusu</w:t>
      </w:r>
      <w:proofErr w:type="spellEnd"/>
      <w:r>
        <w:rPr>
          <w:rFonts w:ascii="Times New Roman" w:hAnsi="Times New Roman" w:cs="Times New Roman"/>
          <w:sz w:val="24"/>
          <w:szCs w:val="24"/>
        </w:rPr>
        <w:t xml:space="preserve"> (0734186)</w:t>
      </w:r>
    </w:p>
    <w:p w14:paraId="0F14E3C4" w14:textId="77777777" w:rsidR="005105BD" w:rsidRDefault="005105BD" w:rsidP="005105BD">
      <w:pPr>
        <w:rPr>
          <w:rFonts w:ascii="Times New Roman" w:hAnsi="Times New Roman" w:cs="Times New Roman"/>
          <w:sz w:val="24"/>
          <w:szCs w:val="24"/>
        </w:rPr>
      </w:pPr>
      <w:r>
        <w:rPr>
          <w:rFonts w:ascii="Times New Roman" w:hAnsi="Times New Roman" w:cs="Times New Roman"/>
          <w:sz w:val="24"/>
          <w:szCs w:val="24"/>
        </w:rPr>
        <w:t>Vanita Patel (0734890)</w:t>
      </w:r>
    </w:p>
    <w:p w14:paraId="2F72948B" w14:textId="77777777" w:rsidR="00AE2C06" w:rsidRDefault="005105BD" w:rsidP="00123329">
      <w:pPr>
        <w:rPr>
          <w:rFonts w:ascii="Times New Roman" w:hAnsi="Times New Roman" w:cs="Times New Roman"/>
          <w:sz w:val="24"/>
          <w:szCs w:val="24"/>
        </w:rPr>
      </w:pPr>
      <w:proofErr w:type="spellStart"/>
      <w:r>
        <w:rPr>
          <w:rFonts w:ascii="Times New Roman" w:hAnsi="Times New Roman" w:cs="Times New Roman"/>
          <w:sz w:val="24"/>
          <w:szCs w:val="24"/>
        </w:rPr>
        <w:t>Jinali</w:t>
      </w:r>
      <w:proofErr w:type="spellEnd"/>
      <w:r>
        <w:rPr>
          <w:rFonts w:ascii="Times New Roman" w:hAnsi="Times New Roman" w:cs="Times New Roman"/>
          <w:sz w:val="24"/>
          <w:szCs w:val="24"/>
        </w:rPr>
        <w:t xml:space="preserve"> Patel (0734623) </w:t>
      </w:r>
      <w:r w:rsidRPr="00B549D4">
        <w:rPr>
          <w:rFonts w:ascii="Times New Roman" w:hAnsi="Times New Roman" w:cs="Times New Roman"/>
        </w:rPr>
        <w:t xml:space="preserve"> </w:t>
      </w:r>
    </w:p>
    <w:p w14:paraId="59B97721" w14:textId="77777777" w:rsidR="00AE2C06" w:rsidRDefault="00AE2C06" w:rsidP="00654676">
      <w:pPr>
        <w:spacing w:after="240"/>
        <w:jc w:val="both"/>
        <w:rPr>
          <w:rFonts w:ascii="Times New Roman" w:hAnsi="Times New Roman" w:cs="Times New Roman"/>
          <w:sz w:val="24"/>
          <w:szCs w:val="24"/>
        </w:rPr>
      </w:pPr>
    </w:p>
    <w:p w14:paraId="3B1C16A3" w14:textId="77777777" w:rsidR="009805DF" w:rsidRDefault="009805DF" w:rsidP="00654676">
      <w:pPr>
        <w:jc w:val="both"/>
      </w:pPr>
    </w:p>
    <w:sectPr w:rsidR="009805DF" w:rsidSect="001422A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0CCC"/>
    <w:multiLevelType w:val="hybridMultilevel"/>
    <w:tmpl w:val="3306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27869"/>
    <w:multiLevelType w:val="hybridMultilevel"/>
    <w:tmpl w:val="2E468FB4"/>
    <w:lvl w:ilvl="0" w:tplc="6CAC8D90">
      <w:start w:val="1"/>
      <w:numFmt w:val="low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A0D15"/>
    <w:multiLevelType w:val="hybridMultilevel"/>
    <w:tmpl w:val="1018A5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04B75"/>
    <w:multiLevelType w:val="hybridMultilevel"/>
    <w:tmpl w:val="3494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77229"/>
    <w:multiLevelType w:val="hybridMultilevel"/>
    <w:tmpl w:val="B412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23D73"/>
    <w:multiLevelType w:val="hybridMultilevel"/>
    <w:tmpl w:val="2B780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2AD"/>
    <w:rsid w:val="00017F9B"/>
    <w:rsid w:val="000255AE"/>
    <w:rsid w:val="00035F1E"/>
    <w:rsid w:val="00037DF7"/>
    <w:rsid w:val="00070365"/>
    <w:rsid w:val="000D4B5D"/>
    <w:rsid w:val="000E7DF6"/>
    <w:rsid w:val="001213CF"/>
    <w:rsid w:val="00123329"/>
    <w:rsid w:val="001275DD"/>
    <w:rsid w:val="001422AD"/>
    <w:rsid w:val="00145157"/>
    <w:rsid w:val="00145438"/>
    <w:rsid w:val="00166918"/>
    <w:rsid w:val="00183846"/>
    <w:rsid w:val="001A7C0C"/>
    <w:rsid w:val="001B0DAA"/>
    <w:rsid w:val="001B1E49"/>
    <w:rsid w:val="001B2CF9"/>
    <w:rsid w:val="001B5A95"/>
    <w:rsid w:val="001C28B4"/>
    <w:rsid w:val="001D1EEC"/>
    <w:rsid w:val="001D742D"/>
    <w:rsid w:val="00201AD8"/>
    <w:rsid w:val="00244096"/>
    <w:rsid w:val="002476DA"/>
    <w:rsid w:val="00257F28"/>
    <w:rsid w:val="0026708D"/>
    <w:rsid w:val="0027131A"/>
    <w:rsid w:val="00276604"/>
    <w:rsid w:val="00277F89"/>
    <w:rsid w:val="002860D6"/>
    <w:rsid w:val="00295345"/>
    <w:rsid w:val="002C1BE2"/>
    <w:rsid w:val="002D339D"/>
    <w:rsid w:val="002D48FE"/>
    <w:rsid w:val="002F24B9"/>
    <w:rsid w:val="00310E9B"/>
    <w:rsid w:val="0031526E"/>
    <w:rsid w:val="003161C8"/>
    <w:rsid w:val="003343F2"/>
    <w:rsid w:val="003466F7"/>
    <w:rsid w:val="00354B77"/>
    <w:rsid w:val="00357AC6"/>
    <w:rsid w:val="00385B71"/>
    <w:rsid w:val="00400369"/>
    <w:rsid w:val="00402D89"/>
    <w:rsid w:val="0040760A"/>
    <w:rsid w:val="00422A51"/>
    <w:rsid w:val="004304E4"/>
    <w:rsid w:val="0043238A"/>
    <w:rsid w:val="00443D3D"/>
    <w:rsid w:val="00452BD7"/>
    <w:rsid w:val="00493C0F"/>
    <w:rsid w:val="00495D59"/>
    <w:rsid w:val="00496ED0"/>
    <w:rsid w:val="004B5AFE"/>
    <w:rsid w:val="004E1509"/>
    <w:rsid w:val="004F50BF"/>
    <w:rsid w:val="005105BD"/>
    <w:rsid w:val="00527819"/>
    <w:rsid w:val="00535233"/>
    <w:rsid w:val="0055073D"/>
    <w:rsid w:val="00555CC8"/>
    <w:rsid w:val="005579BC"/>
    <w:rsid w:val="00557F43"/>
    <w:rsid w:val="00573602"/>
    <w:rsid w:val="0057501A"/>
    <w:rsid w:val="00577DD9"/>
    <w:rsid w:val="005C19F1"/>
    <w:rsid w:val="005C4611"/>
    <w:rsid w:val="005E51F4"/>
    <w:rsid w:val="005F0215"/>
    <w:rsid w:val="005F04FC"/>
    <w:rsid w:val="006007A3"/>
    <w:rsid w:val="00602CA0"/>
    <w:rsid w:val="00611558"/>
    <w:rsid w:val="00630919"/>
    <w:rsid w:val="0065379C"/>
    <w:rsid w:val="00654676"/>
    <w:rsid w:val="00661F93"/>
    <w:rsid w:val="00662EB2"/>
    <w:rsid w:val="00691670"/>
    <w:rsid w:val="006A61B4"/>
    <w:rsid w:val="006B4B19"/>
    <w:rsid w:val="006B5056"/>
    <w:rsid w:val="006B7916"/>
    <w:rsid w:val="0073446C"/>
    <w:rsid w:val="00777C69"/>
    <w:rsid w:val="00793BA9"/>
    <w:rsid w:val="007A1302"/>
    <w:rsid w:val="007C2633"/>
    <w:rsid w:val="007D3D02"/>
    <w:rsid w:val="00812E5A"/>
    <w:rsid w:val="008325A6"/>
    <w:rsid w:val="008977FD"/>
    <w:rsid w:val="008A25A4"/>
    <w:rsid w:val="008B64FD"/>
    <w:rsid w:val="008D7550"/>
    <w:rsid w:val="008F6494"/>
    <w:rsid w:val="0093033C"/>
    <w:rsid w:val="00934D1F"/>
    <w:rsid w:val="00942D63"/>
    <w:rsid w:val="0094431F"/>
    <w:rsid w:val="00950ACF"/>
    <w:rsid w:val="00973AB7"/>
    <w:rsid w:val="009805DF"/>
    <w:rsid w:val="009A04A2"/>
    <w:rsid w:val="009B2B4C"/>
    <w:rsid w:val="009C12E4"/>
    <w:rsid w:val="009C3400"/>
    <w:rsid w:val="009E2C71"/>
    <w:rsid w:val="009E2FD8"/>
    <w:rsid w:val="009E6C43"/>
    <w:rsid w:val="00A11131"/>
    <w:rsid w:val="00A21163"/>
    <w:rsid w:val="00A4552D"/>
    <w:rsid w:val="00A65143"/>
    <w:rsid w:val="00AA32C3"/>
    <w:rsid w:val="00AC3C12"/>
    <w:rsid w:val="00AC4465"/>
    <w:rsid w:val="00AC4E3B"/>
    <w:rsid w:val="00AE2C06"/>
    <w:rsid w:val="00AF63D5"/>
    <w:rsid w:val="00B02DA4"/>
    <w:rsid w:val="00B07D1F"/>
    <w:rsid w:val="00B239B8"/>
    <w:rsid w:val="00B31175"/>
    <w:rsid w:val="00B34109"/>
    <w:rsid w:val="00B476B1"/>
    <w:rsid w:val="00B5736A"/>
    <w:rsid w:val="00B6372A"/>
    <w:rsid w:val="00BB76A4"/>
    <w:rsid w:val="00BD1952"/>
    <w:rsid w:val="00BE4ADC"/>
    <w:rsid w:val="00BF409A"/>
    <w:rsid w:val="00C00836"/>
    <w:rsid w:val="00C05AD9"/>
    <w:rsid w:val="00CB7CB2"/>
    <w:rsid w:val="00CC0E36"/>
    <w:rsid w:val="00CC74E8"/>
    <w:rsid w:val="00CE1BF6"/>
    <w:rsid w:val="00CE21D0"/>
    <w:rsid w:val="00CE3838"/>
    <w:rsid w:val="00CE554A"/>
    <w:rsid w:val="00CF32F1"/>
    <w:rsid w:val="00CF7AB4"/>
    <w:rsid w:val="00CF7CC8"/>
    <w:rsid w:val="00D23270"/>
    <w:rsid w:val="00D24A96"/>
    <w:rsid w:val="00D323BA"/>
    <w:rsid w:val="00D53597"/>
    <w:rsid w:val="00D759F6"/>
    <w:rsid w:val="00DD144E"/>
    <w:rsid w:val="00DD3680"/>
    <w:rsid w:val="00DE17EF"/>
    <w:rsid w:val="00DE2AD3"/>
    <w:rsid w:val="00DE2D6B"/>
    <w:rsid w:val="00E30C58"/>
    <w:rsid w:val="00E52A02"/>
    <w:rsid w:val="00E54034"/>
    <w:rsid w:val="00E721B6"/>
    <w:rsid w:val="00E75DCA"/>
    <w:rsid w:val="00E85DED"/>
    <w:rsid w:val="00EB4689"/>
    <w:rsid w:val="00EC0018"/>
    <w:rsid w:val="00EF5208"/>
    <w:rsid w:val="00F336ED"/>
    <w:rsid w:val="00F37564"/>
    <w:rsid w:val="00F527CD"/>
    <w:rsid w:val="00F62376"/>
    <w:rsid w:val="00F82F55"/>
    <w:rsid w:val="00F92C20"/>
    <w:rsid w:val="00FA5FB3"/>
    <w:rsid w:val="00FB75D9"/>
    <w:rsid w:val="00FE6804"/>
    <w:rsid w:val="00FF0D3E"/>
    <w:rsid w:val="00FF1805"/>
    <w:rsid w:val="00FF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B443"/>
  <w15:docId w15:val="{E5BC5A57-769F-4E62-A34A-CA739311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2AD"/>
    <w:pPr>
      <w:spacing w:after="160" w:line="256" w:lineRule="auto"/>
    </w:pPr>
    <w:rPr>
      <w:lang w:val="en-IN"/>
    </w:rPr>
  </w:style>
  <w:style w:type="paragraph" w:styleId="Heading1">
    <w:name w:val="heading 1"/>
    <w:basedOn w:val="Normal"/>
    <w:next w:val="Normal"/>
    <w:link w:val="Heading1Char"/>
    <w:uiPriority w:val="9"/>
    <w:qFormat/>
    <w:rsid w:val="00CF7CC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2AD"/>
    <w:rPr>
      <w:color w:val="0000FF" w:themeColor="hyperlink"/>
      <w:u w:val="single"/>
    </w:rPr>
  </w:style>
  <w:style w:type="paragraph" w:styleId="NoSpacing">
    <w:name w:val="No Spacing"/>
    <w:uiPriority w:val="1"/>
    <w:qFormat/>
    <w:rsid w:val="001422AD"/>
    <w:pPr>
      <w:spacing w:after="0" w:line="240" w:lineRule="auto"/>
    </w:pPr>
    <w:rPr>
      <w:lang w:val="en-IN"/>
    </w:rPr>
  </w:style>
  <w:style w:type="paragraph" w:styleId="ListParagraph">
    <w:name w:val="List Paragraph"/>
    <w:basedOn w:val="Normal"/>
    <w:uiPriority w:val="34"/>
    <w:qFormat/>
    <w:rsid w:val="003161C8"/>
    <w:pPr>
      <w:ind w:left="720"/>
      <w:contextualSpacing/>
    </w:pPr>
  </w:style>
  <w:style w:type="paragraph" w:styleId="BalloonText">
    <w:name w:val="Balloon Text"/>
    <w:basedOn w:val="Normal"/>
    <w:link w:val="BalloonTextChar"/>
    <w:uiPriority w:val="99"/>
    <w:semiHidden/>
    <w:unhideWhenUsed/>
    <w:rsid w:val="007C2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633"/>
    <w:rPr>
      <w:rFonts w:ascii="Tahoma" w:hAnsi="Tahoma" w:cs="Tahoma"/>
      <w:sz w:val="16"/>
      <w:szCs w:val="16"/>
      <w:lang w:val="en-IN"/>
    </w:rPr>
  </w:style>
  <w:style w:type="character" w:styleId="UnresolvedMention">
    <w:name w:val="Unresolved Mention"/>
    <w:basedOn w:val="DefaultParagraphFont"/>
    <w:uiPriority w:val="99"/>
    <w:semiHidden/>
    <w:unhideWhenUsed/>
    <w:rsid w:val="003466F7"/>
    <w:rPr>
      <w:color w:val="605E5C"/>
      <w:shd w:val="clear" w:color="auto" w:fill="E1DFDD"/>
    </w:rPr>
  </w:style>
  <w:style w:type="character" w:customStyle="1" w:styleId="Heading1Char">
    <w:name w:val="Heading 1 Char"/>
    <w:basedOn w:val="DefaultParagraphFont"/>
    <w:link w:val="Heading1"/>
    <w:uiPriority w:val="9"/>
    <w:rsid w:val="00CF7CC8"/>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CF7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1135">
      <w:bodyDiv w:val="1"/>
      <w:marLeft w:val="0"/>
      <w:marRight w:val="0"/>
      <w:marTop w:val="0"/>
      <w:marBottom w:val="0"/>
      <w:divBdr>
        <w:top w:val="none" w:sz="0" w:space="0" w:color="auto"/>
        <w:left w:val="none" w:sz="0" w:space="0" w:color="auto"/>
        <w:bottom w:val="none" w:sz="0" w:space="0" w:color="auto"/>
        <w:right w:val="none" w:sz="0" w:space="0" w:color="auto"/>
      </w:divBdr>
    </w:div>
    <w:div w:id="40591401">
      <w:bodyDiv w:val="1"/>
      <w:marLeft w:val="0"/>
      <w:marRight w:val="0"/>
      <w:marTop w:val="0"/>
      <w:marBottom w:val="0"/>
      <w:divBdr>
        <w:top w:val="none" w:sz="0" w:space="0" w:color="auto"/>
        <w:left w:val="none" w:sz="0" w:space="0" w:color="auto"/>
        <w:bottom w:val="none" w:sz="0" w:space="0" w:color="auto"/>
        <w:right w:val="none" w:sz="0" w:space="0" w:color="auto"/>
      </w:divBdr>
    </w:div>
    <w:div w:id="90516384">
      <w:bodyDiv w:val="1"/>
      <w:marLeft w:val="0"/>
      <w:marRight w:val="0"/>
      <w:marTop w:val="0"/>
      <w:marBottom w:val="0"/>
      <w:divBdr>
        <w:top w:val="none" w:sz="0" w:space="0" w:color="auto"/>
        <w:left w:val="none" w:sz="0" w:space="0" w:color="auto"/>
        <w:bottom w:val="none" w:sz="0" w:space="0" w:color="auto"/>
        <w:right w:val="none" w:sz="0" w:space="0" w:color="auto"/>
      </w:divBdr>
    </w:div>
    <w:div w:id="111870924">
      <w:bodyDiv w:val="1"/>
      <w:marLeft w:val="0"/>
      <w:marRight w:val="0"/>
      <w:marTop w:val="0"/>
      <w:marBottom w:val="0"/>
      <w:divBdr>
        <w:top w:val="none" w:sz="0" w:space="0" w:color="auto"/>
        <w:left w:val="none" w:sz="0" w:space="0" w:color="auto"/>
        <w:bottom w:val="none" w:sz="0" w:space="0" w:color="auto"/>
        <w:right w:val="none" w:sz="0" w:space="0" w:color="auto"/>
      </w:divBdr>
    </w:div>
    <w:div w:id="376049562">
      <w:bodyDiv w:val="1"/>
      <w:marLeft w:val="0"/>
      <w:marRight w:val="0"/>
      <w:marTop w:val="0"/>
      <w:marBottom w:val="0"/>
      <w:divBdr>
        <w:top w:val="none" w:sz="0" w:space="0" w:color="auto"/>
        <w:left w:val="none" w:sz="0" w:space="0" w:color="auto"/>
        <w:bottom w:val="none" w:sz="0" w:space="0" w:color="auto"/>
        <w:right w:val="none" w:sz="0" w:space="0" w:color="auto"/>
      </w:divBdr>
    </w:div>
    <w:div w:id="416901556">
      <w:bodyDiv w:val="1"/>
      <w:marLeft w:val="0"/>
      <w:marRight w:val="0"/>
      <w:marTop w:val="0"/>
      <w:marBottom w:val="0"/>
      <w:divBdr>
        <w:top w:val="none" w:sz="0" w:space="0" w:color="auto"/>
        <w:left w:val="none" w:sz="0" w:space="0" w:color="auto"/>
        <w:bottom w:val="none" w:sz="0" w:space="0" w:color="auto"/>
        <w:right w:val="none" w:sz="0" w:space="0" w:color="auto"/>
      </w:divBdr>
    </w:div>
    <w:div w:id="572546010">
      <w:bodyDiv w:val="1"/>
      <w:marLeft w:val="0"/>
      <w:marRight w:val="0"/>
      <w:marTop w:val="0"/>
      <w:marBottom w:val="0"/>
      <w:divBdr>
        <w:top w:val="none" w:sz="0" w:space="0" w:color="auto"/>
        <w:left w:val="none" w:sz="0" w:space="0" w:color="auto"/>
        <w:bottom w:val="none" w:sz="0" w:space="0" w:color="auto"/>
        <w:right w:val="none" w:sz="0" w:space="0" w:color="auto"/>
      </w:divBdr>
    </w:div>
    <w:div w:id="855533223">
      <w:bodyDiv w:val="1"/>
      <w:marLeft w:val="0"/>
      <w:marRight w:val="0"/>
      <w:marTop w:val="0"/>
      <w:marBottom w:val="0"/>
      <w:divBdr>
        <w:top w:val="none" w:sz="0" w:space="0" w:color="auto"/>
        <w:left w:val="none" w:sz="0" w:space="0" w:color="auto"/>
        <w:bottom w:val="none" w:sz="0" w:space="0" w:color="auto"/>
        <w:right w:val="none" w:sz="0" w:space="0" w:color="auto"/>
      </w:divBdr>
    </w:div>
    <w:div w:id="1070420312">
      <w:bodyDiv w:val="1"/>
      <w:marLeft w:val="0"/>
      <w:marRight w:val="0"/>
      <w:marTop w:val="0"/>
      <w:marBottom w:val="0"/>
      <w:divBdr>
        <w:top w:val="none" w:sz="0" w:space="0" w:color="auto"/>
        <w:left w:val="none" w:sz="0" w:space="0" w:color="auto"/>
        <w:bottom w:val="none" w:sz="0" w:space="0" w:color="auto"/>
        <w:right w:val="none" w:sz="0" w:space="0" w:color="auto"/>
      </w:divBdr>
    </w:div>
    <w:div w:id="1154447764">
      <w:bodyDiv w:val="1"/>
      <w:marLeft w:val="0"/>
      <w:marRight w:val="0"/>
      <w:marTop w:val="0"/>
      <w:marBottom w:val="0"/>
      <w:divBdr>
        <w:top w:val="none" w:sz="0" w:space="0" w:color="auto"/>
        <w:left w:val="none" w:sz="0" w:space="0" w:color="auto"/>
        <w:bottom w:val="none" w:sz="0" w:space="0" w:color="auto"/>
        <w:right w:val="none" w:sz="0" w:space="0" w:color="auto"/>
      </w:divBdr>
    </w:div>
    <w:div w:id="1196190951">
      <w:bodyDiv w:val="1"/>
      <w:marLeft w:val="0"/>
      <w:marRight w:val="0"/>
      <w:marTop w:val="0"/>
      <w:marBottom w:val="0"/>
      <w:divBdr>
        <w:top w:val="none" w:sz="0" w:space="0" w:color="auto"/>
        <w:left w:val="none" w:sz="0" w:space="0" w:color="auto"/>
        <w:bottom w:val="none" w:sz="0" w:space="0" w:color="auto"/>
        <w:right w:val="none" w:sz="0" w:space="0" w:color="auto"/>
      </w:divBdr>
    </w:div>
    <w:div w:id="1417627274">
      <w:bodyDiv w:val="1"/>
      <w:marLeft w:val="0"/>
      <w:marRight w:val="0"/>
      <w:marTop w:val="0"/>
      <w:marBottom w:val="0"/>
      <w:divBdr>
        <w:top w:val="none" w:sz="0" w:space="0" w:color="auto"/>
        <w:left w:val="none" w:sz="0" w:space="0" w:color="auto"/>
        <w:bottom w:val="none" w:sz="0" w:space="0" w:color="auto"/>
        <w:right w:val="none" w:sz="0" w:space="0" w:color="auto"/>
      </w:divBdr>
    </w:div>
    <w:div w:id="1454446768">
      <w:bodyDiv w:val="1"/>
      <w:marLeft w:val="0"/>
      <w:marRight w:val="0"/>
      <w:marTop w:val="0"/>
      <w:marBottom w:val="0"/>
      <w:divBdr>
        <w:top w:val="none" w:sz="0" w:space="0" w:color="auto"/>
        <w:left w:val="none" w:sz="0" w:space="0" w:color="auto"/>
        <w:bottom w:val="none" w:sz="0" w:space="0" w:color="auto"/>
        <w:right w:val="none" w:sz="0" w:space="0" w:color="auto"/>
      </w:divBdr>
    </w:div>
    <w:div w:id="1662925611">
      <w:bodyDiv w:val="1"/>
      <w:marLeft w:val="0"/>
      <w:marRight w:val="0"/>
      <w:marTop w:val="0"/>
      <w:marBottom w:val="0"/>
      <w:divBdr>
        <w:top w:val="none" w:sz="0" w:space="0" w:color="auto"/>
        <w:left w:val="none" w:sz="0" w:space="0" w:color="auto"/>
        <w:bottom w:val="none" w:sz="0" w:space="0" w:color="auto"/>
        <w:right w:val="none" w:sz="0" w:space="0" w:color="auto"/>
      </w:divBdr>
    </w:div>
    <w:div w:id="1695956715">
      <w:bodyDiv w:val="1"/>
      <w:marLeft w:val="0"/>
      <w:marRight w:val="0"/>
      <w:marTop w:val="0"/>
      <w:marBottom w:val="0"/>
      <w:divBdr>
        <w:top w:val="none" w:sz="0" w:space="0" w:color="auto"/>
        <w:left w:val="none" w:sz="0" w:space="0" w:color="auto"/>
        <w:bottom w:val="none" w:sz="0" w:space="0" w:color="auto"/>
        <w:right w:val="none" w:sz="0" w:space="0" w:color="auto"/>
      </w:divBdr>
    </w:div>
    <w:div w:id="2010908409">
      <w:bodyDiv w:val="1"/>
      <w:marLeft w:val="0"/>
      <w:marRight w:val="0"/>
      <w:marTop w:val="0"/>
      <w:marBottom w:val="0"/>
      <w:divBdr>
        <w:top w:val="none" w:sz="0" w:space="0" w:color="auto"/>
        <w:left w:val="none" w:sz="0" w:space="0" w:color="auto"/>
        <w:bottom w:val="none" w:sz="0" w:space="0" w:color="auto"/>
        <w:right w:val="none" w:sz="0" w:space="0" w:color="auto"/>
      </w:divBdr>
    </w:div>
    <w:div w:id="2058504301">
      <w:bodyDiv w:val="1"/>
      <w:marLeft w:val="0"/>
      <w:marRight w:val="0"/>
      <w:marTop w:val="0"/>
      <w:marBottom w:val="0"/>
      <w:divBdr>
        <w:top w:val="none" w:sz="0" w:space="0" w:color="auto"/>
        <w:left w:val="none" w:sz="0" w:space="0" w:color="auto"/>
        <w:bottom w:val="none" w:sz="0" w:space="0" w:color="auto"/>
        <w:right w:val="none" w:sz="0" w:space="0" w:color="auto"/>
      </w:divBdr>
    </w:div>
    <w:div w:id="2058845992">
      <w:bodyDiv w:val="1"/>
      <w:marLeft w:val="0"/>
      <w:marRight w:val="0"/>
      <w:marTop w:val="0"/>
      <w:marBottom w:val="0"/>
      <w:divBdr>
        <w:top w:val="none" w:sz="0" w:space="0" w:color="auto"/>
        <w:left w:val="none" w:sz="0" w:space="0" w:color="auto"/>
        <w:bottom w:val="none" w:sz="0" w:space="0" w:color="auto"/>
        <w:right w:val="none" w:sz="0" w:space="0" w:color="auto"/>
      </w:divBdr>
    </w:div>
    <w:div w:id="210576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desi2.scholarsportal.info/webview/" TargetMode="External"/><Relationship Id="rId3" Type="http://schemas.openxmlformats.org/officeDocument/2006/relationships/styles" Target="styles.xml"/><Relationship Id="rId7" Type="http://schemas.openxmlformats.org/officeDocument/2006/relationships/hyperlink" Target="https://www.oreilly.com/radar/the-five-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75.statcan.gc.ca/eft-tef/en/operation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{BA1BE0BE-D3D1-4E66-939C-782DBF1FF41A}</b:Guid>
    <b:Title>https://www75.statcan.gc.ca/eft-tef/en/operations</b:Title>
    <b:InternetSiteTitle>www75.statcan.gc.ca</b:InternetSiteTitle>
    <b:RefOrder>3</b:RefOrder>
  </b:Source>
  <b:Source>
    <b:Tag>StatisticsCanada</b:Tag>
    <b:SourceType>InternetSite</b:SourceType>
    <b:Guid>{67E8EC89-1DD5-48B5-BEE3-AB562A1753FF}</b:Guid>
    <b:Author>
      <b:Author>
        <b:NameList>
          <b:Person>
            <b:Last>Canada</b:Last>
            <b:First>Statistics</b:First>
          </b:Person>
        </b:NameList>
      </b:Author>
    </b:Author>
    <b:Title>Electronic File Transfer Service</b:Title>
    <b:InternetSiteTitle>https://www75.statcan.gc.ca/eft-tef/en/operations</b:InternetSiteTitle>
    <b:RefOrder>1</b:RefOrder>
  </b:Source>
  <b:Source>
    <b:Tag>FiveCs</b:Tag>
    <b:SourceType>InternetSite</b:SourceType>
    <b:Guid>{227F0843-2011-489E-96A3-E7FE8DFA3F83}</b:Guid>
    <b:Author>
      <b:Author>
        <b:NameList>
          <b:Person>
            <b:Last>Patil</b:Last>
            <b:First>DJ</b:First>
          </b:Person>
        </b:NameList>
      </b:Author>
    </b:Author>
    <b:Title>The five Cs</b:Title>
    <b:InternetSiteTitle>https://www.oreilly.com/radar/the-five-cs/</b:InternetSiteTitle>
    <b:RefOrder>2</b:RefOrder>
  </b:Source>
</b:Sources>
</file>

<file path=customXml/itemProps1.xml><?xml version="1.0" encoding="utf-8"?>
<ds:datastoreItem xmlns:ds="http://schemas.openxmlformats.org/officeDocument/2006/customXml" ds:itemID="{B71EDD43-D4F5-4813-BB88-F32DDD86A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3</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KAVYA1</dc:creator>
  <cp:lastModifiedBy>Vanita Patel</cp:lastModifiedBy>
  <cp:revision>242</cp:revision>
  <dcterms:created xsi:type="dcterms:W3CDTF">2020-02-19T13:21:00Z</dcterms:created>
  <dcterms:modified xsi:type="dcterms:W3CDTF">2020-02-20T02:50:00Z</dcterms:modified>
</cp:coreProperties>
</file>