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spacing w:line="240" w:lineRule="auto"/>
        <w:rPr>
          <w:rFonts w:eastAsiaTheme="minorHAnsi" w:cs="함초롬바탕"/>
          <w:b/>
          <w:bCs/>
          <w:sz w:val="30"/>
          <w:szCs w:val="30"/>
        </w:rPr>
      </w:pPr>
      <w:r>
        <w:rPr>
          <w:rFonts w:eastAsiaTheme="minorHAnsi" w:cs="함초롬바탕"/>
          <w:b/>
          <w:bCs/>
          <w:sz w:val="30"/>
          <w:szCs w:val="30"/>
        </w:rPr>
        <w:t>(</w:t>
      </w:r>
      <w:r>
        <w:rPr>
          <w:rFonts w:eastAsiaTheme="minorHAnsi" w:cs="함초롬바탕"/>
          <w:b/>
          <w:bCs/>
          <w:sz w:val="30"/>
          <w:szCs w:val="30"/>
        </w:rPr>
        <w:t>일반참가자용</w:t>
      </w:r>
      <w:r>
        <w:rPr>
          <w:rFonts w:eastAsiaTheme="minorHAnsi" w:cs="함초롬바탕"/>
          <w:b/>
          <w:bCs/>
          <w:sz w:val="30"/>
          <w:szCs w:val="30"/>
        </w:rPr>
        <w:t xml:space="preserve"> 양식</w:t>
      </w:r>
      <w:r>
        <w:rPr>
          <w:rFonts w:eastAsiaTheme="minorHAnsi" w:cs="함초롬바탕"/>
          <w:b/>
          <w:bCs/>
          <w:sz w:val="30"/>
          <w:szCs w:val="30"/>
        </w:rPr>
        <w:t>)</w:t>
      </w:r>
    </w:p>
    <w:p>
      <w:pPr>
        <w:jc w:val="center"/>
        <w:rPr>
          <w:rFonts w:ascii="함초롬바탕" w:eastAsia="함초롬바탕" w:hAnsi="함초롬바탕" w:cs="함초롬바탕"/>
          <w:b/>
          <w:bCs/>
          <w:sz w:val="40"/>
          <w:szCs w:val="44"/>
        </w:rPr>
      </w:pPr>
      <w:r>
        <w:rPr>
          <w:rFonts w:ascii="함초롬바탕" w:eastAsia="함초롬바탕" w:hAnsi="함초롬바탕" w:cs="함초롬바탕" w:hint="eastAsia"/>
          <w:b/>
          <w:bCs/>
          <w:sz w:val="40"/>
          <w:szCs w:val="44"/>
        </w:rPr>
        <w:t>제</w:t>
      </w:r>
      <w:r>
        <w:rPr>
          <w:rFonts w:ascii="함초롬바탕" w:eastAsia="함초롬바탕" w:hAnsi="함초롬바탕" w:cs="함초롬바탕"/>
          <w:b/>
          <w:bCs/>
          <w:sz w:val="40"/>
          <w:szCs w:val="44"/>
        </w:rPr>
        <w:t>1</w:t>
      </w:r>
      <w:r>
        <w:rPr>
          <w:rFonts w:ascii="함초롬바탕" w:eastAsia="함초롬바탕" w:hAnsi="함초롬바탕" w:cs="함초롬바탕" w:hint="eastAsia"/>
          <w:b/>
          <w:bCs/>
          <w:sz w:val="40"/>
          <w:szCs w:val="44"/>
        </w:rPr>
        <w:t>회 세계 한인 과학기술자대회</w:t>
      </w:r>
      <w:r>
        <w:rPr>
          <w:rFonts w:ascii="함초롬바탕" w:eastAsia="함초롬바탕" w:hAnsi="함초롬바탕" w:cs="함초롬바탕" w:hint="eastAsia"/>
          <w:b/>
          <w:bCs/>
          <w:sz w:val="40"/>
          <w:szCs w:val="44"/>
        </w:rPr>
        <w:t xml:space="preserve"> 참가 개</w:t>
      </w:r>
      <w:r>
        <w:rPr>
          <w:rFonts w:ascii="함초롬바탕" w:eastAsia="함초롬바탕" w:hAnsi="함초롬바탕" w:cs="함초롬바탕" w:hint="eastAsia"/>
          <w:b/>
          <w:bCs/>
          <w:sz w:val="40"/>
          <w:szCs w:val="44"/>
        </w:rPr>
        <w:t>요</w:t>
      </w:r>
    </w:p>
    <w:tbl>
      <w:tblPr>
        <w:tblStyle w:val="a4"/>
        <w:tblW w:w="9783" w:type="dxa"/>
        <w:tblLook w:val="04A0" w:firstRow="1" w:lastRow="0" w:firstColumn="1" w:lastColumn="0" w:noHBand="0" w:noVBand="1"/>
        <w:jc w:val="center"/>
      </w:tblPr>
      <w:tblGrid>
        <w:gridCol w:w="1687"/>
        <w:gridCol w:w="3057"/>
        <w:gridCol w:w="1531"/>
        <w:gridCol w:w="3508"/>
      </w:tblGrid>
      <w:tr>
        <w:trPr>
          <w:jc w:val="center"/>
          <w:trHeight w:val="422" w:hRule="atLeast"/>
        </w:trPr>
        <w:tc>
          <w:tcPr>
            <w:tcW w:w="1687" w:type="dxa"/>
            <w:vMerge w:val="restart"/>
            <w:shd w:val="clear" w:color="auto" w:fill="D9D9D9"/>
            <w:vAlign w:val="center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성   </w:t>
            </w:r>
            <w:r>
              <w:rPr>
                <w:rFonts w:hint="eastAsia"/>
                <w:b/>
                <w:bCs/>
                <w:sz w:val="24"/>
                <w:szCs w:val="24"/>
              </w:rPr>
              <w:t>명</w:t>
            </w:r>
          </w:p>
        </w:tc>
        <w:tc>
          <w:tcPr>
            <w:tcW w:w="3057" w:type="dxa"/>
            <w:vMerge w:val="restart"/>
            <w:vAlign w:val="center"/>
          </w:tcPr>
          <w:p>
            <w:pPr>
              <w:rPr>
                <w:i/>
                <w:iCs/>
                <w:color w:val="0000FF"/>
                <w:sz w:val="24"/>
                <w:szCs w:val="24"/>
              </w:rPr>
            </w:pPr>
            <w:r>
              <w:rPr>
                <w:rFonts w:hint="eastAsia"/>
                <w:i/>
                <w:iCs/>
                <w:color w:val="0000FF"/>
                <w:sz w:val="24"/>
                <w:szCs w:val="24"/>
              </w:rPr>
              <w:t>홍길동</w:t>
            </w:r>
          </w:p>
        </w:tc>
        <w:tc>
          <w:tcPr>
            <w:tcW w:w="1531" w:type="dxa"/>
            <w:vMerge w:val="restart"/>
            <w:shd w:val="clear" w:color="auto" w:fill="D9D9D9"/>
            <w:vAlign w:val="center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 xml:space="preserve">연 </w:t>
            </w:r>
            <w:r>
              <w:rPr>
                <w:rFonts w:hint="eastAsia"/>
                <w:b/>
                <w:bCs/>
                <w:sz w:val="24"/>
                <w:szCs w:val="24"/>
              </w:rPr>
              <w:t>락</w:t>
            </w:r>
            <w:r>
              <w:rPr>
                <w:rFonts w:hint="eastAsia"/>
                <w:b/>
                <w:bCs/>
                <w:sz w:val="24"/>
                <w:szCs w:val="24"/>
              </w:rPr>
              <w:t xml:space="preserve"> 처</w:t>
            </w:r>
          </w:p>
        </w:tc>
        <w:tc>
          <w:tcPr>
            <w:tcW w:w="350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(E</w:t>
            </w:r>
            <w:r>
              <w:rPr>
                <w:sz w:val="24"/>
                <w:szCs w:val="24"/>
              </w:rPr>
              <w:t>-mail)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i/>
                <w:iCs/>
                <w:color w:val="0000FF"/>
                <w:sz w:val="24"/>
                <w:szCs w:val="24"/>
              </w:rPr>
              <w:t>@</w:t>
            </w:r>
          </w:p>
        </w:tc>
      </w:tr>
      <w:tr>
        <w:trPr>
          <w:jc w:val="center"/>
          <w:trHeight w:val="227" w:hRule="atLeast"/>
        </w:trPr>
        <w:tc>
          <w:tcPr>
            <w:tcW w:w="1687" w:type="dxa"/>
            <w:vMerge w:val="continue"/>
            <w:shd w:val="clear" w:color="auto" w:fill="D9D9D9"/>
            <w:vAlign w:val="center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057" w:type="dxa"/>
            <w:vMerge w:val="continue"/>
            <w:vAlign w:val="center"/>
          </w:tcPr>
          <w:p>
            <w:pPr>
              <w:rPr>
                <w:i/>
                <w:iCs/>
                <w:color w:val="0000FF"/>
                <w:sz w:val="24"/>
                <w:szCs w:val="24"/>
              </w:rPr>
            </w:pPr>
          </w:p>
        </w:tc>
        <w:tc>
          <w:tcPr>
            <w:tcW w:w="1531" w:type="dxa"/>
            <w:vMerge w:val="continue"/>
            <w:shd w:val="clear" w:color="auto" w:fill="D9D9D9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</w:p>
        </w:tc>
        <w:tc>
          <w:tcPr>
            <w:tcW w:w="350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Mobile</w:t>
            </w:r>
            <w:r>
              <w:rPr>
                <w:color w:val="000000"/>
                <w:sz w:val="24"/>
                <w:szCs w:val="24"/>
              </w:rPr>
              <w:t>)</w:t>
            </w:r>
            <w:r>
              <w:rPr>
                <w:i/>
                <w:iCs/>
                <w:color w:val="0000FF"/>
                <w:sz w:val="24"/>
                <w:szCs w:val="24"/>
              </w:rPr>
              <w:t xml:space="preserve"> xxx-xxx-</w:t>
            </w:r>
            <w:r>
              <w:rPr>
                <w:i/>
                <w:iCs/>
                <w:color w:val="0000FF"/>
                <w:sz w:val="24"/>
                <w:szCs w:val="24"/>
              </w:rPr>
              <w:t>xxxx</w:t>
            </w:r>
          </w:p>
        </w:tc>
      </w:tr>
      <w:tr>
        <w:trPr>
          <w:jc w:val="center"/>
          <w:trHeight w:val="711" w:hRule="atLeast"/>
        </w:trPr>
        <w:tc>
          <w:tcPr>
            <w:tcW w:w="1687" w:type="dxa"/>
            <w:shd w:val="clear" w:color="auto" w:fill="D9D9D9"/>
            <w:vAlign w:val="center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 xml:space="preserve">분  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bCs/>
                <w:sz w:val="24"/>
                <w:szCs w:val="24"/>
              </w:rPr>
              <w:t>야</w:t>
            </w:r>
          </w:p>
        </w:tc>
        <w:tc>
          <w:tcPr>
            <w:tcW w:w="3057" w:type="dxa"/>
            <w:vAlign w:val="center"/>
          </w:tcPr>
          <w:p>
            <w:pPr>
              <w:rPr>
                <w:i/>
                <w:iCs/>
                <w:color w:val="0000FF"/>
                <w:sz w:val="24"/>
                <w:szCs w:val="24"/>
              </w:rPr>
            </w:pPr>
            <w:r>
              <w:rPr>
                <w:rFonts w:hint="eastAsia"/>
                <w:i/>
                <w:iCs/>
                <w:color w:val="0000FF"/>
                <w:sz w:val="24"/>
                <w:szCs w:val="24"/>
              </w:rPr>
              <w:t>B</w:t>
            </w:r>
            <w:r>
              <w:rPr>
                <w:i/>
                <w:iCs/>
                <w:color w:val="0000FF"/>
                <w:sz w:val="24"/>
                <w:szCs w:val="24"/>
              </w:rPr>
              <w:t>ioengineering</w:t>
            </w:r>
          </w:p>
        </w:tc>
        <w:tc>
          <w:tcPr>
            <w:tcW w:w="1531" w:type="dxa"/>
            <w:shd w:val="clear" w:color="auto" w:fill="D9D9D9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세부분야</w:t>
            </w:r>
          </w:p>
        </w:tc>
        <w:tc>
          <w:tcPr>
            <w:tcW w:w="3508" w:type="dxa"/>
          </w:tcPr>
          <w:p>
            <w:pPr>
              <w:rPr>
                <w:i/>
                <w:iCs/>
                <w:color w:val="0000FF"/>
                <w:sz w:val="24"/>
                <w:szCs w:val="24"/>
              </w:rPr>
            </w:pPr>
            <w:r>
              <w:rPr>
                <w:i/>
                <w:iCs/>
                <w:color w:val="0000FF"/>
                <w:sz w:val="24"/>
                <w:szCs w:val="24"/>
              </w:rPr>
              <w:t xml:space="preserve">Biomaterials Science and </w:t>
            </w:r>
            <w:r>
              <w:rPr>
                <w:i/>
                <w:iCs/>
                <w:color w:val="0000FF"/>
                <w:sz w:val="24"/>
                <w:szCs w:val="24"/>
              </w:rPr>
              <w:t>Sustainability</w:t>
            </w:r>
          </w:p>
        </w:tc>
      </w:tr>
      <w:tr>
        <w:trPr>
          <w:jc w:val="center"/>
          <w:trHeight w:val="683" w:hRule="atLeast"/>
        </w:trPr>
        <w:tc>
          <w:tcPr>
            <w:tcW w:w="1687" w:type="dxa"/>
            <w:shd w:val="clear" w:color="auto" w:fill="D9D9D9"/>
            <w:vAlign w:val="center"/>
          </w:tcPr>
          <w:p>
            <w:pPr>
              <w:jc w:val="center"/>
              <w:rPr>
                <w:b/>
                <w:bCs/>
                <w:w w:val="90"/>
                <w:sz w:val="24"/>
                <w:szCs w:val="24"/>
              </w:rPr>
            </w:pPr>
            <w:r>
              <w:rPr>
                <w:rFonts w:hint="eastAsia"/>
                <w:b/>
                <w:bCs/>
                <w:w w:val="90"/>
                <w:sz w:val="24"/>
                <w:szCs w:val="24"/>
              </w:rPr>
              <w:t>소속 및 직위</w:t>
            </w:r>
          </w:p>
        </w:tc>
        <w:tc>
          <w:tcPr>
            <w:tcW w:w="8096" w:type="dxa"/>
            <w:gridSpan w:val="3"/>
            <w:vAlign w:val="center"/>
          </w:tcPr>
          <w:p>
            <w:pPr>
              <w:rPr>
                <w:i/>
                <w:iCs/>
                <w:color w:val="0000FF"/>
                <w:sz w:val="24"/>
                <w:szCs w:val="24"/>
              </w:rPr>
            </w:pPr>
          </w:p>
        </w:tc>
      </w:tr>
      <w:tr>
        <w:trPr>
          <w:jc w:val="center"/>
          <w:trHeight w:val="888" w:hRule="atLeast"/>
        </w:trPr>
        <w:tc>
          <w:tcPr>
            <w:tcW w:w="1687" w:type="dxa"/>
            <w:shd w:val="clear" w:color="auto" w:fill="D9D9D9"/>
            <w:vAlign w:val="center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 xml:space="preserve">대회 </w:t>
            </w:r>
          </w:p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참가</w:t>
            </w:r>
            <w:r>
              <w:rPr>
                <w:rFonts w:hint="eastAsia"/>
                <w:b/>
                <w:bCs/>
                <w:sz w:val="24"/>
                <w:szCs w:val="24"/>
              </w:rPr>
              <w:t>의의</w:t>
            </w:r>
          </w:p>
        </w:tc>
        <w:tc>
          <w:tcPr>
            <w:tcW w:w="8096" w:type="dxa"/>
            <w:gridSpan w:val="3"/>
            <w:vAlign w:val="center"/>
          </w:tcPr>
          <w:p>
            <w:pPr>
              <w:rPr>
                <w:i/>
                <w:iCs/>
                <w:color w:val="0000FF"/>
                <w:sz w:val="24"/>
                <w:szCs w:val="24"/>
              </w:rPr>
            </w:pPr>
            <w:r>
              <w:rPr>
                <w:rFonts w:hint="eastAsia"/>
                <w:i/>
                <w:iCs/>
                <w:color w:val="0000FF"/>
                <w:sz w:val="24"/>
                <w:szCs w:val="24"/>
              </w:rPr>
              <w:t xml:space="preserve">· </w:t>
            </w:r>
            <w:r>
              <w:rPr>
                <w:rFonts w:hint="eastAsia"/>
                <w:i/>
                <w:iCs/>
                <w:color w:val="0000FF"/>
                <w:sz w:val="24"/>
                <w:szCs w:val="24"/>
              </w:rPr>
              <w:t xml:space="preserve">국문 </w:t>
            </w:r>
            <w:r>
              <w:rPr>
                <w:i/>
                <w:iCs/>
                <w:color w:val="0000FF"/>
                <w:sz w:val="24"/>
                <w:szCs w:val="24"/>
              </w:rPr>
              <w:t>:</w:t>
            </w:r>
            <w:r>
              <w:rPr>
                <w:i/>
                <w:iCs/>
                <w:color w:val="0000FF"/>
                <w:sz w:val="24"/>
                <w:szCs w:val="24"/>
              </w:rPr>
              <w:t xml:space="preserve"> </w:t>
            </w:r>
            <w:r>
              <w:rPr>
                <w:rFonts w:hint="eastAsia"/>
                <w:i/>
                <w:iCs/>
                <w:color w:val="0000FF"/>
                <w:sz w:val="24"/>
                <w:szCs w:val="24"/>
              </w:rPr>
              <w:t>전 세계 동일 분야 한인과학기술인과의 만남을 통한 네트워킹</w:t>
            </w:r>
          </w:p>
          <w:p>
            <w:pPr>
              <w:rPr>
                <w:i/>
                <w:iCs/>
                <w:color w:val="0000FF"/>
                <w:sz w:val="24"/>
                <w:szCs w:val="24"/>
              </w:rPr>
            </w:pPr>
            <w:r>
              <w:rPr>
                <w:rFonts w:hint="eastAsia"/>
                <w:i/>
                <w:iCs/>
                <w:color w:val="0000FF"/>
                <w:sz w:val="24"/>
                <w:szCs w:val="24"/>
              </w:rPr>
              <w:t xml:space="preserve"> </w:t>
            </w:r>
            <w:r>
              <w:rPr>
                <w:i/>
                <w:iCs/>
                <w:color w:val="0000FF"/>
                <w:sz w:val="24"/>
                <w:szCs w:val="24"/>
              </w:rPr>
              <w:t xml:space="preserve">      </w:t>
            </w:r>
            <w:r>
              <w:rPr>
                <w:rFonts w:hint="eastAsia"/>
                <w:i/>
                <w:iCs/>
                <w:color w:val="0000FF"/>
                <w:sz w:val="24"/>
                <w:szCs w:val="24"/>
              </w:rPr>
              <w:t xml:space="preserve">강화와 연구기회 창출 </w:t>
            </w:r>
          </w:p>
          <w:p>
            <w:pPr>
              <w:rPr>
                <w:i/>
                <w:iCs/>
                <w:color w:val="0000FF"/>
                <w:sz w:val="24"/>
                <w:szCs w:val="24"/>
              </w:rPr>
            </w:pPr>
            <w:r>
              <w:rPr>
                <w:rFonts w:hint="eastAsia"/>
                <w:i/>
                <w:iCs/>
                <w:color w:val="0000FF"/>
                <w:sz w:val="24"/>
                <w:szCs w:val="24"/>
              </w:rPr>
              <w:t xml:space="preserve">· </w:t>
            </w:r>
            <w:r>
              <w:rPr>
                <w:rFonts w:hint="eastAsia"/>
                <w:i/>
                <w:iCs/>
                <w:color w:val="0000FF"/>
                <w:sz w:val="24"/>
                <w:szCs w:val="24"/>
              </w:rPr>
              <w:t xml:space="preserve">영문 </w:t>
            </w:r>
            <w:r>
              <w:rPr>
                <w:i/>
                <w:iCs/>
                <w:color w:val="0000FF"/>
                <w:sz w:val="24"/>
                <w:szCs w:val="24"/>
              </w:rPr>
              <w:t>:</w:t>
            </w:r>
            <w:r>
              <w:rPr>
                <w:i/>
                <w:iCs/>
                <w:color w:val="0000FF"/>
                <w:sz w:val="24"/>
                <w:szCs w:val="24"/>
              </w:rPr>
              <w:t xml:space="preserve"> </w:t>
            </w:r>
            <w:r>
              <w:rPr>
                <w:rFonts w:hint="eastAsia"/>
                <w:i/>
                <w:iCs/>
                <w:color w:val="0000FF"/>
                <w:sz w:val="24"/>
                <w:szCs w:val="24"/>
              </w:rPr>
              <w:t>S</w:t>
            </w:r>
            <w:r>
              <w:rPr>
                <w:i/>
                <w:iCs/>
                <w:color w:val="0000FF"/>
                <w:sz w:val="24"/>
                <w:szCs w:val="24"/>
              </w:rPr>
              <w:t>trengthening networking and creating research opportunities</w:t>
            </w:r>
          </w:p>
          <w:p>
            <w:pPr>
              <w:ind w:firstLineChars="300" w:firstLine="720"/>
              <w:rPr>
                <w:i/>
                <w:iCs/>
                <w:color w:val="0000FF"/>
                <w:sz w:val="24"/>
                <w:szCs w:val="24"/>
              </w:rPr>
            </w:pPr>
            <w:r>
              <w:rPr>
                <w:i/>
                <w:iCs/>
                <w:color w:val="0000FF"/>
                <w:sz w:val="24"/>
                <w:szCs w:val="24"/>
              </w:rPr>
              <w:t xml:space="preserve"> through meeting with Korean scientists and engineers in the</w:t>
            </w:r>
          </w:p>
          <w:p>
            <w:pPr>
              <w:ind w:firstLineChars="350" w:firstLine="840"/>
              <w:rPr>
                <w:i/>
                <w:iCs/>
                <w:color w:val="0000FF"/>
                <w:sz w:val="24"/>
                <w:szCs w:val="24"/>
              </w:rPr>
            </w:pPr>
            <w:r>
              <w:rPr>
                <w:i/>
                <w:iCs/>
                <w:color w:val="0000FF"/>
                <w:sz w:val="24"/>
                <w:szCs w:val="24"/>
              </w:rPr>
              <w:t xml:space="preserve">same field around the world </w:t>
            </w:r>
          </w:p>
        </w:tc>
      </w:tr>
      <w:tr>
        <w:trPr>
          <w:jc w:val="center"/>
          <w:trHeight w:val="2076" w:hRule="atLeast"/>
        </w:trPr>
        <w:tc>
          <w:tcPr>
            <w:tcW w:w="1687" w:type="dxa"/>
            <w:shd w:val="clear" w:color="auto" w:fill="D9D9D9"/>
            <w:vAlign w:val="center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2</w:t>
            </w:r>
            <w:r>
              <w:rPr>
                <w:b/>
                <w:bCs/>
                <w:sz w:val="24"/>
                <w:szCs w:val="24"/>
              </w:rPr>
              <w:t>030</w:t>
            </w:r>
            <w:r>
              <w:rPr>
                <w:rFonts w:hint="eastAsia"/>
                <w:b/>
                <w:bCs/>
                <w:sz w:val="24"/>
                <w:szCs w:val="24"/>
              </w:rPr>
              <w:t xml:space="preserve">년 </w:t>
            </w:r>
            <w:r>
              <w:rPr>
                <w:rFonts w:hint="eastAsia"/>
                <w:b/>
                <w:bCs/>
                <w:sz w:val="24"/>
                <w:szCs w:val="24"/>
              </w:rPr>
              <w:t xml:space="preserve">본인 연구분야에서 </w:t>
            </w:r>
            <w:r>
              <w:rPr>
                <w:b/>
                <w:bCs/>
                <w:sz w:val="24"/>
                <w:szCs w:val="24"/>
              </w:rPr>
              <w:t>Hot Issue</w:t>
            </w:r>
            <w:r>
              <w:rPr>
                <w:rFonts w:hint="eastAsia"/>
                <w:b/>
                <w:bCs/>
                <w:sz w:val="24"/>
                <w:szCs w:val="24"/>
              </w:rPr>
              <w:t xml:space="preserve">가 될 만한 </w:t>
            </w:r>
            <w:r>
              <w:rPr>
                <w:b/>
                <w:bCs/>
                <w:sz w:val="24"/>
                <w:szCs w:val="24"/>
              </w:rPr>
              <w:t>trend</w:t>
            </w:r>
            <w:r>
              <w:rPr>
                <w:rFonts w:hint="eastAsia"/>
                <w:b/>
                <w:bCs/>
                <w:sz w:val="24"/>
                <w:szCs w:val="24"/>
              </w:rPr>
              <w:t xml:space="preserve"> 기술에 대해 설명</w:t>
            </w:r>
          </w:p>
          <w:p>
            <w:pPr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(</w:t>
            </w:r>
            <w:r>
              <w:rPr>
                <w:b/>
                <w:bCs/>
                <w:sz w:val="24"/>
                <w:szCs w:val="24"/>
              </w:rPr>
              <w:t>2~3</w:t>
            </w:r>
            <w:r>
              <w:rPr>
                <w:rFonts w:hint="eastAsia"/>
                <w:b/>
                <w:bCs/>
                <w:sz w:val="24"/>
                <w:szCs w:val="24"/>
              </w:rPr>
              <w:t>줄)</w:t>
            </w:r>
          </w:p>
        </w:tc>
        <w:tc>
          <w:tcPr>
            <w:tcW w:w="8096" w:type="dxa"/>
            <w:gridSpan w:val="3"/>
            <w:vAlign w:val="center"/>
          </w:tcPr>
          <w:p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i/>
                <w:iCs/>
                <w:color w:val="0000FF"/>
                <w:sz w:val="24"/>
                <w:szCs w:val="24"/>
              </w:rPr>
              <w:t>인체 외부에서 바이오 반응을 측정하는 웨어러블 기술이 발전하고 활용되어 생체 신호를 모니터링할 수 있는 기술이 보다 발전할 것입니다.</w:t>
            </w:r>
          </w:p>
        </w:tc>
      </w:tr>
    </w:tbl>
    <w:p>
      <w:pPr>
        <w:rPr>
          <w:sz w:val="2"/>
          <w:szCs w:val="2"/>
        </w:rPr>
      </w:pPr>
    </w:p>
    <w:sectPr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함초롬바탕">
    <w:panose1 w:val="02030604000101010101"/>
    <w:family w:val="roman"/>
    <w:charset w:val="81"/>
    <w:notTrueType w:val="false"/>
    <w:sig w:usb0="F70006FF" w:usb1="19DFFFFF" w:usb2="001BFDD7" w:usb3="00000001" w:csb0="001F01FF" w:csb1="000000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35" w:unhideWhenUsed="1"/>
    <w:lsdException w:name="toc 2" w:semiHidden="1" w:uiPriority="135" w:unhideWhenUsed="1"/>
    <w:lsdException w:name="toc 3" w:semiHidden="1" w:uiPriority="135" w:unhideWhenUsed="1"/>
    <w:lsdException w:name="toc 4" w:semiHidden="1" w:uiPriority="135" w:unhideWhenUsed="1"/>
    <w:lsdException w:name="toc 5" w:semiHidden="1" w:uiPriority="135" w:unhideWhenUsed="1"/>
    <w:lsdException w:name="toc 6" w:semiHidden="1" w:uiPriority="135" w:unhideWhenUsed="1"/>
    <w:lsdException w:name="toc 7" w:semiHidden="1" w:uiPriority="135" w:unhideWhenUsed="1"/>
    <w:lsdException w:name="toc 8" w:semiHidden="1" w:uiPriority="135" w:unhideWhenUsed="1"/>
    <w:lsdException w:name="toc 9" w:semiHidden="1" w:uiPriority="135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13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82" w:qFormat="1"/>
    <w:lsdException w:name="Emphasis" w:uiPriority="8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35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336"/>
    <w:lsdException w:name="Light List" w:uiPriority="337"/>
    <w:lsdException w:name="Light Grid" w:uiPriority="33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336"/>
    <w:lsdException w:name="Light List Accent 1" w:uiPriority="337"/>
    <w:lsdException w:name="Light Grid Accent 1" w:uiPriority="33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130" w:qFormat="1"/>
    <w:lsdException w:name="Quote" w:uiPriority="101" w:qFormat="1"/>
    <w:lsdException w:name="Intense Quote" w:uiPriority="114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336"/>
    <w:lsdException w:name="Light List Accent 2" w:uiPriority="337"/>
    <w:lsdException w:name="Light Grid Accent 2" w:uiPriority="33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336"/>
    <w:lsdException w:name="Light List Accent 3" w:uiPriority="337"/>
    <w:lsdException w:name="Light Grid Accent 3" w:uiPriority="33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336"/>
    <w:lsdException w:name="Light List Accent 4" w:uiPriority="337"/>
    <w:lsdException w:name="Light Grid Accent 4" w:uiPriority="33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336"/>
    <w:lsdException w:name="Light List Accent 5" w:uiPriority="337"/>
    <w:lsdException w:name="Light Grid Accent 5" w:uiPriority="33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336"/>
    <w:lsdException w:name="Light List Accent 6" w:uiPriority="337"/>
    <w:lsdException w:name="Light Grid Accent 6" w:uiPriority="33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55" w:qFormat="1"/>
    <w:lsdException w:name="Intense Emphasis" w:uiPriority="81" w:qFormat="1"/>
    <w:lsdException w:name="Subtle Reference" w:uiPriority="115" w:qFormat="1"/>
    <w:lsdException w:name="Intense Reference" w:uiPriority="128" w:qFormat="1"/>
    <w:lsdException w:name="Book Title" w:uiPriority="129" w:qFormat="1"/>
    <w:lsdException w:name="Bibliography" w:semiHidden="1" w:uiPriority="133" w:unhideWhenUsed="1"/>
    <w:lsdException w:name="TOC Heading" w:semiHidden="1" w:uiPriority="135" w:unhideWhenUsed="1" w:qFormat="1"/>
    <w:lsdException w:name="Plain Table 1" w:uiPriority="257"/>
    <w:lsdException w:name="Plain Table 2" w:uiPriority="258"/>
    <w:lsdException w:name="Plain Table 3" w:uiPriority="259"/>
    <w:lsdException w:name="Plain Table 4" w:uiPriority="260"/>
    <w:lsdException w:name="Plain Table 5" w:uiPriority="261"/>
    <w:lsdException w:name="Grid Table Light" w:uiPriority="256"/>
    <w:lsdException w:name="Grid Table 1 Light" w:uiPriority="274"/>
    <w:lsdException w:name="Grid Table 2" w:uiPriority="275"/>
    <w:lsdException w:name="Grid Table 3" w:uiPriority="276"/>
    <w:lsdException w:name="Grid Table 4" w:uiPriority="277"/>
    <w:lsdException w:name="Grid Table 5 Dark" w:uiPriority="296"/>
    <w:lsdException w:name="Grid Table 6 Colorful" w:uiPriority="297"/>
    <w:lsdException w:name="Grid Table 7 Colorful" w:uiPriority="304"/>
    <w:lsdException w:name="Grid Table 1 Light Accent 1" w:uiPriority="274"/>
    <w:lsdException w:name="Grid Table 2 Accent 1" w:uiPriority="275"/>
    <w:lsdException w:name="Grid Table 3 Accent 1" w:uiPriority="276"/>
    <w:lsdException w:name="Grid Table 4 Accent 1" w:uiPriority="277"/>
    <w:lsdException w:name="Grid Table 5 Dark Accent 1" w:uiPriority="296"/>
    <w:lsdException w:name="Grid Table 6 Colorful Accent 1" w:uiPriority="297"/>
    <w:lsdException w:name="Grid Table 7 Colorful Accent 1" w:uiPriority="304"/>
    <w:lsdException w:name="Grid Table 1 Light Accent 2" w:uiPriority="274"/>
    <w:lsdException w:name="Grid Table 2 Accent 2" w:uiPriority="275"/>
    <w:lsdException w:name="Grid Table 3 Accent 2" w:uiPriority="276"/>
    <w:lsdException w:name="Grid Table 4 Accent 2" w:uiPriority="277"/>
    <w:lsdException w:name="Grid Table 5 Dark Accent 2" w:uiPriority="296"/>
    <w:lsdException w:name="Grid Table 6 Colorful Accent 2" w:uiPriority="297"/>
    <w:lsdException w:name="Grid Table 7 Colorful Accent 2" w:uiPriority="304"/>
    <w:lsdException w:name="Grid Table 1 Light Accent 3" w:uiPriority="274"/>
    <w:lsdException w:name="Grid Table 2 Accent 3" w:uiPriority="275"/>
    <w:lsdException w:name="Grid Table 3 Accent 3" w:uiPriority="276"/>
    <w:lsdException w:name="Grid Table 4 Accent 3" w:uiPriority="277"/>
    <w:lsdException w:name="Grid Table 5 Dark Accent 3" w:uiPriority="296"/>
    <w:lsdException w:name="Grid Table 6 Colorful Accent 3" w:uiPriority="297"/>
    <w:lsdException w:name="Grid Table 7 Colorful Accent 3" w:uiPriority="304"/>
    <w:lsdException w:name="Grid Table 1 Light Accent 4" w:uiPriority="274"/>
    <w:lsdException w:name="Grid Table 2 Accent 4" w:uiPriority="275"/>
    <w:lsdException w:name="Grid Table 3 Accent 4" w:uiPriority="276"/>
    <w:lsdException w:name="Grid Table 4 Accent 4" w:uiPriority="277"/>
    <w:lsdException w:name="Grid Table 5 Dark Accent 4" w:uiPriority="296"/>
    <w:lsdException w:name="Grid Table 6 Colorful Accent 4" w:uiPriority="297"/>
    <w:lsdException w:name="Grid Table 7 Colorful Accent 4" w:uiPriority="304"/>
    <w:lsdException w:name="Grid Table 1 Light Accent 5" w:uiPriority="274"/>
    <w:lsdException w:name="Grid Table 2 Accent 5" w:uiPriority="275"/>
    <w:lsdException w:name="Grid Table 3 Accent 5" w:uiPriority="276"/>
    <w:lsdException w:name="Grid Table 4 Accent 5" w:uiPriority="277"/>
    <w:lsdException w:name="Grid Table 5 Dark Accent 5" w:uiPriority="296"/>
    <w:lsdException w:name="Grid Table 6 Colorful Accent 5" w:uiPriority="297"/>
    <w:lsdException w:name="Grid Table 7 Colorful Accent 5" w:uiPriority="304"/>
    <w:lsdException w:name="Grid Table 1 Light Accent 6" w:uiPriority="274"/>
    <w:lsdException w:name="Grid Table 2 Accent 6" w:uiPriority="275"/>
    <w:lsdException w:name="Grid Table 3 Accent 6" w:uiPriority="276"/>
    <w:lsdException w:name="Grid Table 4 Accent 6" w:uiPriority="277"/>
    <w:lsdException w:name="Grid Table 5 Dark Accent 6" w:uiPriority="296"/>
    <w:lsdException w:name="Grid Table 6 Colorful Accent 6" w:uiPriority="297"/>
    <w:lsdException w:name="Grid Table 7 Colorful Accent 6" w:uiPriority="304"/>
    <w:lsdException w:name="List Table 1 Light" w:uiPriority="274"/>
    <w:lsdException w:name="List Table 2" w:uiPriority="275"/>
    <w:lsdException w:name="List Table 3" w:uiPriority="276"/>
    <w:lsdException w:name="List Table 4" w:uiPriority="277"/>
    <w:lsdException w:name="List Table 5 Dark" w:uiPriority="296"/>
    <w:lsdException w:name="List Table 6 Colorful" w:uiPriority="297"/>
    <w:lsdException w:name="List Table 7 Colorful" w:uiPriority="304"/>
    <w:lsdException w:name="List Table 1 Light Accent 1" w:uiPriority="274"/>
    <w:lsdException w:name="List Table 2 Accent 1" w:uiPriority="275"/>
    <w:lsdException w:name="List Table 3 Accent 1" w:uiPriority="276"/>
    <w:lsdException w:name="List Table 4 Accent 1" w:uiPriority="277"/>
    <w:lsdException w:name="List Table 5 Dark Accent 1" w:uiPriority="296"/>
    <w:lsdException w:name="List Table 6 Colorful Accent 1" w:uiPriority="297"/>
    <w:lsdException w:name="List Table 7 Colorful Accent 1" w:uiPriority="304"/>
    <w:lsdException w:name="List Table 1 Light Accent 2" w:uiPriority="274"/>
    <w:lsdException w:name="List Table 2 Accent 2" w:uiPriority="275"/>
    <w:lsdException w:name="List Table 3 Accent 2" w:uiPriority="276"/>
    <w:lsdException w:name="List Table 4 Accent 2" w:uiPriority="277"/>
    <w:lsdException w:name="List Table 5 Dark Accent 2" w:uiPriority="296"/>
    <w:lsdException w:name="List Table 6 Colorful Accent 2" w:uiPriority="297"/>
    <w:lsdException w:name="List Table 7 Colorful Accent 2" w:uiPriority="304"/>
    <w:lsdException w:name="List Table 1 Light Accent 3" w:uiPriority="274"/>
    <w:lsdException w:name="List Table 2 Accent 3" w:uiPriority="275"/>
    <w:lsdException w:name="List Table 3 Accent 3" w:uiPriority="276"/>
    <w:lsdException w:name="List Table 4 Accent 3" w:uiPriority="277"/>
    <w:lsdException w:name="List Table 5 Dark Accent 3" w:uiPriority="296"/>
    <w:lsdException w:name="List Table 6 Colorful Accent 3" w:uiPriority="297"/>
    <w:lsdException w:name="List Table 7 Colorful Accent 3" w:uiPriority="304"/>
    <w:lsdException w:name="List Table 1 Light Accent 4" w:uiPriority="274"/>
    <w:lsdException w:name="List Table 2 Accent 4" w:uiPriority="275"/>
    <w:lsdException w:name="List Table 3 Accent 4" w:uiPriority="276"/>
    <w:lsdException w:name="List Table 4 Accent 4" w:uiPriority="277"/>
    <w:lsdException w:name="List Table 5 Dark Accent 4" w:uiPriority="296"/>
    <w:lsdException w:name="List Table 6 Colorful Accent 4" w:uiPriority="297"/>
    <w:lsdException w:name="List Table 7 Colorful Accent 4" w:uiPriority="304"/>
    <w:lsdException w:name="List Table 1 Light Accent 5" w:uiPriority="274"/>
    <w:lsdException w:name="List Table 2 Accent 5" w:uiPriority="275"/>
    <w:lsdException w:name="List Table 3 Accent 5" w:uiPriority="276"/>
    <w:lsdException w:name="List Table 4 Accent 5" w:uiPriority="277"/>
    <w:lsdException w:name="List Table 5 Dark Accent 5" w:uiPriority="296"/>
    <w:lsdException w:name="List Table 6 Colorful Accent 5" w:uiPriority="297"/>
    <w:lsdException w:name="List Table 7 Colorful Accent 5" w:uiPriority="304"/>
    <w:lsdException w:name="List Table 1 Light Accent 6" w:uiPriority="274"/>
    <w:lsdException w:name="List Table 2 Accent 6" w:uiPriority="275"/>
    <w:lsdException w:name="List Table 3 Accent 6" w:uiPriority="276"/>
    <w:lsdException w:name="List Table 4 Accent 6" w:uiPriority="277"/>
    <w:lsdException w:name="List Table 5 Dark Accent 6" w:uiPriority="296"/>
    <w:lsdException w:name="List Table 6 Colorful Accent 6" w:uiPriority="297"/>
    <w:lsdException w:name="List Table 7 Colorful Accent 6" w:uiPriority="304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uiPriority w:val="34"/>
    <w:basedOn w:val="a"/>
    <w:qFormat/>
    <w:pPr>
      <w:ind w:leftChars="400" w:left="800"/>
    </w:pPr>
  </w:style>
  <w:style w:type="table" w:styleId="a4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annotation reference"/>
    <w:uiPriority w:val="99"/>
    <w:basedOn w:val="a0"/>
    <w:semiHidden/>
    <w:unhideWhenUsed/>
    <w:rPr>
      <w:sz w:val="18"/>
      <w:szCs w:val="18"/>
    </w:rPr>
  </w:style>
  <w:style w:type="paragraph" w:styleId="a6">
    <w:name w:val="annotation text"/>
    <w:uiPriority w:val="99"/>
    <w:basedOn w:val="a"/>
    <w:link w:val="Char"/>
    <w:semiHidden/>
    <w:unhideWhenUsed/>
    <w:pPr>
      <w:jc w:val="left"/>
    </w:pPr>
  </w:style>
  <w:style w:type="character" w:customStyle="1" w:styleId="Char">
    <w:name w:val="메모 텍스트 Char"/>
    <w:uiPriority w:val="99"/>
    <w:basedOn w:val="a0"/>
    <w:link w:val="a6"/>
    <w:semiHidden/>
  </w:style>
  <w:style w:type="paragraph" w:styleId="a7">
    <w:name w:val="annotation subject"/>
    <w:uiPriority w:val="99"/>
    <w:basedOn w:val="a6"/>
    <w:next w:val="a6"/>
    <w:link w:val="Char0"/>
    <w:semiHidden/>
    <w:unhideWhenUsed/>
    <w:rPr>
      <w:b/>
      <w:bCs/>
    </w:rPr>
  </w:style>
  <w:style w:type="character" w:customStyle="1" w:styleId="Char0">
    <w:name w:val="메모 주제 Char"/>
    <w:uiPriority w:val="99"/>
    <w:basedOn w:val="Char"/>
    <w:link w:val="a7"/>
    <w:semiHidden/>
    <w:rPr>
      <w:b/>
      <w:bCs/>
    </w:rPr>
  </w:style>
  <w:style w:type="paragraph" w:styleId="a8">
    <w:name w:val="header"/>
    <w:uiPriority w:val="99"/>
    <w:basedOn w:val="a"/>
    <w:link w:val="Char1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1">
    <w:name w:val="머리글 Char"/>
    <w:uiPriority w:val="99"/>
    <w:basedOn w:val="a0"/>
    <w:link w:val="a8"/>
  </w:style>
  <w:style w:type="paragraph" w:styleId="a9">
    <w:name w:val="footer"/>
    <w:uiPriority w:val="99"/>
    <w:basedOn w:val="a"/>
    <w:link w:val="Char2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2">
    <w:name w:val="바닥글 Char"/>
    <w:uiPriority w:val="99"/>
    <w:basedOn w:val="a0"/>
    <w:link w:val="a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KOFST-PC</dc:creator>
  <cp:keywords/>
  <dc:description/>
  <cp:lastModifiedBy>KOFST-PC</cp:lastModifiedBy>
  <cp:revision>1</cp:revision>
  <dcterms:created xsi:type="dcterms:W3CDTF">2023-03-27T07:25:00Z</dcterms:created>
  <dcterms:modified xsi:type="dcterms:W3CDTF">2023-04-05T02:18:46Z</dcterms:modified>
  <cp:lastPrinted>2023-03-21T10:24:00Z</cp:lastPrinted>
  <cp:version>1000.0100.01</cp:version>
</cp:coreProperties>
</file>