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rFonts w:eastAsiaTheme="minorHAnsi" w:cs="함초롬바탕"/>
          <w:b/>
          <w:bCs/>
          <w:sz w:val="30"/>
          <w:szCs w:val="30"/>
        </w:rPr>
      </w:pPr>
      <w:r>
        <w:rPr>
          <w:rFonts w:eastAsiaTheme="minorHAnsi" w:cs="함초롬바탕"/>
          <w:b/>
          <w:bCs/>
          <w:sz w:val="30"/>
          <w:szCs w:val="30"/>
        </w:rPr>
        <w:t>(역할자용</w:t>
      </w:r>
      <w:r>
        <w:rPr>
          <w:rFonts w:eastAsiaTheme="minorHAnsi" w:cs="함초롬바탕"/>
          <w:b/>
          <w:bCs/>
          <w:sz w:val="30"/>
          <w:szCs w:val="30"/>
        </w:rPr>
        <w:t xml:space="preserve"> 양식</w:t>
      </w:r>
      <w:r>
        <w:rPr>
          <w:rFonts w:eastAsiaTheme="minorHAnsi" w:cs="함초롬바탕"/>
          <w:b/>
          <w:bCs/>
          <w:sz w:val="30"/>
          <w:szCs w:val="30"/>
        </w:rPr>
        <w:t>)</w:t>
      </w:r>
    </w:p>
    <w:p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4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>제</w:t>
      </w:r>
      <w:r>
        <w:rPr>
          <w:rFonts w:ascii="함초롬바탕" w:eastAsia="함초롬바탕" w:hAnsi="함초롬바탕" w:cs="함초롬바탕"/>
          <w:b/>
          <w:bCs/>
          <w:sz w:val="40"/>
          <w:szCs w:val="44"/>
        </w:rPr>
        <w:t>1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 xml:space="preserve">회 세계 한인 과학기술자대회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>발제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 xml:space="preserve"> 개요</w:t>
      </w:r>
    </w:p>
    <w:tbl>
      <w:tblPr>
        <w:tblStyle w:val="a4"/>
        <w:tblW w:w="9783" w:type="dxa"/>
        <w:tblLook w:val="04A0" w:firstRow="1" w:lastRow="0" w:firstColumn="1" w:lastColumn="0" w:noHBand="0" w:noVBand="1"/>
        <w:jc w:val="center"/>
      </w:tblPr>
      <w:tblGrid>
        <w:gridCol w:w="1687"/>
        <w:gridCol w:w="3057"/>
        <w:gridCol w:w="1531"/>
        <w:gridCol w:w="3508"/>
      </w:tblGrid>
      <w:tr>
        <w:trPr>
          <w:jc w:val="center"/>
          <w:trHeight w:val="422" w:hRule="atLeast"/>
        </w:trPr>
        <w:tc>
          <w:tcPr>
            <w:tcW w:w="1687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성   </w:t>
            </w:r>
            <w:r>
              <w:rPr>
                <w:rFonts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3057" w:type="dxa"/>
            <w:vMerge w:val="restart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홍길동</w:t>
            </w:r>
          </w:p>
        </w:tc>
        <w:tc>
          <w:tcPr>
            <w:tcW w:w="1531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연 </w:t>
            </w:r>
            <w:r>
              <w:rPr>
                <w:rFonts w:hint="eastAsia"/>
                <w:b/>
                <w:bCs/>
                <w:sz w:val="24"/>
                <w:szCs w:val="24"/>
              </w:rPr>
              <w:t>락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처</w:t>
            </w:r>
          </w:p>
        </w:tc>
        <w:tc>
          <w:tcPr>
            <w:tcW w:w="350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(E</w:t>
            </w:r>
            <w:r>
              <w:rPr>
                <w:sz w:val="24"/>
                <w:szCs w:val="24"/>
              </w:rPr>
              <w:t>-mail)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  <w:szCs w:val="24"/>
              </w:rPr>
              <w:t>@</w:t>
            </w:r>
          </w:p>
        </w:tc>
      </w:tr>
      <w:tr>
        <w:trPr>
          <w:jc w:val="center"/>
          <w:trHeight w:val="227" w:hRule="atLeast"/>
        </w:trPr>
        <w:tc>
          <w:tcPr>
            <w:tcW w:w="1687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7" w:type="dxa"/>
            <w:vMerge w:val="continue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531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50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Mobile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xxx-xxx-</w:t>
            </w:r>
            <w:r>
              <w:rPr>
                <w:i/>
                <w:iCs/>
                <w:color w:val="0000FF"/>
                <w:sz w:val="24"/>
                <w:szCs w:val="24"/>
              </w:rPr>
              <w:t>xxxx</w:t>
            </w:r>
          </w:p>
        </w:tc>
      </w:tr>
      <w:tr>
        <w:trPr>
          <w:jc w:val="center"/>
          <w:trHeight w:val="711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분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야</w:t>
            </w:r>
          </w:p>
        </w:tc>
        <w:tc>
          <w:tcPr>
            <w:tcW w:w="3057" w:type="dxa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B</w:t>
            </w:r>
            <w:r>
              <w:rPr>
                <w:i/>
                <w:iCs/>
                <w:color w:val="0000FF"/>
                <w:sz w:val="24"/>
                <w:szCs w:val="24"/>
              </w:rPr>
              <w:t>ioengineering</w:t>
            </w:r>
          </w:p>
        </w:tc>
        <w:tc>
          <w:tcPr>
            <w:tcW w:w="15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세부분야</w:t>
            </w:r>
          </w:p>
        </w:tc>
        <w:tc>
          <w:tcPr>
            <w:tcW w:w="3508" w:type="dxa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i/>
                <w:iCs/>
                <w:color w:val="0000FF"/>
                <w:sz w:val="24"/>
                <w:szCs w:val="24"/>
              </w:rPr>
              <w:t xml:space="preserve">Biomaterials Science and </w:t>
            </w:r>
            <w:r>
              <w:rPr>
                <w:i/>
                <w:iCs/>
                <w:color w:val="0000FF"/>
                <w:sz w:val="24"/>
                <w:szCs w:val="24"/>
              </w:rPr>
              <w:t>Sustainability</w:t>
            </w:r>
          </w:p>
        </w:tc>
      </w:tr>
      <w:tr>
        <w:trPr>
          <w:jc w:val="center"/>
          <w:trHeight w:val="683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w w:val="90"/>
                <w:sz w:val="24"/>
                <w:szCs w:val="24"/>
              </w:rPr>
            </w:pPr>
            <w:r>
              <w:rPr>
                <w:rFonts w:hint="eastAsia"/>
                <w:b/>
                <w:bCs/>
                <w:w w:val="90"/>
                <w:sz w:val="24"/>
                <w:szCs w:val="24"/>
              </w:rPr>
              <w:t>소속 및 직위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</w:tr>
      <w:tr>
        <w:trPr>
          <w:jc w:val="center"/>
          <w:trHeight w:val="888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발제주제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·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국문 </w:t>
            </w:r>
            <w:r>
              <w:rPr>
                <w:i/>
                <w:iCs/>
                <w:color w:val="0000FF"/>
                <w:sz w:val="24"/>
                <w:szCs w:val="24"/>
              </w:rPr>
              <w:t>: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현존하는 과학기술로 미래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의 지속가능성을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 대비한다.</w:t>
            </w:r>
          </w:p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·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영문 </w:t>
            </w:r>
            <w:r>
              <w:rPr>
                <w:i/>
                <w:iCs/>
                <w:color w:val="0000FF"/>
                <w:sz w:val="24"/>
                <w:szCs w:val="24"/>
              </w:rPr>
              <w:t>: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  <w:szCs w:val="24"/>
              </w:rPr>
              <w:t>Preparing for tomorrow with materials today</w:t>
            </w:r>
          </w:p>
        </w:tc>
      </w:tr>
      <w:tr>
        <w:trPr>
          <w:jc w:val="center"/>
          <w:trHeight w:val="1282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발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키워드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C</w:t>
            </w:r>
            <w:r>
              <w:rPr>
                <w:i/>
                <w:iCs/>
                <w:color w:val="0000FF"/>
                <w:sz w:val="24"/>
                <w:szCs w:val="24"/>
              </w:rPr>
              <w:t>ross-Economy, Sustainability, Bioinspired Materials, SDGs Goal, Social Impact, Plant Pollen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Biology</w:t>
            </w:r>
          </w:p>
        </w:tc>
      </w:tr>
      <w:tr>
        <w:trPr>
          <w:jc w:val="center"/>
          <w:trHeight w:val="6522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030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년 </w:t>
            </w:r>
            <w:r>
              <w:rPr>
                <w:rFonts w:hint="eastAsia"/>
                <w:b/>
                <w:bCs/>
                <w:sz w:val="24"/>
                <w:szCs w:val="24"/>
              </w:rPr>
              <w:t>본인연구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분야의 전망</w:t>
            </w:r>
            <w:r>
              <w:rPr>
                <w:rFonts w:hint="eastAsia"/>
                <w:b/>
                <w:bCs/>
                <w:sz w:val="24"/>
                <w:szCs w:val="24"/>
              </w:rPr>
              <w:t>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동향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및 해당 분야에서 본인이 기여할 수 있는 점 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200</w:t>
            </w:r>
            <w:r>
              <w:rPr>
                <w:rFonts w:hint="eastAsia"/>
                <w:b/>
                <w:bCs/>
                <w:sz w:val="24"/>
                <w:szCs w:val="24"/>
              </w:rPr>
              <w:t>자 이내)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rFonts w:ascii="NanumBarunGothic" w:hAnsi="NanumBarunGothic" w:hint="eastAsia"/>
                <w:i/>
                <w:iCs/>
                <w:color w:val="0000FF"/>
                <w:szCs w:val="20"/>
              </w:rPr>
            </w:pPr>
            <w:r>
              <w:rPr>
                <w:rFonts w:ascii="NanumBarunGothic" w:hAnsi="NanumBarunGothic"/>
                <w:i/>
                <w:iCs/>
                <w:color w:val="0000FF"/>
                <w:szCs w:val="20"/>
              </w:rPr>
              <w:t>.</w:t>
            </w:r>
          </w:p>
          <w:p>
            <w:pPr>
              <w:pStyle w:val="a3"/>
              <w:ind w:leftChars="0" w:left="581"/>
              <w:rPr>
                <w:sz w:val="24"/>
                <w:szCs w:val="24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ind w:left="-429" w:right="-899" w:firstLine="6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  <w:szCs w:val="22"/>
        </w:rPr>
        <w:t>*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선정된 발제자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는</w:t>
      </w:r>
      <w:r>
        <w:rPr>
          <w:rFonts w:hint="eastAsia"/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 xml:space="preserve">대회 후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미래기술 전략보고서 제작을 위한 </w:t>
      </w:r>
      <w:r>
        <w:rPr>
          <w:rFonts w:hint="eastAsia"/>
          <w:b/>
          <w:bCs/>
          <w:sz w:val="22"/>
          <w:szCs w:val="22"/>
        </w:rPr>
        <w:t>발제 요약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내용</w:t>
      </w:r>
      <w:r>
        <w:rPr>
          <w:rFonts w:hint="eastAsia"/>
          <w:b/>
          <w:bCs/>
          <w:sz w:val="22"/>
          <w:szCs w:val="22"/>
        </w:rPr>
        <w:t xml:space="preserve"> 제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출</w:t>
      </w:r>
      <w:r>
        <w:rPr>
          <w:rFonts w:hint="eastAsia"/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2~3page)</w:t>
      </w:r>
      <w:r>
        <w:rPr>
          <w:lang w:eastAsia="ko-KR"/>
          <w:b/>
          <w:bCs/>
          <w:sz w:val="22"/>
          <w:szCs w:val="22"/>
          <w:rtl w:val="off"/>
        </w:rPr>
        <w:t xml:space="preserve"> </w:t>
      </w:r>
      <w:r>
        <w:rPr>
          <w:rFonts w:hint="eastAsia"/>
          <w:b/>
          <w:bCs/>
          <w:sz w:val="22"/>
          <w:szCs w:val="22"/>
        </w:rPr>
        <w:t>필수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              </w:t>
      </w:r>
      <w:r>
        <w:rPr>
          <w:rFonts w:hint="eastAsia"/>
          <w:b/>
          <w:bCs/>
          <w:sz w:val="20"/>
          <w:szCs w:val="20"/>
        </w:rPr>
        <w:t xml:space="preserve"> </w:t>
      </w:r>
    </w:p>
    <w:p>
      <w:pPr>
        <w:rPr>
          <w:rFonts w:hint="eastAsia"/>
          <w:sz w:val="2"/>
          <w:szCs w:val="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NanumBarunGothic">
    <w:family w:val="auto"/>
    <w:altName w:val="Times New Roman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822"/>
    <w:lsdException w:name="Light List Accent 1" w:uiPriority="823"/>
    <w:lsdException w:name="Light Grid Accent 1" w:uiPriority="824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822"/>
    <w:lsdException w:name="Light List Accent 2" w:uiPriority="823"/>
    <w:lsdException w:name="Light Grid Accent 2" w:uiPriority="824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822"/>
    <w:lsdException w:name="Light List Accent 3" w:uiPriority="823"/>
    <w:lsdException w:name="Light Grid Accent 3" w:uiPriority="824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822"/>
    <w:lsdException w:name="Light List Accent 4" w:uiPriority="823"/>
    <w:lsdException w:name="Light Grid Accent 4" w:uiPriority="824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822"/>
    <w:lsdException w:name="Light List Accent 5" w:uiPriority="823"/>
    <w:lsdException w:name="Light Grid Accent 5" w:uiPriority="824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822"/>
    <w:lsdException w:name="Light List Accent 6" w:uiPriority="823"/>
    <w:lsdException w:name="Light Grid Accent 6" w:uiPriority="824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6">
    <w:name w:val="annotation text"/>
    <w:uiPriority w:val="99"/>
    <w:basedOn w:val="a"/>
    <w:link w:val="Char"/>
    <w:semiHidden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6"/>
    <w:semiHidden/>
  </w:style>
  <w:style w:type="paragraph" w:styleId="a7">
    <w:name w:val="annotation subject"/>
    <w:uiPriority w:val="99"/>
    <w:basedOn w:val="a6"/>
    <w:next w:val="a6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7"/>
    <w:semiHidden/>
    <w:rPr>
      <w:b/>
      <w:bCs/>
    </w:rPr>
  </w:style>
  <w:style w:type="paragraph" w:styleId="a8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KOFST-PC</dc:creator>
  <cp:keywords/>
  <dc:description/>
  <cp:lastModifiedBy>KOFST-PC</cp:lastModifiedBy>
  <cp:revision>1</cp:revision>
  <dcterms:created xsi:type="dcterms:W3CDTF">2023-03-27T07:25:00Z</dcterms:created>
  <dcterms:modified xsi:type="dcterms:W3CDTF">2023-04-05T02:37:15Z</dcterms:modified>
  <cp:lastPrinted>2023-03-21T10:24:00Z</cp:lastPrinted>
  <cp:version>1000.0100.01</cp:version>
</cp:coreProperties>
</file>