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/>
</file>

<file path=word/document.xml><?xml version="1.0" encoding="utf-8"?>
<w:document xmlns:w="http://schemas.openxmlformats.org/wordprocessingml/2006/main">
  <w:body>
    <w:p>
      <w:r>
        <w:t>四半期取り込みレポート</w:t>
      </w:r>
    </w:p>
    <w:p>
      <w:r>
        <w:t>NEEDLE-JA-A1 — スループット.</w:t>
      </w:r>
    </w:p>
    <w:tbl>
      <w:tr>
        <w:tc>
          <w:p>
            <w:r>
              <w:t>地域</w:t>
            </w:r>
          </w:p>
        </w:tc>
        <w:tc>
          <w:p>
            <w:r>
              <w:t>取り込み</w:t>
            </w:r>
          </w:p>
        </w:tc>
        <w:tc>
          <w:p>
            <w:r>
              <w:t>エラー</w:t>
            </w:r>
          </w:p>
        </w:tc>
        <w:tc>
          <w:p>
            <w:r>
              <w:t>再試行</w:t>
            </w:r>
          </w:p>
        </w:tc>
      </w:tr>
      <w:tr>
        <w:tc>
          <w:p>
            <w:r>
              <w:t>NEEDLE N03</w:t>
            </w:r>
          </w:p>
        </w:tc>
        <w:tc>
          <w:p>
            <w:r>
              <w:t>ストリーム</w:t>
            </w:r>
          </w:p>
        </w:tc>
        <w:tc>
          <w:p>
            <w:r>
              <w:t>512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日本</w:t>
            </w:r>
          </w:p>
        </w:tc>
        <w:tc>
          <w:p>
            <w:r>
              <w:t>バッチ</w:t>
            </w:r>
          </w:p>
        </w:tc>
        <w:tc>
          <w:p>
            <w:r>
              <w:t>16</w:t>
            </w:r>
          </w:p>
        </w:tc>
        <w:tc>
          <w:p>
            <w:r>
              <w:t>1</w:t>
            </w:r>
          </w:p>
        </w:tc>
      </w:tr>
    </w:tbl>
    <w:p>
      <w:r>
        <w:t>NEEDLE-JA-A1</w:t>
      </w:r>
    </w:p>
  </w:body>
</w:document>
</file>