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DA9E" w14:textId="77777777" w:rsidR="001A3B6D" w:rsidRDefault="001A3B6D" w:rsidP="009332BA">
      <w:pPr>
        <w:rPr>
          <w:b/>
          <w:bCs/>
        </w:rPr>
      </w:pPr>
    </w:p>
    <w:tbl>
      <w:tblPr>
        <w:tblW w:w="8522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6408"/>
        <w:gridCol w:w="2114"/>
      </w:tblGrid>
      <w:tr w:rsidR="001A3B6D" w:rsidRPr="00D82719" w14:paraId="4F6C6DE7" w14:textId="77777777" w:rsidTr="00E62E6E">
        <w:tc>
          <w:tcPr>
            <w:tcW w:w="6408" w:type="dxa"/>
          </w:tcPr>
          <w:p w14:paraId="0386769E" w14:textId="5DF373D4" w:rsidR="001A3B6D" w:rsidRDefault="00313BCB" w:rsidP="00E62E6E">
            <w:r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 xml:space="preserve">Procedure </w:t>
            </w:r>
            <w:r w:rsidR="00F85DF8"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>for creating</w:t>
            </w:r>
            <w:r w:rsidR="002D5BF1"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 xml:space="preserve"> </w:t>
            </w:r>
            <w:r w:rsidR="003333B1"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>Adlib T</w:t>
            </w:r>
            <w:r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 xml:space="preserve">hesaurus subject authorities </w:t>
            </w:r>
            <w:r w:rsidR="00F9248B"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>for geographic area</w:t>
            </w:r>
            <w:r>
              <w:rPr>
                <w:rFonts w:ascii="Arial" w:eastAsia="Times New Roman" w:hAnsi="Arial" w:cs="Times New Roman"/>
                <w:b/>
                <w:kern w:val="28"/>
                <w:sz w:val="28"/>
                <w:szCs w:val="20"/>
                <w:lang w:eastAsia="zh-CN"/>
              </w:rPr>
              <w:t>s</w:t>
            </w:r>
          </w:p>
          <w:p w14:paraId="5881300A" w14:textId="5FE6FB14" w:rsidR="001A3B6D" w:rsidRDefault="001A3B6D" w:rsidP="00E62E6E">
            <w:pPr>
              <w:pStyle w:val="TRIM"/>
              <w:spacing w:after="60"/>
              <w:rPr>
                <w:rFonts w:cs="Arial"/>
              </w:rPr>
            </w:pPr>
            <w:r>
              <w:rPr>
                <w:rFonts w:cs="Arial"/>
              </w:rPr>
              <w:t>Approved by Collection Management Procedures Committee XXXXXXX</w:t>
            </w:r>
          </w:p>
          <w:p w14:paraId="6F1CC2A7" w14:textId="77777777" w:rsidR="001A3B6D" w:rsidRPr="00D93D87" w:rsidRDefault="001A3B6D" w:rsidP="00E62E6E">
            <w:pPr>
              <w:pStyle w:val="TRIM"/>
              <w:spacing w:after="60"/>
              <w:rPr>
                <w:rFonts w:cs="Arial"/>
              </w:rPr>
            </w:pPr>
          </w:p>
        </w:tc>
        <w:tc>
          <w:tcPr>
            <w:tcW w:w="2114" w:type="dxa"/>
            <w:vAlign w:val="center"/>
          </w:tcPr>
          <w:p w14:paraId="3D646466" w14:textId="77777777" w:rsidR="001A3B6D" w:rsidRPr="00D82719" w:rsidRDefault="001A3B6D" w:rsidP="00E62E6E">
            <w:pPr>
              <w:rPr>
                <w:rFonts w:cs="Arial"/>
              </w:rPr>
            </w:pPr>
            <w:r>
              <w:rPr>
                <w:rFonts w:cs="Arial"/>
                <w:noProof/>
                <w:sz w:val="20"/>
                <w:lang w:eastAsia="en-AU"/>
              </w:rPr>
              <w:drawing>
                <wp:inline distT="0" distB="0" distL="0" distR="0" wp14:anchorId="0DC11063" wp14:editId="429E54CC">
                  <wp:extent cx="127635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E0590" w14:textId="324EF89F" w:rsidR="00996155" w:rsidRPr="00F9248B" w:rsidRDefault="00996155" w:rsidP="00F9248B">
      <w:pPr>
        <w:pStyle w:val="Heading2"/>
      </w:pPr>
      <w:r w:rsidRPr="00F9248B">
        <w:t>Purpose</w:t>
      </w:r>
    </w:p>
    <w:p w14:paraId="275780AF" w14:textId="566688D0" w:rsidR="00F02914" w:rsidRDefault="00F85DF8" w:rsidP="00D12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D122E4">
        <w:rPr>
          <w:rFonts w:ascii="Arial" w:hAnsi="Arial" w:cs="Arial"/>
          <w:sz w:val="20"/>
          <w:szCs w:val="20"/>
        </w:rPr>
        <w:t>his procedure instructs</w:t>
      </w:r>
      <w:r w:rsidR="00C03530">
        <w:rPr>
          <w:rFonts w:ascii="Arial" w:hAnsi="Arial" w:cs="Arial"/>
          <w:sz w:val="20"/>
          <w:szCs w:val="20"/>
        </w:rPr>
        <w:t xml:space="preserve"> Library and Information Services </w:t>
      </w:r>
      <w:r w:rsidR="00D122E4">
        <w:rPr>
          <w:rFonts w:ascii="Arial" w:hAnsi="Arial" w:cs="Arial"/>
          <w:sz w:val="20"/>
          <w:szCs w:val="20"/>
        </w:rPr>
        <w:t>cataloguers</w:t>
      </w:r>
      <w:r w:rsidR="00C03530">
        <w:rPr>
          <w:rFonts w:ascii="Arial" w:hAnsi="Arial" w:cs="Arial"/>
          <w:sz w:val="20"/>
          <w:szCs w:val="20"/>
        </w:rPr>
        <w:t xml:space="preserve"> working in Adlib on how to </w:t>
      </w:r>
      <w:r w:rsidR="008B1E75">
        <w:rPr>
          <w:rFonts w:ascii="Arial" w:hAnsi="Arial" w:cs="Arial"/>
          <w:sz w:val="20"/>
          <w:szCs w:val="20"/>
        </w:rPr>
        <w:t>enter</w:t>
      </w:r>
      <w:r w:rsidR="00C03530">
        <w:rPr>
          <w:rFonts w:ascii="Arial" w:hAnsi="Arial" w:cs="Arial"/>
          <w:sz w:val="20"/>
          <w:szCs w:val="20"/>
        </w:rPr>
        <w:t xml:space="preserve"> </w:t>
      </w:r>
      <w:r w:rsidR="00DA6019" w:rsidRPr="00E72CE4">
        <w:rPr>
          <w:rFonts w:ascii="Arial" w:hAnsi="Arial" w:cs="Arial"/>
          <w:sz w:val="20"/>
          <w:szCs w:val="20"/>
        </w:rPr>
        <w:t>cor</w:t>
      </w:r>
      <w:r w:rsidR="00E72CE4">
        <w:rPr>
          <w:rFonts w:ascii="Arial" w:hAnsi="Arial" w:cs="Arial"/>
          <w:sz w:val="20"/>
          <w:szCs w:val="20"/>
        </w:rPr>
        <w:t>rectly constructed</w:t>
      </w:r>
      <w:r w:rsidR="00F9248B" w:rsidRPr="00E72CE4">
        <w:rPr>
          <w:rFonts w:ascii="Arial" w:hAnsi="Arial" w:cs="Arial"/>
          <w:sz w:val="20"/>
          <w:szCs w:val="20"/>
        </w:rPr>
        <w:t xml:space="preserve"> </w:t>
      </w:r>
      <w:r w:rsidRPr="00E72CE4">
        <w:rPr>
          <w:rFonts w:ascii="Arial" w:hAnsi="Arial" w:cs="Arial"/>
          <w:sz w:val="20"/>
          <w:szCs w:val="20"/>
        </w:rPr>
        <w:t>Library of Congress Subject Heading</w:t>
      </w:r>
      <w:r>
        <w:rPr>
          <w:rFonts w:ascii="Arial" w:hAnsi="Arial" w:cs="Arial"/>
          <w:sz w:val="20"/>
          <w:szCs w:val="20"/>
        </w:rPr>
        <w:t xml:space="preserve"> (LC</w:t>
      </w:r>
      <w:r w:rsidR="002D6D4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H) </w:t>
      </w:r>
      <w:r w:rsidR="00F87ED9" w:rsidRPr="00E72CE4">
        <w:rPr>
          <w:rFonts w:ascii="Arial" w:hAnsi="Arial" w:cs="Arial"/>
          <w:sz w:val="20"/>
          <w:szCs w:val="20"/>
        </w:rPr>
        <w:t xml:space="preserve">authorities </w:t>
      </w:r>
      <w:r w:rsidR="00C03530">
        <w:rPr>
          <w:rFonts w:ascii="Arial" w:hAnsi="Arial" w:cs="Arial"/>
          <w:sz w:val="20"/>
          <w:szCs w:val="20"/>
        </w:rPr>
        <w:t>to represent</w:t>
      </w:r>
      <w:r w:rsidR="00C2670D" w:rsidRPr="00E72CE4">
        <w:rPr>
          <w:rFonts w:ascii="Arial" w:hAnsi="Arial" w:cs="Arial"/>
          <w:sz w:val="20"/>
          <w:szCs w:val="20"/>
        </w:rPr>
        <w:t xml:space="preserve"> </w:t>
      </w:r>
      <w:r w:rsidR="00F9248B" w:rsidRPr="00E72CE4">
        <w:rPr>
          <w:rFonts w:ascii="Arial" w:hAnsi="Arial" w:cs="Arial"/>
          <w:sz w:val="20"/>
          <w:szCs w:val="20"/>
        </w:rPr>
        <w:t xml:space="preserve">geographic </w:t>
      </w:r>
      <w:r w:rsidR="00C2670D" w:rsidRPr="00E72CE4">
        <w:rPr>
          <w:rFonts w:ascii="Arial" w:hAnsi="Arial" w:cs="Arial"/>
          <w:sz w:val="20"/>
          <w:szCs w:val="20"/>
        </w:rPr>
        <w:t>areas, within Adlib</w:t>
      </w:r>
      <w:r w:rsidR="00C03530">
        <w:rPr>
          <w:rFonts w:ascii="Arial" w:hAnsi="Arial" w:cs="Arial"/>
          <w:sz w:val="20"/>
          <w:szCs w:val="20"/>
        </w:rPr>
        <w:t xml:space="preserve">; this may include headings for </w:t>
      </w:r>
      <w:r w:rsidR="00C03530" w:rsidRPr="00E72CE4">
        <w:rPr>
          <w:rFonts w:ascii="Arial" w:hAnsi="Arial" w:cs="Arial"/>
          <w:sz w:val="20"/>
          <w:szCs w:val="20"/>
        </w:rPr>
        <w:t>towns, suburbs, geographic features, addresses and buildings</w:t>
      </w:r>
      <w:r w:rsidR="00C03530">
        <w:rPr>
          <w:rFonts w:ascii="Arial" w:hAnsi="Arial" w:cs="Arial"/>
          <w:sz w:val="20"/>
          <w:szCs w:val="20"/>
        </w:rPr>
        <w:t>.</w:t>
      </w:r>
      <w:r w:rsidR="00D122E4">
        <w:rPr>
          <w:rFonts w:ascii="Arial" w:hAnsi="Arial" w:cs="Arial"/>
          <w:sz w:val="20"/>
          <w:szCs w:val="20"/>
        </w:rPr>
        <w:t xml:space="preserve"> </w:t>
      </w:r>
      <w:r w:rsidR="00D122E4" w:rsidRPr="00E72CE4">
        <w:rPr>
          <w:rFonts w:ascii="Arial" w:hAnsi="Arial" w:cs="Arial"/>
          <w:sz w:val="20"/>
          <w:szCs w:val="20"/>
        </w:rPr>
        <w:t>Th</w:t>
      </w:r>
      <w:r w:rsidR="00D122E4">
        <w:rPr>
          <w:rFonts w:ascii="Arial" w:hAnsi="Arial" w:cs="Arial"/>
          <w:sz w:val="20"/>
          <w:szCs w:val="20"/>
        </w:rPr>
        <w:t>is procedure assumes that cataloguers</w:t>
      </w:r>
      <w:r w:rsidR="00D122E4">
        <w:rPr>
          <w:rFonts w:ascii="Arial" w:hAnsi="Arial" w:cs="Arial"/>
          <w:sz w:val="20"/>
          <w:szCs w:val="20"/>
        </w:rPr>
        <w:t xml:space="preserve"> can create and update records in </w:t>
      </w:r>
      <w:r w:rsidR="00D122E4">
        <w:rPr>
          <w:rFonts w:ascii="Arial" w:hAnsi="Arial" w:cs="Arial"/>
          <w:sz w:val="20"/>
          <w:szCs w:val="20"/>
        </w:rPr>
        <w:t>Adlib.</w:t>
      </w:r>
    </w:p>
    <w:p w14:paraId="3D21370F" w14:textId="77777777" w:rsidR="00F02914" w:rsidRDefault="00F02914" w:rsidP="0017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A46F51" w14:textId="08340810" w:rsidR="00F02914" w:rsidRPr="00F9248B" w:rsidRDefault="00F02914" w:rsidP="00F02914">
      <w:pPr>
        <w:pStyle w:val="Heading2"/>
      </w:pPr>
      <w:r>
        <w:t>Related documents</w:t>
      </w:r>
    </w:p>
    <w:p w14:paraId="0B505A6F" w14:textId="470DDC30" w:rsidR="0017702C" w:rsidRPr="00E72CE4" w:rsidRDefault="00F02914" w:rsidP="0017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Cataloguers should refer to the following related standards and </w:t>
      </w:r>
      <w:r w:rsidR="0017702C" w:rsidRPr="00E72CE4">
        <w:rPr>
          <w:rFonts w:ascii="Arial" w:hAnsi="Arial" w:cs="Arial"/>
          <w:sz w:val="20"/>
          <w:szCs w:val="20"/>
        </w:rPr>
        <w:t>guidelines</w:t>
      </w:r>
      <w:r>
        <w:rPr>
          <w:rFonts w:ascii="Arial" w:hAnsi="Arial" w:cs="Arial"/>
          <w:sz w:val="20"/>
          <w:szCs w:val="20"/>
        </w:rPr>
        <w:t xml:space="preserve"> to ensure all headings are correctly constructed prior to entry into the Adlib </w:t>
      </w:r>
      <w:r w:rsidR="00D122E4">
        <w:rPr>
          <w:rFonts w:ascii="Arial" w:hAnsi="Arial" w:cs="Arial"/>
          <w:sz w:val="20"/>
          <w:szCs w:val="20"/>
        </w:rPr>
        <w:t>Thesaurus</w:t>
      </w:r>
      <w:r w:rsidR="0017702C" w:rsidRPr="00E72CE4">
        <w:rPr>
          <w:rFonts w:ascii="Arial" w:hAnsi="Arial" w:cs="Arial"/>
          <w:sz w:val="20"/>
          <w:szCs w:val="20"/>
        </w:rPr>
        <w:t>:</w:t>
      </w:r>
    </w:p>
    <w:p w14:paraId="592B9AE1" w14:textId="7B1B4F5A" w:rsidR="00C2670D" w:rsidRPr="00E72CE4" w:rsidRDefault="00DA6019" w:rsidP="0017702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72CE4">
        <w:rPr>
          <w:rFonts w:ascii="Arial" w:hAnsi="Times New Roman" w:cs="Arial"/>
          <w:kern w:val="24"/>
          <w:sz w:val="20"/>
          <w:szCs w:val="20"/>
        </w:rPr>
        <w:t>Library of Congress</w:t>
      </w:r>
      <w:r w:rsidR="00C03530">
        <w:rPr>
          <w:rFonts w:ascii="Arial" w:hAnsi="Times New Roman" w:cs="Arial"/>
          <w:kern w:val="24"/>
          <w:sz w:val="20"/>
          <w:szCs w:val="20"/>
        </w:rPr>
        <w:t>,</w:t>
      </w:r>
      <w:r w:rsidRPr="00E72CE4">
        <w:rPr>
          <w:rFonts w:ascii="Arial" w:hAnsi="Times New Roman" w:cs="Arial"/>
          <w:kern w:val="24"/>
          <w:sz w:val="20"/>
          <w:szCs w:val="20"/>
        </w:rPr>
        <w:t xml:space="preserve"> </w:t>
      </w:r>
      <w:r w:rsidR="00C2670D" w:rsidRPr="00E72CE4">
        <w:rPr>
          <w:rFonts w:ascii="Arial" w:hAnsi="Times New Roman" w:cs="Arial"/>
          <w:kern w:val="24"/>
          <w:sz w:val="20"/>
          <w:szCs w:val="20"/>
        </w:rPr>
        <w:t>Subject Heading</w:t>
      </w:r>
      <w:r w:rsidR="00C03530">
        <w:rPr>
          <w:rFonts w:ascii="Arial" w:hAnsi="Times New Roman" w:cs="Arial"/>
          <w:kern w:val="24"/>
          <w:sz w:val="20"/>
          <w:szCs w:val="20"/>
        </w:rPr>
        <w:t>s</w:t>
      </w:r>
      <w:r w:rsidR="00C2670D" w:rsidRPr="00E72CE4">
        <w:rPr>
          <w:rFonts w:ascii="Arial" w:hAnsi="Times New Roman" w:cs="Arial"/>
          <w:kern w:val="24"/>
          <w:sz w:val="20"/>
          <w:szCs w:val="20"/>
        </w:rPr>
        <w:t xml:space="preserve"> Manual (SHM)</w:t>
      </w:r>
    </w:p>
    <w:p w14:paraId="029DA71C" w14:textId="2FE575C9" w:rsidR="00C2670D" w:rsidRDefault="00F85DF8" w:rsidP="0017702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Times New Roman" w:cs="Arial"/>
          <w:kern w:val="24"/>
          <w:sz w:val="20"/>
          <w:szCs w:val="20"/>
        </w:rPr>
      </w:pPr>
      <w:r>
        <w:rPr>
          <w:rFonts w:ascii="Arial" w:hAnsi="Times New Roman" w:cs="Arial"/>
          <w:kern w:val="24"/>
          <w:sz w:val="20"/>
          <w:szCs w:val="20"/>
        </w:rPr>
        <w:t>N</w:t>
      </w:r>
      <w:r w:rsidR="00C03530">
        <w:rPr>
          <w:rFonts w:ascii="Arial" w:hAnsi="Times New Roman" w:cs="Arial"/>
          <w:kern w:val="24"/>
          <w:sz w:val="20"/>
          <w:szCs w:val="20"/>
        </w:rPr>
        <w:t>ational Library of Australia,</w:t>
      </w:r>
      <w:r>
        <w:rPr>
          <w:rFonts w:ascii="Arial" w:hAnsi="Times New Roman" w:cs="Arial"/>
          <w:kern w:val="24"/>
          <w:sz w:val="20"/>
          <w:szCs w:val="20"/>
        </w:rPr>
        <w:t xml:space="preserve"> </w:t>
      </w:r>
      <w:r w:rsidR="00C2670D" w:rsidRPr="00E72CE4">
        <w:rPr>
          <w:rFonts w:ascii="Arial" w:hAnsi="Times New Roman" w:cs="Arial"/>
          <w:kern w:val="24"/>
          <w:sz w:val="20"/>
          <w:szCs w:val="20"/>
        </w:rPr>
        <w:t>Australian extension to LCSH</w:t>
      </w:r>
    </w:p>
    <w:p w14:paraId="6FEACA6D" w14:textId="026FA1FE" w:rsidR="008B1E75" w:rsidRPr="00E72CE4" w:rsidRDefault="00C03530" w:rsidP="0017702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Times New Roman" w:cs="Arial"/>
          <w:kern w:val="24"/>
          <w:sz w:val="20"/>
          <w:szCs w:val="20"/>
        </w:rPr>
      </w:pPr>
      <w:r>
        <w:rPr>
          <w:rFonts w:ascii="Arial" w:hAnsi="Times New Roman" w:cs="Arial"/>
          <w:kern w:val="24"/>
          <w:sz w:val="20"/>
          <w:szCs w:val="20"/>
        </w:rPr>
        <w:t>S</w:t>
      </w:r>
      <w:r w:rsidR="00F85DF8">
        <w:rPr>
          <w:rFonts w:ascii="Arial" w:hAnsi="Times New Roman" w:cs="Arial"/>
          <w:kern w:val="24"/>
          <w:sz w:val="20"/>
          <w:szCs w:val="20"/>
        </w:rPr>
        <w:t>LNSW</w:t>
      </w:r>
      <w:r>
        <w:rPr>
          <w:rFonts w:ascii="Arial" w:hAnsi="Times New Roman" w:cs="Arial"/>
          <w:kern w:val="24"/>
          <w:sz w:val="20"/>
          <w:szCs w:val="20"/>
        </w:rPr>
        <w:t xml:space="preserve">, </w:t>
      </w:r>
      <w:r w:rsidR="00115DF1" w:rsidRPr="00115DF1">
        <w:rPr>
          <w:rFonts w:ascii="Arial" w:hAnsi="Times New Roman" w:cs="Arial"/>
          <w:kern w:val="24"/>
          <w:sz w:val="20"/>
          <w:szCs w:val="20"/>
        </w:rPr>
        <w:t>Guidelines for constructing Library of Congress Subject Headings (LCSH) authorities to represent geographic areas</w:t>
      </w:r>
      <w:r w:rsidR="00EE2807">
        <w:rPr>
          <w:rFonts w:ascii="Arial" w:hAnsi="Times New Roman" w:cs="Arial"/>
          <w:kern w:val="24"/>
          <w:sz w:val="20"/>
          <w:szCs w:val="20"/>
        </w:rPr>
        <w:t>.</w:t>
      </w:r>
    </w:p>
    <w:p w14:paraId="33B70BC1" w14:textId="77777777" w:rsidR="00996155" w:rsidRPr="00F87006" w:rsidRDefault="00996155" w:rsidP="00996155">
      <w:pPr>
        <w:spacing w:after="0" w:line="240" w:lineRule="auto"/>
        <w:rPr>
          <w:rFonts w:ascii="Arial" w:hAnsi="Arial" w:cs="Arial"/>
        </w:rPr>
      </w:pPr>
    </w:p>
    <w:p w14:paraId="5A616152" w14:textId="48064462" w:rsidR="0017702C" w:rsidRDefault="00F37216" w:rsidP="0017702C">
      <w:pPr>
        <w:pStyle w:val="Heading2"/>
        <w:rPr>
          <w:lang w:val="en-US"/>
        </w:rPr>
      </w:pPr>
      <w:r>
        <w:rPr>
          <w:lang w:val="en-US"/>
        </w:rPr>
        <w:t xml:space="preserve">LSCH </w:t>
      </w:r>
      <w:r w:rsidR="0017702C">
        <w:rPr>
          <w:lang w:val="en-US"/>
        </w:rPr>
        <w:t>headings for geographic areas in Adlib thesaurus</w:t>
      </w:r>
    </w:p>
    <w:p w14:paraId="1375719E" w14:textId="77777777" w:rsidR="00941499" w:rsidRDefault="00F85DF8" w:rsidP="0094149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LCSH headings are created in the </w:t>
      </w:r>
      <w:r w:rsidR="0017702C" w:rsidRPr="00D122E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Adlib </w:t>
      </w:r>
      <w:proofErr w:type="spellStart"/>
      <w:proofErr w:type="gramStart"/>
      <w:r w:rsidR="0017702C" w:rsidRPr="00D122E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database</w:t>
      </w:r>
      <w:r w:rsidR="0017702C" w:rsidRPr="006E7365">
        <w:rPr>
          <w:rFonts w:ascii="Arial" w:hAnsi="Arial" w:cs="Arial"/>
          <w:sz w:val="20"/>
          <w:szCs w:val="20"/>
          <w:lang w:val="en-US"/>
        </w:rPr>
        <w:t>:</w:t>
      </w:r>
      <w:r w:rsidR="0017702C" w:rsidRPr="0094149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Thesaurus</w:t>
      </w:r>
      <w:proofErr w:type="spellEnd"/>
      <w:proofErr w:type="gramEnd"/>
      <w:r w:rsidR="00534A63">
        <w:rPr>
          <w:rFonts w:ascii="Arial" w:hAnsi="Arial" w:cs="Arial"/>
          <w:sz w:val="20"/>
          <w:szCs w:val="20"/>
          <w:lang w:val="en-US"/>
        </w:rPr>
        <w:t>, using the ta</w:t>
      </w:r>
      <w:r w:rsidR="00941499">
        <w:rPr>
          <w:rFonts w:ascii="Arial" w:hAnsi="Arial" w:cs="Arial"/>
          <w:sz w:val="20"/>
          <w:szCs w:val="20"/>
          <w:lang w:val="en-US"/>
        </w:rPr>
        <w:t xml:space="preserve">b </w:t>
      </w:r>
      <w:r w:rsidR="00941499" w:rsidRPr="0094149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‘</w:t>
      </w:r>
      <w:r w:rsidR="00534A63" w:rsidRPr="0094149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Thesaurus Term</w:t>
      </w:r>
      <w:r w:rsidR="00941499" w:rsidRPr="0094149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’</w:t>
      </w:r>
      <w:r w:rsidR="00534A63" w:rsidRPr="00941499">
        <w:rPr>
          <w:rFonts w:ascii="Arial" w:hAnsi="Arial" w:cs="Arial"/>
          <w:sz w:val="20"/>
          <w:szCs w:val="20"/>
          <w:lang w:val="en-US"/>
        </w:rPr>
        <w:t>.</w:t>
      </w:r>
      <w:r w:rsidR="0094149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7DAC0F7" w14:textId="77777777" w:rsidR="00941499" w:rsidRDefault="00941499" w:rsidP="0094149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856BAD6" w14:textId="6F421356" w:rsidR="00534A63" w:rsidRPr="00941499" w:rsidRDefault="00D122E4" w:rsidP="0094149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Cataloguers should c</w:t>
      </w:r>
      <w:r w:rsidR="00941499">
        <w:rPr>
          <w:rFonts w:ascii="Arial" w:hAnsi="Arial" w:cs="Arial"/>
          <w:sz w:val="20"/>
          <w:szCs w:val="20"/>
          <w:lang w:val="en-US"/>
        </w:rPr>
        <w:t xml:space="preserve">reate </w:t>
      </w:r>
      <w:r>
        <w:rPr>
          <w:rFonts w:ascii="Arial" w:hAnsi="Arial" w:cs="Arial"/>
          <w:sz w:val="20"/>
          <w:szCs w:val="20"/>
          <w:lang w:val="en-US"/>
        </w:rPr>
        <w:t xml:space="preserve">or </w:t>
      </w:r>
      <w:r w:rsidR="00534A63">
        <w:rPr>
          <w:rFonts w:ascii="Arial" w:hAnsi="Arial" w:cs="Arial"/>
          <w:sz w:val="20"/>
          <w:szCs w:val="20"/>
          <w:lang w:val="en-US"/>
        </w:rPr>
        <w:t xml:space="preserve">update a subject heading for a geographic area </w:t>
      </w:r>
      <w:r w:rsidR="00EE2807">
        <w:rPr>
          <w:rFonts w:ascii="Arial" w:hAnsi="Arial" w:cs="Arial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sz w:val="20"/>
          <w:szCs w:val="20"/>
          <w:lang w:val="en-US"/>
        </w:rPr>
        <w:t>the Adlib</w:t>
      </w:r>
      <w:r w:rsidR="00EE2807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 w:rsidR="00EE2807">
        <w:rPr>
          <w:rFonts w:ascii="Arial" w:hAnsi="Arial" w:cs="Arial"/>
          <w:sz w:val="20"/>
          <w:szCs w:val="20"/>
          <w:lang w:val="en-US"/>
        </w:rPr>
        <w:t>Thesaurus</w:t>
      </w:r>
      <w:r w:rsidR="00941499">
        <w:rPr>
          <w:rFonts w:ascii="Arial" w:hAnsi="Arial" w:cs="Arial"/>
          <w:sz w:val="20"/>
          <w:szCs w:val="20"/>
          <w:lang w:val="en-US"/>
        </w:rPr>
        <w:t xml:space="preserve"> Term</w:t>
      </w:r>
      <w:r w:rsidR="00EE2807">
        <w:rPr>
          <w:rFonts w:ascii="Arial" w:hAnsi="Arial" w:cs="Arial"/>
          <w:sz w:val="20"/>
          <w:szCs w:val="20"/>
          <w:lang w:val="en-US"/>
        </w:rPr>
        <w:t xml:space="preserve"> </w:t>
      </w:r>
      <w:r w:rsidR="00941499">
        <w:rPr>
          <w:rFonts w:ascii="Arial" w:hAnsi="Arial" w:cs="Arial"/>
          <w:sz w:val="20"/>
          <w:szCs w:val="20"/>
          <w:lang w:val="en-US"/>
        </w:rPr>
        <w:t xml:space="preserve">tab </w:t>
      </w:r>
      <w:r w:rsidR="00EE2807">
        <w:rPr>
          <w:rFonts w:ascii="Arial" w:hAnsi="Arial" w:cs="Arial"/>
          <w:sz w:val="20"/>
          <w:szCs w:val="20"/>
          <w:lang w:val="en-US"/>
        </w:rPr>
        <w:t xml:space="preserve">according to the requirements and </w:t>
      </w:r>
      <w:r w:rsidR="00534A63">
        <w:rPr>
          <w:rFonts w:ascii="Arial" w:hAnsi="Arial" w:cs="Arial"/>
          <w:sz w:val="20"/>
          <w:szCs w:val="20"/>
          <w:lang w:val="en-US"/>
        </w:rPr>
        <w:t xml:space="preserve">instructions </w:t>
      </w:r>
      <w:r w:rsidR="00EE2807">
        <w:rPr>
          <w:rFonts w:ascii="Arial" w:hAnsi="Arial" w:cs="Arial"/>
          <w:sz w:val="20"/>
          <w:szCs w:val="20"/>
          <w:lang w:val="en-US"/>
        </w:rPr>
        <w:t>listed</w:t>
      </w:r>
      <w:r w:rsidR="00534A63">
        <w:rPr>
          <w:rFonts w:ascii="Arial" w:hAnsi="Arial" w:cs="Arial"/>
          <w:sz w:val="20"/>
          <w:szCs w:val="20"/>
          <w:lang w:val="en-US"/>
        </w:rPr>
        <w:t xml:space="preserve"> in the</w:t>
      </w:r>
      <w:r w:rsidR="00941499">
        <w:rPr>
          <w:rFonts w:ascii="Arial" w:hAnsi="Arial" w:cs="Arial"/>
          <w:sz w:val="20"/>
          <w:szCs w:val="20"/>
          <w:lang w:val="en-US"/>
        </w:rPr>
        <w:t xml:space="preserve"> following tables for each area within the tab</w:t>
      </w:r>
      <w:r w:rsidR="00534A63">
        <w:rPr>
          <w:rFonts w:ascii="Arial" w:hAnsi="Arial" w:cs="Arial"/>
          <w:sz w:val="20"/>
          <w:szCs w:val="20"/>
          <w:lang w:val="en-US"/>
        </w:rPr>
        <w:t>.</w:t>
      </w:r>
    </w:p>
    <w:p w14:paraId="3F9C005F" w14:textId="77777777" w:rsidR="00941499" w:rsidRDefault="00941499" w:rsidP="00941499">
      <w:pPr>
        <w:spacing w:after="0"/>
        <w:rPr>
          <w:rFonts w:ascii="Arial" w:hAnsi="Arial" w:cs="Arial"/>
          <w:b/>
          <w:bCs/>
          <w:i/>
          <w:iCs/>
          <w:lang w:val="en-US"/>
        </w:rPr>
      </w:pPr>
    </w:p>
    <w:p w14:paraId="046CE539" w14:textId="75F57AAB" w:rsidR="0017702C" w:rsidRPr="00F87ED9" w:rsidRDefault="0017702C" w:rsidP="003A03FF">
      <w:pPr>
        <w:rPr>
          <w:rFonts w:ascii="Arial" w:hAnsi="Arial" w:cs="Arial"/>
          <w:b/>
          <w:bCs/>
          <w:i/>
          <w:iCs/>
          <w:lang w:val="en-US"/>
        </w:rPr>
      </w:pPr>
      <w:r w:rsidRPr="00F87ED9">
        <w:rPr>
          <w:rFonts w:ascii="Arial" w:hAnsi="Arial" w:cs="Arial"/>
          <w:b/>
          <w:bCs/>
          <w:i/>
          <w:iCs/>
          <w:lang w:val="en-US"/>
        </w:rPr>
        <w:t>Term area</w:t>
      </w:r>
      <w:r w:rsidR="00C03530">
        <w:rPr>
          <w:rFonts w:ascii="Arial" w:hAnsi="Arial" w:cs="Arial"/>
          <w:b/>
          <w:bCs/>
          <w:i/>
          <w:iCs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3118"/>
        <w:gridCol w:w="1276"/>
      </w:tblGrid>
      <w:tr w:rsidR="00F02914" w:rsidRPr="00F87ED9" w14:paraId="40DD4291" w14:textId="77777777" w:rsidTr="00F02914">
        <w:trPr>
          <w:trHeight w:val="485"/>
        </w:trPr>
        <w:tc>
          <w:tcPr>
            <w:tcW w:w="1271" w:type="dxa"/>
            <w:shd w:val="clear" w:color="auto" w:fill="D5DCE4" w:themeFill="text2" w:themeFillTint="33"/>
          </w:tcPr>
          <w:p w14:paraId="0EC5871D" w14:textId="33380BCE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Field Label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D027433" w14:textId="1D2BCF9B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2307A82" w14:textId="5B3E756C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118" w:type="dxa"/>
            <w:shd w:val="clear" w:color="auto" w:fill="D5DCE4" w:themeFill="text2" w:themeFillTint="33"/>
          </w:tcPr>
          <w:p w14:paraId="18D886A0" w14:textId="260A6CE8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Instruction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5B160D9" w14:textId="162BC882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</w:tr>
      <w:tr w:rsidR="00F02914" w:rsidRPr="00F87ED9" w14:paraId="0820B3C5" w14:textId="77777777" w:rsidTr="00F02914">
        <w:tc>
          <w:tcPr>
            <w:tcW w:w="1271" w:type="dxa"/>
          </w:tcPr>
          <w:p w14:paraId="034F976F" w14:textId="2CFC734E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Term</w:t>
            </w:r>
          </w:p>
        </w:tc>
        <w:tc>
          <w:tcPr>
            <w:tcW w:w="1276" w:type="dxa"/>
          </w:tcPr>
          <w:p w14:paraId="56BA1F81" w14:textId="2721FD45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term</w:t>
            </w:r>
          </w:p>
        </w:tc>
        <w:tc>
          <w:tcPr>
            <w:tcW w:w="1701" w:type="dxa"/>
          </w:tcPr>
          <w:p w14:paraId="1D9AEEB8" w14:textId="77777777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3D578350" w14:textId="071DCF00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15559AB" w14:textId="4A1E3687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 xml:space="preserve">Enter correctly constructed </w:t>
            </w:r>
            <w:r>
              <w:rPr>
                <w:rFonts w:ascii="Arial" w:hAnsi="Arial" w:cs="Arial"/>
                <w:sz w:val="20"/>
                <w:szCs w:val="20"/>
              </w:rPr>
              <w:t xml:space="preserve">LSCH subject </w:t>
            </w:r>
            <w:r w:rsidRPr="006E7365">
              <w:rPr>
                <w:rFonts w:ascii="Arial" w:hAnsi="Arial" w:cs="Arial"/>
                <w:sz w:val="20"/>
                <w:szCs w:val="20"/>
              </w:rPr>
              <w:t>heading</w:t>
            </w:r>
          </w:p>
        </w:tc>
        <w:tc>
          <w:tcPr>
            <w:tcW w:w="1276" w:type="dxa"/>
          </w:tcPr>
          <w:p w14:paraId="225DEB83" w14:textId="7E9A698D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</w:tr>
      <w:tr w:rsidR="00F02914" w:rsidRPr="00F87ED9" w14:paraId="31773DED" w14:textId="77777777" w:rsidTr="00F02914">
        <w:tc>
          <w:tcPr>
            <w:tcW w:w="1271" w:type="dxa"/>
          </w:tcPr>
          <w:p w14:paraId="699D425D" w14:textId="3E1C082E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Term Type</w:t>
            </w:r>
          </w:p>
        </w:tc>
        <w:tc>
          <w:tcPr>
            <w:tcW w:w="1276" w:type="dxa"/>
          </w:tcPr>
          <w:p w14:paraId="344FC71F" w14:textId="2D238B2A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6E7365">
              <w:rPr>
                <w:rFonts w:ascii="Arial" w:hAnsi="Arial" w:cs="Arial"/>
                <w:sz w:val="20"/>
                <w:szCs w:val="20"/>
              </w:rPr>
              <w:t>term.type</w:t>
            </w:r>
            <w:proofErr w:type="spellEnd"/>
            <w:proofErr w:type="gramEnd"/>
          </w:p>
        </w:tc>
        <w:tc>
          <w:tcPr>
            <w:tcW w:w="1701" w:type="dxa"/>
          </w:tcPr>
          <w:p w14:paraId="7396CA19" w14:textId="783B268B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Single, Controlled text, Indexed</w:t>
            </w:r>
          </w:p>
        </w:tc>
        <w:tc>
          <w:tcPr>
            <w:tcW w:w="3118" w:type="dxa"/>
          </w:tcPr>
          <w:p w14:paraId="7AD4191D" w14:textId="5B03DB52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 xml:space="preserve">Populate from dropdown menu </w:t>
            </w: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only one term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; </w:t>
            </w:r>
            <w:r w:rsidRPr="00941499">
              <w:rPr>
                <w:rFonts w:ascii="Arial" w:hAnsi="Arial" w:cs="Arial"/>
                <w:sz w:val="20"/>
                <w:szCs w:val="20"/>
              </w:rPr>
              <w:t>choose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either:</w:t>
            </w:r>
            <w:r w:rsidRPr="006E73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499">
              <w:rPr>
                <w:rFonts w:ascii="Arial" w:hAnsi="Arial" w:cs="Arial"/>
                <w:i/>
                <w:iCs/>
                <w:sz w:val="20"/>
                <w:szCs w:val="20"/>
              </w:rPr>
              <w:t>‘</w:t>
            </w: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geographical keyword</w:t>
            </w:r>
            <w:r w:rsidRPr="00941499">
              <w:rPr>
                <w:rFonts w:ascii="Arial" w:hAnsi="Arial" w:cs="Arial"/>
                <w:i/>
                <w:iCs/>
                <w:sz w:val="20"/>
                <w:szCs w:val="20"/>
              </w:rPr>
              <w:t>’</w:t>
            </w:r>
            <w:r w:rsidRPr="006E7365">
              <w:rPr>
                <w:rFonts w:ascii="Arial" w:hAnsi="Arial" w:cs="Arial"/>
                <w:sz w:val="20"/>
                <w:szCs w:val="20"/>
              </w:rPr>
              <w:t xml:space="preserve"> or ‘</w:t>
            </w: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subject</w:t>
            </w:r>
            <w:r w:rsidRPr="006E7365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  <w:tc>
          <w:tcPr>
            <w:tcW w:w="1276" w:type="dxa"/>
          </w:tcPr>
          <w:p w14:paraId="35D46D70" w14:textId="04D031C0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</w:tr>
      <w:tr w:rsidR="00F02914" w:rsidRPr="00F87ED9" w14:paraId="788C5605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468F7794" w14:textId="372AC099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>Term code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1D1E3BA" w14:textId="73D1C832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6E7365">
              <w:rPr>
                <w:rFonts w:ascii="Arial" w:hAnsi="Arial" w:cs="Arial"/>
                <w:sz w:val="20"/>
                <w:szCs w:val="20"/>
              </w:rPr>
              <w:t>term.code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D0CECE" w:themeFill="background2" w:themeFillShade="E6"/>
          </w:tcPr>
          <w:p w14:paraId="2C1A24B9" w14:textId="2ED94D9E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Repeatable</w:t>
            </w:r>
            <w:r>
              <w:rPr>
                <w:rFonts w:ascii="Arial" w:hAnsi="Arial" w:cs="Arial"/>
                <w:sz w:val="20"/>
                <w:szCs w:val="20"/>
              </w:rPr>
              <w:t>, free text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01FF91FF" w14:textId="51C94A51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not populate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4908D5F" w14:textId="4211390A" w:rsidR="00F02914" w:rsidRPr="006E7365" w:rsidRDefault="00F02914" w:rsidP="005848E2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</w:rPr>
              <w:t>populate</w:t>
            </w:r>
          </w:p>
        </w:tc>
      </w:tr>
      <w:tr w:rsidR="00F02914" w:rsidRPr="00F87ED9" w14:paraId="40D1EE2D" w14:textId="77777777" w:rsidTr="00F02914">
        <w:tc>
          <w:tcPr>
            <w:tcW w:w="1271" w:type="dxa"/>
          </w:tcPr>
          <w:p w14:paraId="0B2DBEC6" w14:textId="11EFE2F4" w:rsidR="00F02914" w:rsidRPr="006E7365" w:rsidRDefault="00F02914" w:rsidP="003A03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276" w:type="dxa"/>
          </w:tcPr>
          <w:p w14:paraId="10E522CD" w14:textId="53A2D51D" w:rsidR="00F02914" w:rsidRPr="006E7365" w:rsidRDefault="00F02914" w:rsidP="003A03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7365">
              <w:rPr>
                <w:rFonts w:ascii="Arial" w:hAnsi="Arial" w:cs="Arial"/>
                <w:sz w:val="20"/>
                <w:szCs w:val="20"/>
              </w:rPr>
              <w:t>Term.status</w:t>
            </w:r>
            <w:proofErr w:type="spellEnd"/>
          </w:p>
        </w:tc>
        <w:tc>
          <w:tcPr>
            <w:tcW w:w="1701" w:type="dxa"/>
          </w:tcPr>
          <w:p w14:paraId="4174DC6D" w14:textId="2C9C8819" w:rsidR="00F02914" w:rsidRPr="006E7365" w:rsidRDefault="00F02914" w:rsidP="003A03FF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</w:rPr>
              <w:t>Single, Controlled text, Indexed</w:t>
            </w:r>
          </w:p>
        </w:tc>
        <w:tc>
          <w:tcPr>
            <w:tcW w:w="3118" w:type="dxa"/>
          </w:tcPr>
          <w:p w14:paraId="3B392627" w14:textId="7776E8B3" w:rsidR="00F02914" w:rsidRPr="006E7365" w:rsidRDefault="00F02914" w:rsidP="003A03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>Enter either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414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‘</w:t>
            </w: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Approved preferred term</w:t>
            </w:r>
            <w:r w:rsidRPr="009414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’</w:t>
            </w: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 xml:space="preserve"> OR </w:t>
            </w: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‘Approved non preferred term’</w:t>
            </w:r>
          </w:p>
        </w:tc>
        <w:tc>
          <w:tcPr>
            <w:tcW w:w="1276" w:type="dxa"/>
          </w:tcPr>
          <w:p w14:paraId="1A7976DE" w14:textId="3E72C899" w:rsidR="00F02914" w:rsidRPr="006E7365" w:rsidRDefault="00F02914" w:rsidP="003A03FF">
            <w:pPr>
              <w:rPr>
                <w:rFonts w:ascii="Arial" w:hAnsi="Arial" w:cs="Arial"/>
                <w:sz w:val="20"/>
                <w:szCs w:val="20"/>
              </w:rPr>
            </w:pPr>
            <w:r w:rsidRPr="006E7365">
              <w:rPr>
                <w:rFonts w:ascii="Arial" w:hAnsi="Arial" w:cs="Arial"/>
                <w:sz w:val="20"/>
                <w:szCs w:val="20"/>
                <w:lang w:val="en-US"/>
              </w:rPr>
              <w:t>Mandatory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3152D73F" w14:textId="77777777" w:rsidR="008004F5" w:rsidRDefault="008004F5" w:rsidP="008004F5">
      <w:pPr>
        <w:spacing w:after="0"/>
        <w:rPr>
          <w:rFonts w:ascii="Arial" w:hAnsi="Arial" w:cs="Arial"/>
          <w:b/>
          <w:bCs/>
          <w:i/>
          <w:iCs/>
          <w:lang w:val="en-US"/>
        </w:rPr>
      </w:pPr>
    </w:p>
    <w:p w14:paraId="60A26032" w14:textId="4F0C98E8" w:rsidR="0017702C" w:rsidRPr="00F87ED9" w:rsidRDefault="0017702C" w:rsidP="0017702C">
      <w:pPr>
        <w:rPr>
          <w:rFonts w:ascii="Arial" w:hAnsi="Arial" w:cs="Arial"/>
        </w:rPr>
      </w:pPr>
      <w:r w:rsidRPr="00F87ED9">
        <w:rPr>
          <w:rFonts w:ascii="Arial" w:hAnsi="Arial" w:cs="Arial"/>
          <w:b/>
          <w:bCs/>
          <w:i/>
          <w:iCs/>
          <w:lang w:val="en-US"/>
        </w:rPr>
        <w:t>Relations area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3118"/>
        <w:gridCol w:w="1276"/>
      </w:tblGrid>
      <w:tr w:rsidR="00F02914" w:rsidRPr="00F87ED9" w14:paraId="18CD0234" w14:textId="77777777" w:rsidTr="00F02914">
        <w:trPr>
          <w:trHeight w:val="474"/>
        </w:trPr>
        <w:tc>
          <w:tcPr>
            <w:tcW w:w="1271" w:type="dxa"/>
            <w:shd w:val="clear" w:color="auto" w:fill="D5DCE4" w:themeFill="text2" w:themeFillTint="33"/>
          </w:tcPr>
          <w:p w14:paraId="216B3987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Label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AA3C977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0874BAD1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118" w:type="dxa"/>
            <w:shd w:val="clear" w:color="auto" w:fill="D5DCE4" w:themeFill="text2" w:themeFillTint="33"/>
          </w:tcPr>
          <w:p w14:paraId="012F9C93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Instruction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A96732B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</w:tr>
      <w:tr w:rsidR="00F02914" w:rsidRPr="00F87ED9" w14:paraId="6214C1E3" w14:textId="77777777" w:rsidTr="00F02914">
        <w:trPr>
          <w:trHeight w:val="741"/>
        </w:trPr>
        <w:tc>
          <w:tcPr>
            <w:tcW w:w="1271" w:type="dxa"/>
          </w:tcPr>
          <w:p w14:paraId="0BDA521C" w14:textId="0031BE9E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276" w:type="dxa"/>
          </w:tcPr>
          <w:p w14:paraId="1B654A20" w14:textId="1B0ED8D0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701" w:type="dxa"/>
          </w:tcPr>
          <w:p w14:paraId="17D96320" w14:textId="08F042F8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8004F5">
              <w:rPr>
                <w:rFonts w:ascii="Arial" w:hAnsi="Arial" w:cs="Arial"/>
                <w:sz w:val="20"/>
                <w:szCs w:val="20"/>
              </w:rPr>
              <w:t>epeatable, Indexed</w:t>
            </w:r>
          </w:p>
          <w:p w14:paraId="09BC90A1" w14:textId="77777777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052757" w14:textId="12B0E516" w:rsidR="00F02914" w:rsidRPr="008004F5" w:rsidRDefault="00F02914" w:rsidP="008F7D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use in non-preferred terms: Link to an existing </w:t>
            </w:r>
            <w:r w:rsidRPr="008004F5">
              <w:rPr>
                <w:rFonts w:ascii="Arial" w:hAnsi="Arial" w:cs="Arial"/>
                <w:sz w:val="20"/>
                <w:szCs w:val="20"/>
              </w:rPr>
              <w:t>preferred authority term</w:t>
            </w:r>
          </w:p>
        </w:tc>
        <w:tc>
          <w:tcPr>
            <w:tcW w:w="1276" w:type="dxa"/>
          </w:tcPr>
          <w:p w14:paraId="3AC2E695" w14:textId="6EEC8FC2" w:rsidR="00F02914" w:rsidRPr="008004F5" w:rsidRDefault="00F02914" w:rsidP="00534A63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As required</w:t>
            </w:r>
          </w:p>
        </w:tc>
      </w:tr>
      <w:tr w:rsidR="00F02914" w:rsidRPr="00F87ED9" w14:paraId="297B7DAD" w14:textId="77777777" w:rsidTr="00F02914">
        <w:tc>
          <w:tcPr>
            <w:tcW w:w="1271" w:type="dxa"/>
          </w:tcPr>
          <w:p w14:paraId="515F008C" w14:textId="6F4C92AF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Use for</w:t>
            </w:r>
          </w:p>
        </w:tc>
        <w:tc>
          <w:tcPr>
            <w:tcW w:w="1276" w:type="dxa"/>
          </w:tcPr>
          <w:p w14:paraId="05636777" w14:textId="23E76F70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4F5">
              <w:rPr>
                <w:rFonts w:ascii="Arial" w:hAnsi="Arial" w:cs="Arial"/>
                <w:sz w:val="20"/>
                <w:szCs w:val="20"/>
              </w:rPr>
              <w:t>used_for</w:t>
            </w:r>
            <w:proofErr w:type="spellEnd"/>
          </w:p>
        </w:tc>
        <w:tc>
          <w:tcPr>
            <w:tcW w:w="1701" w:type="dxa"/>
          </w:tcPr>
          <w:p w14:paraId="37159BE8" w14:textId="29534322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8004F5">
              <w:rPr>
                <w:rFonts w:ascii="Arial" w:hAnsi="Arial" w:cs="Arial"/>
                <w:sz w:val="20"/>
                <w:szCs w:val="20"/>
              </w:rPr>
              <w:t>epeatable, Indexed</w:t>
            </w:r>
          </w:p>
          <w:p w14:paraId="51850251" w14:textId="01CD2BCA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6B6BF34" w14:textId="6FD7B881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 use in preferred terms: Link to an existing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 non-preferred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authority 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term</w:t>
            </w:r>
          </w:p>
        </w:tc>
        <w:tc>
          <w:tcPr>
            <w:tcW w:w="1276" w:type="dxa"/>
          </w:tcPr>
          <w:p w14:paraId="5BD22FAA" w14:textId="495BE91B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As required</w:t>
            </w:r>
          </w:p>
        </w:tc>
      </w:tr>
      <w:tr w:rsidR="00F02914" w:rsidRPr="00F87ED9" w14:paraId="6AB0CA4B" w14:textId="77777777" w:rsidTr="00F02914">
        <w:tc>
          <w:tcPr>
            <w:tcW w:w="1271" w:type="dxa"/>
          </w:tcPr>
          <w:p w14:paraId="0191256D" w14:textId="3392D414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Broader term</w:t>
            </w:r>
          </w:p>
        </w:tc>
        <w:tc>
          <w:tcPr>
            <w:tcW w:w="1276" w:type="dxa"/>
          </w:tcPr>
          <w:p w14:paraId="41A9430B" w14:textId="7B7A5FCF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4F5">
              <w:rPr>
                <w:rFonts w:ascii="Arial" w:hAnsi="Arial" w:cs="Arial"/>
                <w:sz w:val="20"/>
                <w:szCs w:val="20"/>
              </w:rPr>
              <w:t>broader_term</w:t>
            </w:r>
            <w:proofErr w:type="spellEnd"/>
          </w:p>
        </w:tc>
        <w:tc>
          <w:tcPr>
            <w:tcW w:w="1701" w:type="dxa"/>
          </w:tcPr>
          <w:p w14:paraId="07A37856" w14:textId="7894A466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Repeatable, Indexed</w:t>
            </w:r>
          </w:p>
          <w:p w14:paraId="157DC9BA" w14:textId="0F95F9F9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203859D" w14:textId="530F03E3" w:rsidR="00F02914" w:rsidRDefault="00F02914" w:rsidP="00D04A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14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Do not use ‘geographical keyword’ type authorities as broader terms</w:t>
            </w:r>
            <w:r w:rsidRPr="00EE28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– for 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except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ions see 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SHM H 1334 </w:t>
            </w:r>
          </w:p>
          <w:p w14:paraId="15B0980D" w14:textId="5E894E20" w:rsidR="00F02914" w:rsidRPr="00534A63" w:rsidRDefault="00F02914" w:rsidP="0094149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Apply broad topical terms sparingly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– refer to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 DQSS staff.</w:t>
            </w:r>
          </w:p>
        </w:tc>
        <w:tc>
          <w:tcPr>
            <w:tcW w:w="1276" w:type="dxa"/>
          </w:tcPr>
          <w:p w14:paraId="32C5D608" w14:textId="660A913D" w:rsidR="00F02914" w:rsidRPr="008004F5" w:rsidRDefault="00F02914" w:rsidP="00080B6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Apply sparingly, as required</w:t>
            </w:r>
          </w:p>
        </w:tc>
      </w:tr>
    </w:tbl>
    <w:p w14:paraId="67BB57D2" w14:textId="77777777" w:rsidR="00F02914" w:rsidRDefault="00F02914">
      <w:pPr>
        <w:rPr>
          <w:rFonts w:ascii="Arial" w:hAnsi="Arial" w:cs="Arial"/>
          <w:b/>
          <w:bCs/>
          <w:i/>
          <w:iCs/>
          <w:lang w:val="en-US"/>
        </w:rPr>
      </w:pPr>
    </w:p>
    <w:p w14:paraId="3C822561" w14:textId="1A346960" w:rsidR="00EE2807" w:rsidRPr="00EE2807" w:rsidRDefault="00EE2807">
      <w:pPr>
        <w:rPr>
          <w:rFonts w:ascii="Arial" w:hAnsi="Arial" w:cs="Arial"/>
        </w:rPr>
      </w:pPr>
      <w:r w:rsidRPr="00F87ED9">
        <w:rPr>
          <w:rFonts w:ascii="Arial" w:hAnsi="Arial" w:cs="Arial"/>
          <w:b/>
          <w:bCs/>
          <w:i/>
          <w:iCs/>
          <w:lang w:val="en-US"/>
        </w:rPr>
        <w:t xml:space="preserve">Relations </w:t>
      </w:r>
      <w:r w:rsidRPr="00EE2807">
        <w:rPr>
          <w:rFonts w:ascii="Arial" w:hAnsi="Arial" w:cs="Arial"/>
          <w:b/>
          <w:bCs/>
          <w:i/>
          <w:iCs/>
          <w:lang w:val="en-US"/>
        </w:rPr>
        <w:t>area</w:t>
      </w:r>
      <w:r w:rsidRPr="00EE2807">
        <w:rPr>
          <w:rFonts w:ascii="Arial" w:hAnsi="Arial" w:cs="Arial"/>
          <w:b/>
          <w:bCs/>
          <w:i/>
          <w:iCs/>
        </w:rPr>
        <w:t>, continued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3118"/>
        <w:gridCol w:w="1418"/>
      </w:tblGrid>
      <w:tr w:rsidR="00F02914" w:rsidRPr="00F87ED9" w14:paraId="02762454" w14:textId="77777777" w:rsidTr="00F02914">
        <w:trPr>
          <w:trHeight w:val="548"/>
        </w:trPr>
        <w:tc>
          <w:tcPr>
            <w:tcW w:w="1271" w:type="dxa"/>
            <w:shd w:val="clear" w:color="auto" w:fill="D5DCE4" w:themeFill="text2" w:themeFillTint="33"/>
          </w:tcPr>
          <w:p w14:paraId="18B7B3AB" w14:textId="4FBBA1F5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Label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FAFCFA1" w14:textId="14FC7D52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6BD2F93" w14:textId="35605CAD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118" w:type="dxa"/>
            <w:shd w:val="clear" w:color="auto" w:fill="D5DCE4" w:themeFill="text2" w:themeFillTint="33"/>
          </w:tcPr>
          <w:p w14:paraId="32D6FD4F" w14:textId="4CD020EE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Instruction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7CC0908B" w14:textId="678C1A42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</w:tr>
      <w:tr w:rsidR="00F02914" w:rsidRPr="00F87ED9" w14:paraId="5D23B289" w14:textId="77777777" w:rsidTr="00F02914">
        <w:tc>
          <w:tcPr>
            <w:tcW w:w="1271" w:type="dxa"/>
          </w:tcPr>
          <w:p w14:paraId="1B4D93D6" w14:textId="002F037D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Narrower term</w:t>
            </w:r>
          </w:p>
        </w:tc>
        <w:tc>
          <w:tcPr>
            <w:tcW w:w="1276" w:type="dxa"/>
          </w:tcPr>
          <w:p w14:paraId="05A9881E" w14:textId="7EDE357E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4F5">
              <w:rPr>
                <w:rFonts w:ascii="Arial" w:hAnsi="Arial" w:cs="Arial"/>
                <w:sz w:val="20"/>
                <w:szCs w:val="20"/>
              </w:rPr>
              <w:t>narrower_term</w:t>
            </w:r>
            <w:proofErr w:type="spellEnd"/>
          </w:p>
        </w:tc>
        <w:tc>
          <w:tcPr>
            <w:tcW w:w="1701" w:type="dxa"/>
          </w:tcPr>
          <w:p w14:paraId="2C046F26" w14:textId="77777777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Repeatable, Indexed</w:t>
            </w:r>
          </w:p>
          <w:p w14:paraId="53D7A16B" w14:textId="73B619B0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2585A65" w14:textId="5D51D212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See Broader Term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Do not manually populate</w:t>
            </w:r>
          </w:p>
        </w:tc>
        <w:tc>
          <w:tcPr>
            <w:tcW w:w="1418" w:type="dxa"/>
          </w:tcPr>
          <w:p w14:paraId="629083F8" w14:textId="17DF96C9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See Broader Term</w:t>
            </w:r>
          </w:p>
        </w:tc>
      </w:tr>
      <w:tr w:rsidR="00F02914" w:rsidRPr="00F87ED9" w14:paraId="793372FB" w14:textId="77777777" w:rsidTr="00F02914">
        <w:tc>
          <w:tcPr>
            <w:tcW w:w="1271" w:type="dxa"/>
          </w:tcPr>
          <w:p w14:paraId="11CF1BF1" w14:textId="344952CB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Related term</w:t>
            </w:r>
          </w:p>
        </w:tc>
        <w:tc>
          <w:tcPr>
            <w:tcW w:w="1276" w:type="dxa"/>
          </w:tcPr>
          <w:p w14:paraId="4604140E" w14:textId="600A141A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4F5">
              <w:rPr>
                <w:rFonts w:ascii="Arial" w:hAnsi="Arial" w:cs="Arial"/>
                <w:sz w:val="20"/>
                <w:szCs w:val="20"/>
              </w:rPr>
              <w:t>Related_term</w:t>
            </w:r>
            <w:proofErr w:type="spellEnd"/>
          </w:p>
        </w:tc>
        <w:tc>
          <w:tcPr>
            <w:tcW w:w="1701" w:type="dxa"/>
          </w:tcPr>
          <w:p w14:paraId="4B39F57B" w14:textId="77777777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Repeatable, Indexed</w:t>
            </w:r>
          </w:p>
          <w:p w14:paraId="258235BA" w14:textId="62B8163C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347757D" w14:textId="77A868C5" w:rsidR="00F02914" w:rsidRPr="00EE2807" w:rsidRDefault="00F02914" w:rsidP="00EE280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Apply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only where there is a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 is an established authority for later or earlier names of a building etc.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0291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Never apply to a ‘geographical keyword’ type authority.</w:t>
            </w:r>
          </w:p>
          <w:p w14:paraId="0F53F5D8" w14:textId="704F0A35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30B07B5" w14:textId="7CB32387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As required</w:t>
            </w:r>
          </w:p>
        </w:tc>
      </w:tr>
      <w:tr w:rsidR="00F02914" w:rsidRPr="00F87ED9" w14:paraId="36220318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36177BDA" w14:textId="27488851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Equivalent term (Field)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FD90BD6" w14:textId="1008D6CD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4F5">
              <w:rPr>
                <w:rFonts w:ascii="Arial" w:hAnsi="Arial" w:cs="Arial"/>
                <w:sz w:val="20"/>
                <w:szCs w:val="20"/>
              </w:rPr>
              <w:t>equivalent_term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</w:tcPr>
          <w:p w14:paraId="54A7FA51" w14:textId="1E65D999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Repeatable, Indexed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4B3ACCA4" w14:textId="6503B9FE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Do not use for LCSH headings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9C999E7" w14:textId="7E4FFFCC" w:rsidR="00F02914" w:rsidRPr="008004F5" w:rsidRDefault="00F02914" w:rsidP="00EE28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</w:tr>
    </w:tbl>
    <w:p w14:paraId="72EDA1F5" w14:textId="77777777" w:rsidR="003A03FF" w:rsidRPr="00F87ED9" w:rsidRDefault="003A03FF" w:rsidP="008004F5">
      <w:pPr>
        <w:spacing w:after="0"/>
        <w:rPr>
          <w:rFonts w:ascii="Arial" w:hAnsi="Arial" w:cs="Arial"/>
          <w:b/>
          <w:bCs/>
          <w:i/>
          <w:iCs/>
          <w:lang w:val="en-US"/>
        </w:rPr>
      </w:pPr>
    </w:p>
    <w:p w14:paraId="61D3B4A4" w14:textId="24112870" w:rsidR="0017702C" w:rsidRPr="00F87ED9" w:rsidRDefault="0017702C" w:rsidP="0017702C">
      <w:pPr>
        <w:rPr>
          <w:rFonts w:ascii="Arial" w:hAnsi="Arial" w:cs="Arial"/>
          <w:b/>
          <w:bCs/>
          <w:i/>
          <w:iCs/>
          <w:lang w:val="en-US"/>
        </w:rPr>
      </w:pPr>
      <w:r w:rsidRPr="00F87ED9">
        <w:rPr>
          <w:rFonts w:ascii="Arial" w:hAnsi="Arial" w:cs="Arial"/>
          <w:b/>
          <w:bCs/>
          <w:i/>
          <w:iCs/>
          <w:lang w:val="en-US"/>
        </w:rPr>
        <w:t>Source and definition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50"/>
        <w:gridCol w:w="1682"/>
        <w:gridCol w:w="3063"/>
        <w:gridCol w:w="1362"/>
      </w:tblGrid>
      <w:tr w:rsidR="00F02914" w:rsidRPr="00F87ED9" w14:paraId="44013E80" w14:textId="77777777" w:rsidTr="00F02914">
        <w:trPr>
          <w:trHeight w:val="373"/>
        </w:trPr>
        <w:tc>
          <w:tcPr>
            <w:tcW w:w="1271" w:type="dxa"/>
            <w:shd w:val="clear" w:color="auto" w:fill="D5DCE4" w:themeFill="text2" w:themeFillTint="33"/>
          </w:tcPr>
          <w:p w14:paraId="7D811156" w14:textId="04A48890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Label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14:paraId="4BA2539D" w14:textId="232FC503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1682" w:type="dxa"/>
            <w:shd w:val="clear" w:color="auto" w:fill="D5DCE4" w:themeFill="text2" w:themeFillTint="33"/>
          </w:tcPr>
          <w:p w14:paraId="2D6E804F" w14:textId="7AA5D635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063" w:type="dxa"/>
            <w:shd w:val="clear" w:color="auto" w:fill="D5DCE4" w:themeFill="text2" w:themeFillTint="33"/>
          </w:tcPr>
          <w:p w14:paraId="033D1B1D" w14:textId="4717B274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Instruction</w:t>
            </w:r>
          </w:p>
        </w:tc>
        <w:tc>
          <w:tcPr>
            <w:tcW w:w="1083" w:type="dxa"/>
            <w:shd w:val="clear" w:color="auto" w:fill="D5DCE4" w:themeFill="text2" w:themeFillTint="33"/>
          </w:tcPr>
          <w:p w14:paraId="5A45D4CA" w14:textId="7325E813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</w:tr>
      <w:tr w:rsidR="00F02914" w:rsidRPr="00F87ED9" w14:paraId="5992F782" w14:textId="77777777" w:rsidTr="00F02914">
        <w:tc>
          <w:tcPr>
            <w:tcW w:w="1271" w:type="dxa"/>
          </w:tcPr>
          <w:p w14:paraId="7EC77B4E" w14:textId="1F5B2A95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350" w:type="dxa"/>
          </w:tcPr>
          <w:p w14:paraId="47CFD530" w14:textId="06B1A896" w:rsidR="00F02914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  <w:p w14:paraId="30A579F5" w14:textId="126BACC6" w:rsidR="00F02914" w:rsidRPr="00EE2807" w:rsidRDefault="00F02914" w:rsidP="00EE28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4984E74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574467CC" w14:textId="77777777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</w:tcPr>
          <w:p w14:paraId="764ED4FF" w14:textId="3B228803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pply initials of preferred source or otherwise provide a bibliographic citation.</w:t>
            </w:r>
          </w:p>
        </w:tc>
        <w:tc>
          <w:tcPr>
            <w:tcW w:w="1083" w:type="dxa"/>
          </w:tcPr>
          <w:p w14:paraId="494E3D50" w14:textId="0DFA7ECF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</w:tr>
      <w:tr w:rsidR="00F02914" w:rsidRPr="00F87ED9" w14:paraId="323CA456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762E2112" w14:textId="3861A925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Source number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3BFA9C7A" w14:textId="0F4ECF20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term.number</w:t>
            </w:r>
            <w:proofErr w:type="spellEnd"/>
            <w:proofErr w:type="gramEnd"/>
          </w:p>
        </w:tc>
        <w:tc>
          <w:tcPr>
            <w:tcW w:w="1682" w:type="dxa"/>
            <w:shd w:val="clear" w:color="auto" w:fill="D0CECE" w:themeFill="background2" w:themeFillShade="E6"/>
          </w:tcPr>
          <w:p w14:paraId="4206B1F9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1851D1D5" w14:textId="77777777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  <w:shd w:val="clear" w:color="auto" w:fill="D0CECE" w:themeFill="background2" w:themeFillShade="E6"/>
          </w:tcPr>
          <w:p w14:paraId="15EBA63B" w14:textId="2E55ABC6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 not populate. Use scope note instead. Field reserved for DQSS use. 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C54F4B6" w14:textId="5396C3E9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</w:rPr>
              <w:t>populate</w:t>
            </w:r>
          </w:p>
        </w:tc>
      </w:tr>
      <w:tr w:rsidR="00F02914" w:rsidRPr="00F87ED9" w14:paraId="350DCDF4" w14:textId="77777777" w:rsidTr="00F02914">
        <w:tc>
          <w:tcPr>
            <w:tcW w:w="1271" w:type="dxa"/>
          </w:tcPr>
          <w:p w14:paraId="5B795640" w14:textId="7DE817EA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Scope note</w:t>
            </w:r>
          </w:p>
        </w:tc>
        <w:tc>
          <w:tcPr>
            <w:tcW w:w="1350" w:type="dxa"/>
          </w:tcPr>
          <w:p w14:paraId="599741D1" w14:textId="3947CC0C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scope_note</w:t>
            </w:r>
            <w:proofErr w:type="spellEnd"/>
          </w:p>
        </w:tc>
        <w:tc>
          <w:tcPr>
            <w:tcW w:w="1682" w:type="dxa"/>
          </w:tcPr>
          <w:p w14:paraId="15E684A3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1AC4D701" w14:textId="77777777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</w:tcPr>
          <w:p w14:paraId="0C79004E" w14:textId="5AF5A467" w:rsidR="00F02914" w:rsidRPr="002D5BF1" w:rsidRDefault="00F02914" w:rsidP="008004F5">
            <w:pPr>
              <w:rPr>
                <w:rFonts w:ascii="Arial" w:hAnsi="Arial" w:cs="Arial"/>
                <w:sz w:val="20"/>
                <w:szCs w:val="20"/>
              </w:rPr>
            </w:pPr>
            <w:r w:rsidRPr="002D5BF1">
              <w:rPr>
                <w:rFonts w:ascii="Arial" w:hAnsi="Arial" w:cs="Arial"/>
                <w:sz w:val="20"/>
                <w:szCs w:val="20"/>
                <w:lang w:val="en-US"/>
              </w:rPr>
              <w:t xml:space="preserve">Complete according to the complexity of the heading. </w:t>
            </w:r>
          </w:p>
        </w:tc>
        <w:tc>
          <w:tcPr>
            <w:tcW w:w="1083" w:type="dxa"/>
          </w:tcPr>
          <w:p w14:paraId="190D79FE" w14:textId="4AE24DE2" w:rsidR="00F02914" w:rsidRPr="008004F5" w:rsidRDefault="00F02914" w:rsidP="00275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Pr="008004F5">
              <w:rPr>
                <w:rFonts w:ascii="Arial" w:hAnsi="Arial" w:cs="Arial"/>
                <w:sz w:val="20"/>
                <w:szCs w:val="20"/>
              </w:rPr>
              <w:t>as required.</w:t>
            </w:r>
          </w:p>
        </w:tc>
      </w:tr>
      <w:tr w:rsidR="00F02914" w:rsidRPr="00F87ED9" w14:paraId="0A67BE66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6DA2EAD2" w14:textId="6D7BE73A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Content date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036480BD" w14:textId="616A6690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content.date</w:t>
            </w:r>
            <w:proofErr w:type="spellEnd"/>
            <w:proofErr w:type="gramEnd"/>
          </w:p>
        </w:tc>
        <w:tc>
          <w:tcPr>
            <w:tcW w:w="1682" w:type="dxa"/>
            <w:shd w:val="clear" w:color="auto" w:fill="D0CECE" w:themeFill="background2" w:themeFillShade="E6"/>
          </w:tcPr>
          <w:p w14:paraId="477B1943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41AB78E0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  <w:shd w:val="clear" w:color="auto" w:fill="D0CECE" w:themeFill="background2" w:themeFillShade="E6"/>
          </w:tcPr>
          <w:p w14:paraId="6A48F546" w14:textId="5F857226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BF67EB6" w14:textId="1C0AFBCA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</w:tr>
      <w:tr w:rsidR="00F02914" w:rsidRPr="00F87ED9" w14:paraId="19E147F2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48FFFDF6" w14:textId="6C703213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Geographic code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6D65B652" w14:textId="6526EA8F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geocode</w:t>
            </w:r>
          </w:p>
        </w:tc>
        <w:tc>
          <w:tcPr>
            <w:tcW w:w="1682" w:type="dxa"/>
            <w:shd w:val="clear" w:color="auto" w:fill="D0CECE" w:themeFill="background2" w:themeFillShade="E6"/>
          </w:tcPr>
          <w:p w14:paraId="72106BE3" w14:textId="15E68B07" w:rsidR="00F02914" w:rsidRPr="008004F5" w:rsidRDefault="00F02914" w:rsidP="00115DF1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Controlled, indexed</w:t>
            </w:r>
          </w:p>
        </w:tc>
        <w:tc>
          <w:tcPr>
            <w:tcW w:w="3063" w:type="dxa"/>
            <w:shd w:val="clear" w:color="auto" w:fill="D0CECE" w:themeFill="background2" w:themeFillShade="E6"/>
          </w:tcPr>
          <w:p w14:paraId="7B07C64B" w14:textId="6568DF4F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744F1B90" w14:textId="500FFEA0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</w:tr>
      <w:tr w:rsidR="00F02914" w:rsidRPr="00F87ED9" w14:paraId="0EF3CE4C" w14:textId="77777777" w:rsidTr="00F02914">
        <w:tc>
          <w:tcPr>
            <w:tcW w:w="1271" w:type="dxa"/>
            <w:shd w:val="clear" w:color="auto" w:fill="D0CECE" w:themeFill="background2" w:themeFillShade="E6"/>
          </w:tcPr>
          <w:p w14:paraId="7291C04A" w14:textId="00A05B5B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History note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53B26C9A" w14:textId="3015CB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history_note</w:t>
            </w:r>
            <w:proofErr w:type="spellEnd"/>
          </w:p>
        </w:tc>
        <w:tc>
          <w:tcPr>
            <w:tcW w:w="1682" w:type="dxa"/>
            <w:shd w:val="clear" w:color="auto" w:fill="D0CECE" w:themeFill="background2" w:themeFillShade="E6"/>
          </w:tcPr>
          <w:p w14:paraId="0DEC9D0E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7EFD219D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  <w:shd w:val="clear" w:color="auto" w:fill="D0CECE" w:themeFill="background2" w:themeFillShade="E6"/>
          </w:tcPr>
          <w:p w14:paraId="4FFF83CA" w14:textId="441C86D5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86FAAB0" w14:textId="39FCD94E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 xml:space="preserve">Do 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populate</w:t>
            </w:r>
          </w:p>
        </w:tc>
      </w:tr>
      <w:tr w:rsidR="00F02914" w:rsidRPr="00F87ED9" w14:paraId="2A47899C" w14:textId="77777777" w:rsidTr="00F02914">
        <w:tc>
          <w:tcPr>
            <w:tcW w:w="1271" w:type="dxa"/>
          </w:tcPr>
          <w:p w14:paraId="3A3E0177" w14:textId="56E0FF76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350" w:type="dxa"/>
          </w:tcPr>
          <w:p w14:paraId="44B77368" w14:textId="43C25522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  <w:tc>
          <w:tcPr>
            <w:tcW w:w="1682" w:type="dxa"/>
          </w:tcPr>
          <w:p w14:paraId="4951C899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</w:rPr>
              <w:t>Single, free text</w:t>
            </w:r>
          </w:p>
          <w:p w14:paraId="4CD34442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</w:tcPr>
          <w:p w14:paraId="1A3E4820" w14:textId="5E298BD6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 w:rsidRPr="008004F5">
              <w:rPr>
                <w:rFonts w:ascii="Arial" w:hAnsi="Arial" w:cs="Arial"/>
                <w:sz w:val="20"/>
                <w:szCs w:val="20"/>
                <w:lang w:val="en-US"/>
              </w:rPr>
              <w:t>Prefer scope note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 Use sparingly</w:t>
            </w:r>
          </w:p>
          <w:p w14:paraId="5FEE6BE5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A0189D4" w14:textId="7DF9D125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Pr="008004F5">
              <w:rPr>
                <w:rFonts w:ascii="Arial" w:hAnsi="Arial" w:cs="Arial"/>
                <w:sz w:val="20"/>
                <w:szCs w:val="20"/>
              </w:rPr>
              <w:t>sparingly</w:t>
            </w:r>
          </w:p>
          <w:p w14:paraId="58AE1AD0" w14:textId="77777777" w:rsidR="00F02914" w:rsidRPr="008004F5" w:rsidRDefault="00F02914" w:rsidP="00F87E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98BE27" w14:textId="0E6B6EE6" w:rsidR="00EE2807" w:rsidRDefault="00EE4362" w:rsidP="00EE2807">
      <w:pPr>
        <w:rPr>
          <w:rFonts w:ascii="Arial" w:hAnsi="Arial" w:cs="Arial"/>
          <w:sz w:val="20"/>
          <w:szCs w:val="20"/>
          <w:lang w:val="en-US"/>
        </w:rPr>
      </w:pPr>
      <w:r w:rsidRPr="002D5BF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77ED587" w14:textId="50C1BEA1" w:rsidR="003333B1" w:rsidRDefault="003333B1" w:rsidP="00EE280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Glenn Wells</w:t>
      </w:r>
    </w:p>
    <w:p w14:paraId="60EE46B5" w14:textId="77777777" w:rsidR="003333B1" w:rsidRPr="00F87006" w:rsidRDefault="003333B1" w:rsidP="003333B1">
      <w:pPr>
        <w:spacing w:after="0" w:line="240" w:lineRule="auto"/>
        <w:rPr>
          <w:rFonts w:ascii="Arial" w:eastAsia="Times New Roman" w:hAnsi="Arial"/>
          <w:b/>
          <w:szCs w:val="24"/>
          <w:lang w:eastAsia="en-AU"/>
        </w:rPr>
      </w:pPr>
      <w:r w:rsidRPr="00F87006">
        <w:rPr>
          <w:rFonts w:ascii="Arial" w:eastAsia="Times New Roman" w:hAnsi="Arial"/>
          <w:b/>
          <w:szCs w:val="24"/>
          <w:lang w:eastAsia="en-AU"/>
        </w:rPr>
        <w:t>Document history and version control</w:t>
      </w:r>
    </w:p>
    <w:p w14:paraId="301B6E1D" w14:textId="77777777" w:rsidR="003333B1" w:rsidRPr="00F87006" w:rsidRDefault="003333B1" w:rsidP="003333B1">
      <w:pPr>
        <w:spacing w:after="0" w:line="240" w:lineRule="auto"/>
        <w:rPr>
          <w:rFonts w:ascii="Arial" w:eastAsia="Times New Roman" w:hAnsi="Arial"/>
          <w:szCs w:val="24"/>
          <w:lang w:eastAsia="en-A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42"/>
        <w:gridCol w:w="2835"/>
        <w:gridCol w:w="2977"/>
      </w:tblGrid>
      <w:tr w:rsidR="003333B1" w:rsidRPr="00F87006" w14:paraId="68B0F386" w14:textId="77777777" w:rsidTr="00AE6B8B">
        <w:tc>
          <w:tcPr>
            <w:tcW w:w="993" w:type="dxa"/>
            <w:shd w:val="pct5" w:color="auto" w:fill="auto"/>
          </w:tcPr>
          <w:p w14:paraId="275C18A4" w14:textId="77777777" w:rsidR="003333B1" w:rsidRPr="00F87006" w:rsidRDefault="003333B1" w:rsidP="00AE6B8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87006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Version</w:t>
            </w:r>
          </w:p>
        </w:tc>
        <w:tc>
          <w:tcPr>
            <w:tcW w:w="1842" w:type="dxa"/>
            <w:shd w:val="pct5" w:color="auto" w:fill="auto"/>
          </w:tcPr>
          <w:p w14:paraId="132A17B5" w14:textId="77777777" w:rsidR="003333B1" w:rsidRPr="00F87006" w:rsidRDefault="003333B1" w:rsidP="00AE6B8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87006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Date approved</w:t>
            </w:r>
          </w:p>
        </w:tc>
        <w:tc>
          <w:tcPr>
            <w:tcW w:w="2835" w:type="dxa"/>
            <w:shd w:val="pct5" w:color="auto" w:fill="auto"/>
          </w:tcPr>
          <w:p w14:paraId="50DC4335" w14:textId="77777777" w:rsidR="003333B1" w:rsidRPr="00F87006" w:rsidRDefault="003333B1" w:rsidP="00AE6B8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87006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Approved by</w:t>
            </w:r>
          </w:p>
        </w:tc>
        <w:tc>
          <w:tcPr>
            <w:tcW w:w="2977" w:type="dxa"/>
            <w:shd w:val="pct5" w:color="auto" w:fill="auto"/>
          </w:tcPr>
          <w:p w14:paraId="2D0B3AE5" w14:textId="77777777" w:rsidR="003333B1" w:rsidRPr="00F87006" w:rsidRDefault="003333B1" w:rsidP="00AE6B8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F87006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Brief description</w:t>
            </w:r>
          </w:p>
          <w:p w14:paraId="22DF3996" w14:textId="77777777" w:rsidR="003333B1" w:rsidRPr="00F87006" w:rsidRDefault="003333B1" w:rsidP="00AE6B8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333B1" w:rsidRPr="00F87006" w14:paraId="6CA40DEC" w14:textId="77777777" w:rsidTr="00AE6B8B">
        <w:tc>
          <w:tcPr>
            <w:tcW w:w="993" w:type="dxa"/>
          </w:tcPr>
          <w:p w14:paraId="677B592F" w14:textId="7E15A66C" w:rsidR="003333B1" w:rsidRPr="00F87006" w:rsidRDefault="00F02914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842" w:type="dxa"/>
          </w:tcPr>
          <w:p w14:paraId="0219436F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35" w:type="dxa"/>
          </w:tcPr>
          <w:p w14:paraId="1E3CA742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77" w:type="dxa"/>
          </w:tcPr>
          <w:p w14:paraId="17E94FB8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33B1" w:rsidRPr="00F87006" w14:paraId="5B6A9748" w14:textId="77777777" w:rsidTr="00AE6B8B">
        <w:trPr>
          <w:trHeight w:val="299"/>
        </w:trPr>
        <w:tc>
          <w:tcPr>
            <w:tcW w:w="993" w:type="dxa"/>
          </w:tcPr>
          <w:p w14:paraId="6CB70CE5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42" w:type="dxa"/>
          </w:tcPr>
          <w:p w14:paraId="45769844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35" w:type="dxa"/>
          </w:tcPr>
          <w:p w14:paraId="71BC31E8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977" w:type="dxa"/>
          </w:tcPr>
          <w:p w14:paraId="5BD37CE0" w14:textId="77777777" w:rsidR="003333B1" w:rsidRPr="00F87006" w:rsidRDefault="003333B1" w:rsidP="00AE6B8B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10F34D6F" w14:textId="77777777" w:rsidR="003333B1" w:rsidRPr="002D5BF1" w:rsidRDefault="003333B1" w:rsidP="00EE2807">
      <w:pPr>
        <w:rPr>
          <w:rFonts w:ascii="Arial" w:hAnsi="Arial" w:cs="Arial"/>
          <w:sz w:val="20"/>
          <w:szCs w:val="20"/>
          <w:lang w:val="en-US"/>
        </w:rPr>
      </w:pPr>
    </w:p>
    <w:sectPr w:rsidR="003333B1" w:rsidRPr="002D5BF1" w:rsidSect="008978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BE5B" w14:textId="77777777" w:rsidR="00C473DA" w:rsidRDefault="00C473DA" w:rsidP="009718F9">
      <w:pPr>
        <w:spacing w:after="0" w:line="240" w:lineRule="auto"/>
      </w:pPr>
      <w:r>
        <w:separator/>
      </w:r>
    </w:p>
  </w:endnote>
  <w:endnote w:type="continuationSeparator" w:id="0">
    <w:p w14:paraId="4D7F2386" w14:textId="77777777" w:rsidR="00C473DA" w:rsidRDefault="00C473DA" w:rsidP="0097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05B7" w14:textId="77777777" w:rsidR="00C03530" w:rsidRDefault="00C03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689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9A545" w14:textId="0B177A33" w:rsidR="003333B1" w:rsidRDefault="003333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E5EC1" w14:textId="77777777" w:rsidR="003333B1" w:rsidRDefault="00333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1AD07" w14:textId="77777777" w:rsidR="00C03530" w:rsidRDefault="00C03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C7E42" w14:textId="77777777" w:rsidR="00C473DA" w:rsidRDefault="00C473DA" w:rsidP="009718F9">
      <w:pPr>
        <w:spacing w:after="0" w:line="240" w:lineRule="auto"/>
      </w:pPr>
      <w:r>
        <w:separator/>
      </w:r>
    </w:p>
  </w:footnote>
  <w:footnote w:type="continuationSeparator" w:id="0">
    <w:p w14:paraId="7569D374" w14:textId="77777777" w:rsidR="00C473DA" w:rsidRDefault="00C473DA" w:rsidP="0097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EF11" w14:textId="77777777" w:rsidR="00C03530" w:rsidRDefault="00C03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238610"/>
      <w:docPartObj>
        <w:docPartGallery w:val="Watermarks"/>
        <w:docPartUnique/>
      </w:docPartObj>
    </w:sdtPr>
    <w:sdtContent>
      <w:p w14:paraId="280BED38" w14:textId="38BC4B11" w:rsidR="00C03530" w:rsidRDefault="00C03530">
        <w:pPr>
          <w:pStyle w:val="Header"/>
        </w:pPr>
        <w:r>
          <w:rPr>
            <w:noProof/>
          </w:rPr>
          <w:pict w14:anchorId="567262F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66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915D" w14:textId="77777777" w:rsidR="00C03530" w:rsidRDefault="00C03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FF8ED6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8461EBE"/>
    <w:multiLevelType w:val="hybridMultilevel"/>
    <w:tmpl w:val="E57E9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4D3"/>
    <w:multiLevelType w:val="hybridMultilevel"/>
    <w:tmpl w:val="94DC3870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9761B74"/>
    <w:multiLevelType w:val="hybridMultilevel"/>
    <w:tmpl w:val="B6EAE80E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CF38BE"/>
    <w:multiLevelType w:val="hybridMultilevel"/>
    <w:tmpl w:val="4558C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E641C"/>
    <w:multiLevelType w:val="hybridMultilevel"/>
    <w:tmpl w:val="7FD22A98"/>
    <w:lvl w:ilvl="0" w:tplc="E3D851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56CFB"/>
    <w:multiLevelType w:val="hybridMultilevel"/>
    <w:tmpl w:val="4F863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B641A"/>
    <w:multiLevelType w:val="hybridMultilevel"/>
    <w:tmpl w:val="131EE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B46"/>
    <w:multiLevelType w:val="hybridMultilevel"/>
    <w:tmpl w:val="BF6896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3062A1"/>
    <w:multiLevelType w:val="hybridMultilevel"/>
    <w:tmpl w:val="750CE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39E0"/>
    <w:multiLevelType w:val="hybridMultilevel"/>
    <w:tmpl w:val="00668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204EB"/>
    <w:multiLevelType w:val="hybridMultilevel"/>
    <w:tmpl w:val="A8C62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F07E7"/>
    <w:multiLevelType w:val="hybridMultilevel"/>
    <w:tmpl w:val="968CF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F129F"/>
    <w:multiLevelType w:val="hybridMultilevel"/>
    <w:tmpl w:val="01B4B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7214E"/>
    <w:multiLevelType w:val="hybridMultilevel"/>
    <w:tmpl w:val="A8F8AA8A"/>
    <w:lvl w:ilvl="0" w:tplc="30C8DB4C">
      <w:numFmt w:val="bullet"/>
      <w:lvlText w:val="-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657B2"/>
    <w:multiLevelType w:val="hybridMultilevel"/>
    <w:tmpl w:val="D5768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65DEE"/>
    <w:multiLevelType w:val="hybridMultilevel"/>
    <w:tmpl w:val="59A8E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63A38"/>
    <w:multiLevelType w:val="hybridMultilevel"/>
    <w:tmpl w:val="59962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45379"/>
    <w:multiLevelType w:val="hybridMultilevel"/>
    <w:tmpl w:val="27E4D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8371D"/>
    <w:multiLevelType w:val="hybridMultilevel"/>
    <w:tmpl w:val="D64A8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F0855"/>
    <w:multiLevelType w:val="hybridMultilevel"/>
    <w:tmpl w:val="AADA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4359"/>
    <w:multiLevelType w:val="hybridMultilevel"/>
    <w:tmpl w:val="EDD80C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81B18"/>
    <w:multiLevelType w:val="hybridMultilevel"/>
    <w:tmpl w:val="1F5C8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E70A1"/>
    <w:multiLevelType w:val="hybridMultilevel"/>
    <w:tmpl w:val="5EE0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C7239"/>
    <w:multiLevelType w:val="hybridMultilevel"/>
    <w:tmpl w:val="A6FEF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812"/>
    <w:multiLevelType w:val="hybridMultilevel"/>
    <w:tmpl w:val="99249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A51ED"/>
    <w:multiLevelType w:val="hybridMultilevel"/>
    <w:tmpl w:val="02C21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C3B8B"/>
    <w:multiLevelType w:val="hybridMultilevel"/>
    <w:tmpl w:val="0FEE8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9277E"/>
    <w:multiLevelType w:val="hybridMultilevel"/>
    <w:tmpl w:val="A07E6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47E41"/>
    <w:multiLevelType w:val="hybridMultilevel"/>
    <w:tmpl w:val="9AE00E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6B0121"/>
    <w:multiLevelType w:val="hybridMultilevel"/>
    <w:tmpl w:val="0114A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95562"/>
    <w:multiLevelType w:val="hybridMultilevel"/>
    <w:tmpl w:val="9A0C6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B2FCB"/>
    <w:multiLevelType w:val="hybridMultilevel"/>
    <w:tmpl w:val="69BCD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C410B"/>
    <w:multiLevelType w:val="hybridMultilevel"/>
    <w:tmpl w:val="773E0A2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8A83FEB"/>
    <w:multiLevelType w:val="hybridMultilevel"/>
    <w:tmpl w:val="9870AD94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83260"/>
    <w:multiLevelType w:val="hybridMultilevel"/>
    <w:tmpl w:val="B0066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3738C"/>
    <w:multiLevelType w:val="hybridMultilevel"/>
    <w:tmpl w:val="DD92E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F7A69"/>
    <w:multiLevelType w:val="hybridMultilevel"/>
    <w:tmpl w:val="A238C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F6A6A"/>
    <w:multiLevelType w:val="hybridMultilevel"/>
    <w:tmpl w:val="5E6A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C2415"/>
    <w:multiLevelType w:val="hybridMultilevel"/>
    <w:tmpl w:val="C2EC5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143A7"/>
    <w:multiLevelType w:val="hybridMultilevel"/>
    <w:tmpl w:val="D1C060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12"/>
  </w:num>
  <w:num w:numId="4">
    <w:abstractNumId w:val="21"/>
  </w:num>
  <w:num w:numId="5">
    <w:abstractNumId w:val="5"/>
  </w:num>
  <w:num w:numId="6">
    <w:abstractNumId w:val="34"/>
  </w:num>
  <w:num w:numId="7">
    <w:abstractNumId w:val="25"/>
  </w:num>
  <w:num w:numId="8">
    <w:abstractNumId w:val="29"/>
  </w:num>
  <w:num w:numId="9">
    <w:abstractNumId w:val="4"/>
  </w:num>
  <w:num w:numId="10">
    <w:abstractNumId w:val="15"/>
  </w:num>
  <w:num w:numId="11">
    <w:abstractNumId w:val="38"/>
  </w:num>
  <w:num w:numId="12">
    <w:abstractNumId w:val="30"/>
  </w:num>
  <w:num w:numId="13">
    <w:abstractNumId w:val="31"/>
  </w:num>
  <w:num w:numId="14">
    <w:abstractNumId w:val="36"/>
  </w:num>
  <w:num w:numId="15">
    <w:abstractNumId w:val="32"/>
  </w:num>
  <w:num w:numId="16">
    <w:abstractNumId w:val="7"/>
  </w:num>
  <w:num w:numId="17">
    <w:abstractNumId w:val="3"/>
  </w:num>
  <w:num w:numId="18">
    <w:abstractNumId w:val="24"/>
  </w:num>
  <w:num w:numId="19">
    <w:abstractNumId w:val="19"/>
  </w:num>
  <w:num w:numId="20">
    <w:abstractNumId w:val="33"/>
  </w:num>
  <w:num w:numId="21">
    <w:abstractNumId w:val="39"/>
  </w:num>
  <w:num w:numId="22">
    <w:abstractNumId w:val="37"/>
  </w:num>
  <w:num w:numId="23">
    <w:abstractNumId w:val="26"/>
  </w:num>
  <w:num w:numId="24">
    <w:abstractNumId w:val="6"/>
  </w:num>
  <w:num w:numId="25">
    <w:abstractNumId w:val="18"/>
  </w:num>
  <w:num w:numId="26">
    <w:abstractNumId w:val="35"/>
  </w:num>
  <w:num w:numId="27">
    <w:abstractNumId w:val="20"/>
  </w:num>
  <w:num w:numId="28">
    <w:abstractNumId w:val="0"/>
    <w:lvlOverride w:ilvl="0">
      <w:lvl w:ilvl="0">
        <w:numFmt w:val="decimal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sz w:val="64"/>
        </w:rPr>
      </w:lvl>
    </w:lvlOverride>
  </w:num>
  <w:num w:numId="29">
    <w:abstractNumId w:val="8"/>
  </w:num>
  <w:num w:numId="30">
    <w:abstractNumId w:val="16"/>
  </w:num>
  <w:num w:numId="31">
    <w:abstractNumId w:val="27"/>
  </w:num>
  <w:num w:numId="32">
    <w:abstractNumId w:val="13"/>
  </w:num>
  <w:num w:numId="33">
    <w:abstractNumId w:val="23"/>
  </w:num>
  <w:num w:numId="34">
    <w:abstractNumId w:val="2"/>
  </w:num>
  <w:num w:numId="35">
    <w:abstractNumId w:val="22"/>
  </w:num>
  <w:num w:numId="36">
    <w:abstractNumId w:val="9"/>
  </w:num>
  <w:num w:numId="37">
    <w:abstractNumId w:val="1"/>
  </w:num>
  <w:num w:numId="38">
    <w:abstractNumId w:val="28"/>
  </w:num>
  <w:num w:numId="39">
    <w:abstractNumId w:val="17"/>
  </w:num>
  <w:num w:numId="40">
    <w:abstractNumId w:val="1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6627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MDW0MDWzsLA0MjFV0lEKTi0uzszPAykwNK4FAGx6gmgtAAAA"/>
  </w:docVars>
  <w:rsids>
    <w:rsidRoot w:val="002D0130"/>
    <w:rsid w:val="00057B02"/>
    <w:rsid w:val="00080B69"/>
    <w:rsid w:val="000A01C1"/>
    <w:rsid w:val="000A10AF"/>
    <w:rsid w:val="000A4031"/>
    <w:rsid w:val="000E482D"/>
    <w:rsid w:val="00115DF1"/>
    <w:rsid w:val="0017702C"/>
    <w:rsid w:val="001A3B6D"/>
    <w:rsid w:val="001D0A8A"/>
    <w:rsid w:val="00222C32"/>
    <w:rsid w:val="002535F7"/>
    <w:rsid w:val="00275377"/>
    <w:rsid w:val="00277697"/>
    <w:rsid w:val="0028126A"/>
    <w:rsid w:val="00284CA8"/>
    <w:rsid w:val="002D0130"/>
    <w:rsid w:val="002D5BF1"/>
    <w:rsid w:val="002D6D42"/>
    <w:rsid w:val="002F5158"/>
    <w:rsid w:val="00303C65"/>
    <w:rsid w:val="0031353E"/>
    <w:rsid w:val="00313BCB"/>
    <w:rsid w:val="003333B1"/>
    <w:rsid w:val="00356A63"/>
    <w:rsid w:val="00371CE2"/>
    <w:rsid w:val="00393926"/>
    <w:rsid w:val="003A03FF"/>
    <w:rsid w:val="003C45B6"/>
    <w:rsid w:val="003D5D2F"/>
    <w:rsid w:val="0040385A"/>
    <w:rsid w:val="00414B59"/>
    <w:rsid w:val="00472A84"/>
    <w:rsid w:val="004A3DD5"/>
    <w:rsid w:val="004B617F"/>
    <w:rsid w:val="00534A63"/>
    <w:rsid w:val="00545DD1"/>
    <w:rsid w:val="005848E2"/>
    <w:rsid w:val="005C0A90"/>
    <w:rsid w:val="005F213C"/>
    <w:rsid w:val="005F3D8E"/>
    <w:rsid w:val="00615244"/>
    <w:rsid w:val="0069190B"/>
    <w:rsid w:val="006A66A5"/>
    <w:rsid w:val="006E7365"/>
    <w:rsid w:val="0072501C"/>
    <w:rsid w:val="008004F5"/>
    <w:rsid w:val="0087483E"/>
    <w:rsid w:val="008978D9"/>
    <w:rsid w:val="008B1E75"/>
    <w:rsid w:val="008D39A9"/>
    <w:rsid w:val="008E1F47"/>
    <w:rsid w:val="0093035E"/>
    <w:rsid w:val="009332BA"/>
    <w:rsid w:val="00941499"/>
    <w:rsid w:val="00942BCD"/>
    <w:rsid w:val="009718F9"/>
    <w:rsid w:val="009930D7"/>
    <w:rsid w:val="00996155"/>
    <w:rsid w:val="00A007E1"/>
    <w:rsid w:val="00A049F9"/>
    <w:rsid w:val="00A44782"/>
    <w:rsid w:val="00A72FB2"/>
    <w:rsid w:val="00A805F1"/>
    <w:rsid w:val="00AB445F"/>
    <w:rsid w:val="00AD0620"/>
    <w:rsid w:val="00B44A6D"/>
    <w:rsid w:val="00B50F3E"/>
    <w:rsid w:val="00B83853"/>
    <w:rsid w:val="00B87FBD"/>
    <w:rsid w:val="00BE7D90"/>
    <w:rsid w:val="00C03530"/>
    <w:rsid w:val="00C2670D"/>
    <w:rsid w:val="00C473DA"/>
    <w:rsid w:val="00C7648F"/>
    <w:rsid w:val="00C979B4"/>
    <w:rsid w:val="00CD3B91"/>
    <w:rsid w:val="00CD5E2E"/>
    <w:rsid w:val="00D04AD7"/>
    <w:rsid w:val="00D122E4"/>
    <w:rsid w:val="00D526C6"/>
    <w:rsid w:val="00D90BC8"/>
    <w:rsid w:val="00DA58D2"/>
    <w:rsid w:val="00DA6019"/>
    <w:rsid w:val="00DE506C"/>
    <w:rsid w:val="00E55F8F"/>
    <w:rsid w:val="00E72CE4"/>
    <w:rsid w:val="00EA12B5"/>
    <w:rsid w:val="00ED0B78"/>
    <w:rsid w:val="00EE2807"/>
    <w:rsid w:val="00EE4362"/>
    <w:rsid w:val="00F02914"/>
    <w:rsid w:val="00F31E20"/>
    <w:rsid w:val="00F33BBA"/>
    <w:rsid w:val="00F37216"/>
    <w:rsid w:val="00F7723B"/>
    <w:rsid w:val="00F85DF8"/>
    <w:rsid w:val="00F87ED9"/>
    <w:rsid w:val="00F9003F"/>
    <w:rsid w:val="00F9248B"/>
    <w:rsid w:val="00FA31A0"/>
    <w:rsid w:val="00F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7"/>
    <o:shapelayout v:ext="edit">
      <o:idmap v:ext="edit" data="1"/>
    </o:shapelayout>
  </w:shapeDefaults>
  <w:decimalSymbol w:val="."/>
  <w:listSeparator w:val=","/>
  <w14:docId w14:val="6ABE7F3E"/>
  <w15:chartTrackingRefBased/>
  <w15:docId w15:val="{D5BF305C-F8EE-47D5-9620-6E40DD82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3B6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48B"/>
    <w:pPr>
      <w:spacing w:after="0" w:line="240" w:lineRule="auto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2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939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8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18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F5158"/>
    <w:rPr>
      <w:b/>
      <w:bCs/>
    </w:rPr>
  </w:style>
  <w:style w:type="table" w:styleId="TableGrid">
    <w:name w:val="Table Grid"/>
    <w:basedOn w:val="TableNormal"/>
    <w:uiPriority w:val="59"/>
    <w:rsid w:val="0047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5F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B44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B44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445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A3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1C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1A3B6D"/>
    <w:rPr>
      <w:rFonts w:ascii="Arial" w:eastAsia="Times New Roman" w:hAnsi="Arial" w:cs="Times New Roman"/>
      <w:b/>
      <w:kern w:val="28"/>
      <w:sz w:val="28"/>
      <w:szCs w:val="20"/>
      <w:lang w:eastAsia="zh-CN"/>
    </w:rPr>
  </w:style>
  <w:style w:type="paragraph" w:customStyle="1" w:styleId="TRIM">
    <w:name w:val="TRIM"/>
    <w:basedOn w:val="Normal"/>
    <w:qFormat/>
    <w:rsid w:val="001A3B6D"/>
    <w:pPr>
      <w:spacing w:after="0" w:line="240" w:lineRule="auto"/>
    </w:pPr>
    <w:rPr>
      <w:rFonts w:ascii="Arial" w:eastAsia="Times New Roman" w:hAnsi="Arial" w:cs="Times New Roman"/>
      <w:color w:val="808080"/>
      <w:sz w:val="1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9248B"/>
    <w:rPr>
      <w:rFonts w:ascii="Arial" w:hAnsi="Arial" w:cs="Arial"/>
      <w:b/>
    </w:rPr>
  </w:style>
  <w:style w:type="paragraph" w:customStyle="1" w:styleId="PolicyHeader">
    <w:name w:val="Policy Header"/>
    <w:basedOn w:val="Normal"/>
    <w:qFormat/>
    <w:rsid w:val="001A3B6D"/>
    <w:pPr>
      <w:spacing w:before="120" w:after="0" w:line="240" w:lineRule="auto"/>
    </w:pPr>
    <w:rPr>
      <w:rFonts w:ascii="Arial" w:eastAsia="Times New Roman" w:hAnsi="Arial" w:cs="Times New Roman"/>
      <w:b/>
      <w:color w:val="808080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3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B1"/>
  </w:style>
  <w:style w:type="paragraph" w:styleId="Footer">
    <w:name w:val="footer"/>
    <w:basedOn w:val="Normal"/>
    <w:link w:val="FooterChar"/>
    <w:uiPriority w:val="99"/>
    <w:unhideWhenUsed/>
    <w:rsid w:val="0033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31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34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454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54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745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95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AA550D778CB47917F3B6B6885FBC1" ma:contentTypeVersion="13" ma:contentTypeDescription="Create a new document." ma:contentTypeScope="" ma:versionID="ecc9d3aa8af6d8eb6bf1a8d6a2bf5d19">
  <xsd:schema xmlns:xsd="http://www.w3.org/2001/XMLSchema" xmlns:xs="http://www.w3.org/2001/XMLSchema" xmlns:p="http://schemas.microsoft.com/office/2006/metadata/properties" xmlns:ns3="eb7abf0a-6d4c-4ccd-bcc8-3bd80e2987fb" xmlns:ns4="5c8aa1c0-7a5d-4400-919c-b2b7f53ea2ab" targetNamespace="http://schemas.microsoft.com/office/2006/metadata/properties" ma:root="true" ma:fieldsID="9ae4439166d0ea99ba22d09a2cb95c52" ns3:_="" ns4:_="">
    <xsd:import namespace="eb7abf0a-6d4c-4ccd-bcc8-3bd80e2987fb"/>
    <xsd:import namespace="5c8aa1c0-7a5d-4400-919c-b2b7f53ea2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abf0a-6d4c-4ccd-bcc8-3bd80e2987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aa1c0-7a5d-4400-919c-b2b7f53ea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985E-DB4A-422B-84FC-E01B9D4C6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13958F-364C-4C42-AAE5-E1ACE259F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abf0a-6d4c-4ccd-bcc8-3bd80e2987fb"/>
    <ds:schemaRef ds:uri="5c8aa1c0-7a5d-4400-919c-b2b7f53ea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C18EF4-943B-4CD9-B4E2-276492C1C0E2}">
  <ds:schemaRefs>
    <ds:schemaRef ds:uri="eb7abf0a-6d4c-4ccd-bcc8-3bd80e2987fb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5c8aa1c0-7a5d-4400-919c-b2b7f53ea2ab"/>
  </ds:schemaRefs>
</ds:datastoreItem>
</file>

<file path=customXml/itemProps4.xml><?xml version="1.0" encoding="utf-8"?>
<ds:datastoreItem xmlns:ds="http://schemas.openxmlformats.org/officeDocument/2006/customXml" ds:itemID="{754CD6C7-6F5D-4927-82BA-DFD53CD8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3279</Characters>
  <Application>Microsoft Office Word</Application>
  <DocSecurity>0</DocSecurity>
  <Lines>252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Wells</dc:creator>
  <cp:keywords/>
  <dc:description/>
  <cp:lastModifiedBy>Glenn Wells</cp:lastModifiedBy>
  <cp:revision>2</cp:revision>
  <dcterms:created xsi:type="dcterms:W3CDTF">2020-02-13T23:13:00Z</dcterms:created>
  <dcterms:modified xsi:type="dcterms:W3CDTF">2020-02-13T23:13:00Z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0x0101008EDAA550D778CB47917F3B6B6885FBC1</vt:lpwstr>
  </property>
</Properties>
</file>