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3D821" w14:textId="63975BB6" w:rsidR="000B699F" w:rsidRPr="00250F47" w:rsidRDefault="004B4643" w:rsidP="00FA306E">
      <w:pPr>
        <w:pStyle w:val="Heading1"/>
        <w:jc w:val="center"/>
        <w:rPr>
          <w:b/>
          <w:sz w:val="36"/>
          <w:szCs w:val="36"/>
          <w:lang w:val="en-US"/>
        </w:rPr>
      </w:pPr>
      <w:r w:rsidRPr="00250F47">
        <w:rPr>
          <w:b/>
          <w:sz w:val="36"/>
          <w:szCs w:val="36"/>
          <w:lang w:val="en-US"/>
        </w:rPr>
        <w:t>Neural Style Transfer</w:t>
      </w:r>
    </w:p>
    <w:p w14:paraId="40A63DA4" w14:textId="2827CA7D" w:rsidR="004B4643" w:rsidRPr="000056DF" w:rsidRDefault="000056DF" w:rsidP="000056DF">
      <w:pPr>
        <w:jc w:val="center"/>
        <w:rPr>
          <w:b/>
          <w:lang w:val="en-US"/>
        </w:rPr>
      </w:pPr>
      <w:r w:rsidRPr="000056DF">
        <w:rPr>
          <w:b/>
          <w:lang w:val="en-US"/>
        </w:rPr>
        <w:t>Student: Surdoiu Tudor Marian</w:t>
      </w:r>
    </w:p>
    <w:p w14:paraId="75559BBB" w14:textId="70444A1E" w:rsidR="004B4643" w:rsidRDefault="004B4643" w:rsidP="004B4643">
      <w:pPr>
        <w:rPr>
          <w:lang w:val="en-US"/>
        </w:rPr>
      </w:pPr>
    </w:p>
    <w:p w14:paraId="06DC6467" w14:textId="0E17C180" w:rsidR="004B4643" w:rsidRDefault="004B4643" w:rsidP="004B4643">
      <w:pPr>
        <w:rPr>
          <w:sz w:val="28"/>
          <w:szCs w:val="28"/>
          <w:lang w:val="en-US"/>
        </w:rPr>
      </w:pPr>
      <w:r w:rsidRPr="00250F47">
        <w:rPr>
          <w:sz w:val="28"/>
          <w:szCs w:val="28"/>
          <w:lang w:val="en-US"/>
        </w:rPr>
        <w:tab/>
        <w:t xml:space="preserve"> This paper is a presentation</w:t>
      </w:r>
      <w:r w:rsidR="00250F47" w:rsidRPr="00250F47">
        <w:rPr>
          <w:sz w:val="28"/>
          <w:szCs w:val="28"/>
          <w:lang w:val="en-US"/>
        </w:rPr>
        <w:t xml:space="preserve"> of</w:t>
      </w:r>
      <w:r w:rsidRPr="00250F47">
        <w:rPr>
          <w:sz w:val="28"/>
          <w:szCs w:val="28"/>
          <w:lang w:val="en-US"/>
        </w:rPr>
        <w:t xml:space="preserve"> a computer vision application that I find rather interesting called Neural Style Transfer. </w:t>
      </w:r>
      <w:r w:rsidR="00250F47" w:rsidRPr="00250F47">
        <w:rPr>
          <w:sz w:val="28"/>
          <w:szCs w:val="28"/>
          <w:lang w:val="en-US"/>
        </w:rPr>
        <w:t xml:space="preserve">The algorithm that stands at the base of this concept was published in the paper </w:t>
      </w:r>
      <w:r w:rsidRPr="00250F47">
        <w:rPr>
          <w:sz w:val="28"/>
          <w:szCs w:val="28"/>
          <w:lang w:val="en-US"/>
        </w:rPr>
        <w:t xml:space="preserve">“A Neural Algorithm of Artistic Style” </w:t>
      </w:r>
      <w:r w:rsidRPr="00250F47">
        <w:rPr>
          <w:rStyle w:val="FootnoteReference"/>
          <w:sz w:val="28"/>
          <w:szCs w:val="28"/>
          <w:lang w:val="en-US"/>
        </w:rPr>
        <w:footnoteReference w:id="1"/>
      </w:r>
      <w:r w:rsidR="00250F47" w:rsidRPr="00250F47">
        <w:rPr>
          <w:sz w:val="28"/>
          <w:szCs w:val="28"/>
          <w:lang w:val="en-US"/>
        </w:rPr>
        <w:t xml:space="preserve"> in 2015. </w:t>
      </w:r>
      <w:r w:rsidR="00250F47">
        <w:rPr>
          <w:sz w:val="28"/>
          <w:szCs w:val="28"/>
          <w:lang w:val="en-US"/>
        </w:rPr>
        <w:t>The practical usage of the technique presented in the</w:t>
      </w:r>
      <w:r w:rsidR="00E53387">
        <w:rPr>
          <w:sz w:val="28"/>
          <w:szCs w:val="28"/>
          <w:lang w:val="en-US"/>
        </w:rPr>
        <w:t xml:space="preserve"> </w:t>
      </w:r>
      <w:r w:rsidR="00250F47" w:rsidRPr="00250F47">
        <w:rPr>
          <w:sz w:val="28"/>
          <w:szCs w:val="28"/>
          <w:lang w:val="en-US"/>
        </w:rPr>
        <w:t>aforementioned</w:t>
      </w:r>
      <w:r w:rsidR="00E53387">
        <w:rPr>
          <w:sz w:val="28"/>
          <w:szCs w:val="28"/>
          <w:lang w:val="en-US"/>
        </w:rPr>
        <w:t xml:space="preserve"> document is very </w:t>
      </w:r>
      <w:proofErr w:type="gramStart"/>
      <w:r w:rsidR="00E53387">
        <w:rPr>
          <w:sz w:val="28"/>
          <w:szCs w:val="28"/>
          <w:lang w:val="en-US"/>
        </w:rPr>
        <w:t>limited</w:t>
      </w:r>
      <w:proofErr w:type="gramEnd"/>
      <w:r w:rsidR="00E53387">
        <w:rPr>
          <w:sz w:val="28"/>
          <w:szCs w:val="28"/>
          <w:lang w:val="en-US"/>
        </w:rPr>
        <w:t xml:space="preserve"> but the results can seem quite fascinating, or at least hey did to me the first time I saw them.</w:t>
      </w:r>
    </w:p>
    <w:p w14:paraId="406703C5" w14:textId="4F53A88D" w:rsidR="00E53387" w:rsidRDefault="00E53387" w:rsidP="004B4643">
      <w:pPr>
        <w:rPr>
          <w:sz w:val="28"/>
          <w:szCs w:val="28"/>
          <w:lang w:val="en-US"/>
        </w:rPr>
      </w:pPr>
      <w:r>
        <w:rPr>
          <w:sz w:val="28"/>
          <w:szCs w:val="28"/>
          <w:lang w:val="en-US"/>
        </w:rPr>
        <w:tab/>
        <w:t>From an abstract point of view, this Neural Style Transfer allows us to apply the style of a picture to another one</w:t>
      </w:r>
      <w:r w:rsidR="00007625">
        <w:rPr>
          <w:sz w:val="28"/>
          <w:szCs w:val="28"/>
          <w:lang w:val="en-US"/>
        </w:rPr>
        <w:t>, in th</w:t>
      </w:r>
      <w:r w:rsidR="00373911">
        <w:rPr>
          <w:sz w:val="28"/>
          <w:szCs w:val="28"/>
          <w:lang w:val="en-US"/>
        </w:rPr>
        <w:t>e</w:t>
      </w:r>
      <w:r w:rsidR="00007625">
        <w:rPr>
          <w:sz w:val="28"/>
          <w:szCs w:val="28"/>
          <w:lang w:val="en-US"/>
        </w:rPr>
        <w:t xml:space="preserve"> case presented in th</w:t>
      </w:r>
      <w:r w:rsidR="00B85848">
        <w:rPr>
          <w:sz w:val="28"/>
          <w:szCs w:val="28"/>
          <w:lang w:val="en-US"/>
        </w:rPr>
        <w:t>e</w:t>
      </w:r>
      <w:r w:rsidR="00007625">
        <w:rPr>
          <w:sz w:val="28"/>
          <w:szCs w:val="28"/>
          <w:lang w:val="en-US"/>
        </w:rPr>
        <w:t xml:space="preserve"> paper</w:t>
      </w:r>
      <w:r w:rsidR="00B85848">
        <w:rPr>
          <w:sz w:val="28"/>
          <w:szCs w:val="28"/>
          <w:lang w:val="en-US"/>
        </w:rPr>
        <w:t>,</w:t>
      </w:r>
      <w:r w:rsidR="00007625">
        <w:rPr>
          <w:sz w:val="28"/>
          <w:szCs w:val="28"/>
          <w:lang w:val="en-US"/>
        </w:rPr>
        <w:t xml:space="preserve"> to apply the style of the work of some </w:t>
      </w:r>
      <w:proofErr w:type="gramStart"/>
      <w:r w:rsidR="00007625">
        <w:rPr>
          <w:sz w:val="28"/>
          <w:szCs w:val="28"/>
          <w:lang w:val="en-US"/>
        </w:rPr>
        <w:t>well known</w:t>
      </w:r>
      <w:proofErr w:type="gramEnd"/>
      <w:r w:rsidR="00007625">
        <w:rPr>
          <w:sz w:val="28"/>
          <w:szCs w:val="28"/>
          <w:lang w:val="en-US"/>
        </w:rPr>
        <w:t xml:space="preserve"> painters to ordinary pictures. For example:</w:t>
      </w:r>
    </w:p>
    <w:p w14:paraId="2993A939" w14:textId="6587B10F" w:rsidR="00007625" w:rsidRPr="00250F47" w:rsidRDefault="00007625" w:rsidP="004B4643">
      <w:pPr>
        <w:rPr>
          <w:sz w:val="28"/>
          <w:szCs w:val="28"/>
          <w:lang w:val="en-US"/>
        </w:rPr>
      </w:pPr>
      <w:r>
        <w:rPr>
          <w:noProof/>
        </w:rPr>
        <w:drawing>
          <wp:anchor distT="0" distB="0" distL="114300" distR="114300" simplePos="0" relativeHeight="251660288" behindDoc="0" locked="0" layoutInCell="1" allowOverlap="1" wp14:anchorId="7EF27609" wp14:editId="116F47B5">
            <wp:simplePos x="0" y="0"/>
            <wp:positionH relativeFrom="margin">
              <wp:align>right</wp:align>
            </wp:positionH>
            <wp:positionV relativeFrom="paragraph">
              <wp:posOffset>154305</wp:posOffset>
            </wp:positionV>
            <wp:extent cx="2708910" cy="2057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08910" cy="2057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D35E1D5" wp14:editId="3E231DE3">
            <wp:simplePos x="0" y="0"/>
            <wp:positionH relativeFrom="margin">
              <wp:align>left</wp:align>
            </wp:positionH>
            <wp:positionV relativeFrom="paragraph">
              <wp:posOffset>182880</wp:posOffset>
            </wp:positionV>
            <wp:extent cx="2478297" cy="18764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78297" cy="1876425"/>
                    </a:xfrm>
                    <a:prstGeom prst="rect">
                      <a:avLst/>
                    </a:prstGeom>
                  </pic:spPr>
                </pic:pic>
              </a:graphicData>
            </a:graphic>
          </wp:anchor>
        </w:drawing>
      </w:r>
    </w:p>
    <w:p w14:paraId="55100F59" w14:textId="494743BE" w:rsidR="004B4643" w:rsidRDefault="00007625" w:rsidP="00007625">
      <w:pPr>
        <w:tabs>
          <w:tab w:val="center" w:pos="2639"/>
        </w:tabs>
        <w:rPr>
          <w:sz w:val="24"/>
          <w:szCs w:val="24"/>
          <w:lang w:val="en-US"/>
        </w:rPr>
      </w:pPr>
      <w:r>
        <w:rPr>
          <w:noProof/>
          <w:sz w:val="24"/>
          <w:szCs w:val="24"/>
          <w:lang w:val="en-US"/>
        </w:rPr>
        <mc:AlternateContent>
          <mc:Choice Requires="wps">
            <w:drawing>
              <wp:anchor distT="0" distB="0" distL="114300" distR="114300" simplePos="0" relativeHeight="251659264" behindDoc="0" locked="0" layoutInCell="1" allowOverlap="1" wp14:anchorId="4C73C434" wp14:editId="23D3BC4F">
                <wp:simplePos x="0" y="0"/>
                <wp:positionH relativeFrom="column">
                  <wp:posOffset>2790825</wp:posOffset>
                </wp:positionH>
                <wp:positionV relativeFrom="paragraph">
                  <wp:posOffset>713740</wp:posOffset>
                </wp:positionV>
                <wp:extent cx="419100" cy="0"/>
                <wp:effectExtent l="0" t="76200" r="19050" b="95250"/>
                <wp:wrapNone/>
                <wp:docPr id="2" name="Straight Arrow Connector 2"/>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7EF906B" id="_x0000_t32" coordsize="21600,21600" o:spt="32" o:oned="t" path="m,l21600,21600e" filled="f">
                <v:path arrowok="t" fillok="f" o:connecttype="none"/>
                <o:lock v:ext="edit" shapetype="t"/>
              </v:shapetype>
              <v:shape id="Straight Arrow Connector 2" o:spid="_x0000_s1026" type="#_x0000_t32" style="position:absolute;margin-left:219.75pt;margin-top:56.2pt;width:33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" strokecolor="black [3200]" strokeweight=".5pt">
                <v:stroke endarrow="block" joinstyle="miter"/>
              </v:shape>
            </w:pict>
          </mc:Fallback>
        </mc:AlternateContent>
      </w:r>
      <w:r>
        <w:rPr>
          <w:sz w:val="24"/>
          <w:szCs w:val="24"/>
          <w:lang w:val="en-US"/>
        </w:rPr>
        <w:tab/>
      </w:r>
    </w:p>
    <w:p w14:paraId="4DFEB94C" w14:textId="40177A51" w:rsidR="00B85848" w:rsidRPr="00B85848" w:rsidRDefault="00B85848" w:rsidP="00B85848">
      <w:pPr>
        <w:rPr>
          <w:sz w:val="24"/>
          <w:szCs w:val="24"/>
          <w:lang w:val="en-US"/>
        </w:rPr>
      </w:pPr>
    </w:p>
    <w:p w14:paraId="5FBC49DE" w14:textId="556ABEAF" w:rsidR="00B85848" w:rsidRPr="00B85848" w:rsidRDefault="00B85848" w:rsidP="00B85848">
      <w:pPr>
        <w:rPr>
          <w:sz w:val="24"/>
          <w:szCs w:val="24"/>
          <w:lang w:val="en-US"/>
        </w:rPr>
      </w:pPr>
    </w:p>
    <w:p w14:paraId="7B223522" w14:textId="6A5D5954" w:rsidR="00B85848" w:rsidRPr="00B85848" w:rsidRDefault="00B85848" w:rsidP="00B85848">
      <w:pPr>
        <w:rPr>
          <w:sz w:val="24"/>
          <w:szCs w:val="24"/>
          <w:lang w:val="en-US"/>
        </w:rPr>
      </w:pPr>
    </w:p>
    <w:p w14:paraId="1A38CEA6" w14:textId="105C75B2" w:rsidR="00B85848" w:rsidRPr="00B85848" w:rsidRDefault="00B85848" w:rsidP="00B85848">
      <w:pPr>
        <w:rPr>
          <w:sz w:val="24"/>
          <w:szCs w:val="24"/>
          <w:lang w:val="en-US"/>
        </w:rPr>
      </w:pPr>
    </w:p>
    <w:p w14:paraId="461BFAC4" w14:textId="3A700785" w:rsidR="00B85848" w:rsidRPr="00B85848" w:rsidRDefault="00B85848" w:rsidP="00B85848">
      <w:pPr>
        <w:rPr>
          <w:sz w:val="24"/>
          <w:szCs w:val="24"/>
          <w:lang w:val="en-US"/>
        </w:rPr>
      </w:pPr>
    </w:p>
    <w:p w14:paraId="76DD5CBE" w14:textId="253BE6A7" w:rsidR="00B85848" w:rsidRDefault="00B85848" w:rsidP="00B85848">
      <w:pPr>
        <w:rPr>
          <w:sz w:val="24"/>
          <w:szCs w:val="24"/>
          <w:lang w:val="en-US"/>
        </w:rPr>
      </w:pPr>
    </w:p>
    <w:p w14:paraId="060C5170" w14:textId="70CF414C" w:rsidR="00B85848" w:rsidRDefault="00B85848" w:rsidP="00B85848">
      <w:pPr>
        <w:rPr>
          <w:sz w:val="28"/>
          <w:szCs w:val="28"/>
          <w:lang w:val="en-US"/>
        </w:rPr>
      </w:pPr>
      <w:r>
        <w:rPr>
          <w:sz w:val="28"/>
          <w:szCs w:val="28"/>
          <w:lang w:val="en-US"/>
        </w:rPr>
        <w:tab/>
        <w:t>This technique mainly uses a Convolutional Network to accomplish this transformation, not by training one from zero</w:t>
      </w:r>
      <w:r w:rsidR="00262439">
        <w:rPr>
          <w:sz w:val="28"/>
          <w:szCs w:val="28"/>
          <w:lang w:val="en-US"/>
        </w:rPr>
        <w:t xml:space="preserve"> but by using almost any network that has decent number of hidden layers so that it can extract the desired features.</w:t>
      </w:r>
    </w:p>
    <w:p w14:paraId="5A08E3D0" w14:textId="1625DDF2" w:rsidR="00262439" w:rsidRDefault="00262439" w:rsidP="004B5C49">
      <w:pPr>
        <w:ind w:firstLine="720"/>
        <w:rPr>
          <w:sz w:val="28"/>
          <w:szCs w:val="28"/>
          <w:lang w:val="en-US"/>
        </w:rPr>
      </w:pPr>
      <w:r>
        <w:rPr>
          <w:sz w:val="28"/>
          <w:szCs w:val="28"/>
          <w:lang w:val="en-US"/>
        </w:rPr>
        <w:t xml:space="preserve">Due to the way that a Convolutional Network works, an image that is used as an input is convolved with several filters at every layer, plus other transformations (max pooling, fully connected layer) and thus resulting the </w:t>
      </w:r>
      <w:r>
        <w:rPr>
          <w:sz w:val="28"/>
          <w:szCs w:val="28"/>
          <w:lang w:val="en-US"/>
        </w:rPr>
        <w:lastRenderedPageBreak/>
        <w:t xml:space="preserve">corresponding feature maps. In the lower layers the maps look for simpler and </w:t>
      </w:r>
      <w:proofErr w:type="gramStart"/>
      <w:r>
        <w:rPr>
          <w:sz w:val="28"/>
          <w:szCs w:val="28"/>
          <w:lang w:val="en-US"/>
        </w:rPr>
        <w:t>low level</w:t>
      </w:r>
      <w:proofErr w:type="gramEnd"/>
      <w:r>
        <w:rPr>
          <w:sz w:val="28"/>
          <w:szCs w:val="28"/>
          <w:lang w:val="en-US"/>
        </w:rPr>
        <w:t xml:space="preserve"> features such as lines, edges</w:t>
      </w:r>
      <w:r w:rsidR="004B5C49">
        <w:rPr>
          <w:sz w:val="28"/>
          <w:szCs w:val="28"/>
          <w:lang w:val="en-US"/>
        </w:rPr>
        <w:t xml:space="preserve">, circles and others. The upper layers combine the extracted features from the lower ones to detect </w:t>
      </w:r>
      <w:r w:rsidR="004B5C49" w:rsidRPr="004B5C49">
        <w:rPr>
          <w:sz w:val="28"/>
          <w:szCs w:val="28"/>
          <w:lang w:val="en-US"/>
        </w:rPr>
        <w:t>increasingly</w:t>
      </w:r>
      <w:r w:rsidR="004B5C49">
        <w:rPr>
          <w:sz w:val="28"/>
          <w:szCs w:val="28"/>
          <w:lang w:val="en-US"/>
        </w:rPr>
        <w:t xml:space="preserve"> more complicated features in a hierarchical manner. These types of low level and </w:t>
      </w:r>
      <w:proofErr w:type="gramStart"/>
      <w:r w:rsidR="004B5C49">
        <w:rPr>
          <w:sz w:val="28"/>
          <w:szCs w:val="28"/>
          <w:lang w:val="en-US"/>
        </w:rPr>
        <w:t>high level</w:t>
      </w:r>
      <w:proofErr w:type="gramEnd"/>
      <w:r w:rsidR="004B5C49">
        <w:rPr>
          <w:sz w:val="28"/>
          <w:szCs w:val="28"/>
          <w:lang w:val="en-US"/>
        </w:rPr>
        <w:t xml:space="preserve"> feature detection is the basis of style transfer.</w:t>
      </w:r>
    </w:p>
    <w:p w14:paraId="45C03F91" w14:textId="11CC8BBF" w:rsidR="004B5C49" w:rsidRDefault="004B5C49" w:rsidP="004B5C49">
      <w:pPr>
        <w:ind w:firstLine="720"/>
        <w:rPr>
          <w:sz w:val="28"/>
          <w:szCs w:val="28"/>
          <w:lang w:val="en-US"/>
        </w:rPr>
      </w:pPr>
      <w:r>
        <w:rPr>
          <w:sz w:val="28"/>
          <w:szCs w:val="28"/>
          <w:lang w:val="en-US"/>
        </w:rPr>
        <w:t>As I mentioned earlier there is no need to train a Neural Network by changing the weights and values of its layers to optimize a cost function, in exchange we optimize the cost function by changing the pixels of a random generated image</w:t>
      </w:r>
      <w:r w:rsidR="00653F9D">
        <w:rPr>
          <w:sz w:val="28"/>
          <w:szCs w:val="28"/>
          <w:lang w:val="en-US"/>
        </w:rPr>
        <w:t>. The key is to define a cost function that can induce the transformation we target.</w:t>
      </w:r>
    </w:p>
    <w:p w14:paraId="6F19DF1F" w14:textId="7477760C" w:rsidR="00653F9D" w:rsidRDefault="00653F9D" w:rsidP="004B5C49">
      <w:pPr>
        <w:ind w:firstLine="720"/>
        <w:rPr>
          <w:sz w:val="28"/>
          <w:szCs w:val="28"/>
          <w:lang w:val="en-US"/>
        </w:rPr>
      </w:pPr>
      <w:r>
        <w:rPr>
          <w:sz w:val="28"/>
          <w:szCs w:val="28"/>
          <w:lang w:val="en-US"/>
        </w:rPr>
        <w:t>The loss function has two components:</w:t>
      </w:r>
    </w:p>
    <w:p w14:paraId="25F88FD0" w14:textId="0929DC60" w:rsidR="00653F9D" w:rsidRPr="00765ED5" w:rsidRDefault="00765ED5" w:rsidP="00653F9D">
      <w:pPr>
        <w:pStyle w:val="ListParagraph"/>
        <w:numPr>
          <w:ilvl w:val="0"/>
          <w:numId w:val="1"/>
        </w:numPr>
        <w:rPr>
          <w:b/>
          <w:sz w:val="28"/>
          <w:szCs w:val="28"/>
          <w:lang w:val="en-US"/>
        </w:rPr>
      </w:pPr>
      <w:r w:rsidRPr="00765ED5">
        <w:rPr>
          <w:b/>
          <w:noProof/>
        </w:rPr>
        <w:drawing>
          <wp:anchor distT="0" distB="0" distL="114300" distR="114300" simplePos="0" relativeHeight="251661312" behindDoc="0" locked="0" layoutInCell="1" allowOverlap="1" wp14:anchorId="4F1193BD" wp14:editId="3B667096">
            <wp:simplePos x="0" y="0"/>
            <wp:positionH relativeFrom="margin">
              <wp:align>center</wp:align>
            </wp:positionH>
            <wp:positionV relativeFrom="paragraph">
              <wp:posOffset>281305</wp:posOffset>
            </wp:positionV>
            <wp:extent cx="3028950" cy="682625"/>
            <wp:effectExtent l="0" t="0" r="0"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28950" cy="682625"/>
                    </a:xfrm>
                    <a:prstGeom prst="rect">
                      <a:avLst/>
                    </a:prstGeom>
                  </pic:spPr>
                </pic:pic>
              </a:graphicData>
            </a:graphic>
            <wp14:sizeRelH relativeFrom="margin">
              <wp14:pctWidth>0</wp14:pctWidth>
            </wp14:sizeRelH>
            <wp14:sizeRelV relativeFrom="margin">
              <wp14:pctHeight>0</wp14:pctHeight>
            </wp14:sizeRelV>
          </wp:anchor>
        </w:drawing>
      </w:r>
      <w:r w:rsidR="00653F9D" w:rsidRPr="00765ED5">
        <w:rPr>
          <w:b/>
          <w:sz w:val="28"/>
          <w:szCs w:val="28"/>
          <w:lang w:val="en-US"/>
        </w:rPr>
        <w:t>Content loss</w:t>
      </w:r>
    </w:p>
    <w:p w14:paraId="557BF055" w14:textId="161710A1" w:rsidR="00653F9D" w:rsidRDefault="00765ED5" w:rsidP="00653F9D">
      <w:pPr>
        <w:pStyle w:val="ListParagraph"/>
        <w:ind w:left="1440"/>
        <w:rPr>
          <w:sz w:val="28"/>
          <w:szCs w:val="28"/>
          <w:lang w:val="en-US"/>
        </w:rPr>
      </w:pPr>
      <w:r>
        <w:rPr>
          <w:sz w:val="28"/>
          <w:szCs w:val="28"/>
          <w:lang w:val="en-US"/>
        </w:rPr>
        <w:t>P - representation of the original image</w:t>
      </w:r>
    </w:p>
    <w:p w14:paraId="0341F376" w14:textId="636DB9B8" w:rsidR="00765ED5" w:rsidRDefault="00765ED5" w:rsidP="00653F9D">
      <w:pPr>
        <w:pStyle w:val="ListParagraph"/>
        <w:ind w:left="1440"/>
        <w:rPr>
          <w:sz w:val="28"/>
          <w:szCs w:val="28"/>
          <w:lang w:val="en-US"/>
        </w:rPr>
      </w:pPr>
      <w:r>
        <w:rPr>
          <w:sz w:val="28"/>
          <w:szCs w:val="28"/>
          <w:lang w:val="en-US"/>
        </w:rPr>
        <w:t>F - representation of the generated image</w:t>
      </w:r>
    </w:p>
    <w:p w14:paraId="77755160" w14:textId="5C7A5293" w:rsidR="00765ED5" w:rsidRDefault="00765ED5" w:rsidP="00C52F5D">
      <w:pPr>
        <w:pStyle w:val="ListParagraph"/>
        <w:ind w:left="1440"/>
        <w:rPr>
          <w:sz w:val="28"/>
          <w:szCs w:val="28"/>
          <w:lang w:val="en-US"/>
        </w:rPr>
      </w:pPr>
      <w:r>
        <w:rPr>
          <w:sz w:val="28"/>
          <w:szCs w:val="28"/>
          <w:lang w:val="en-US"/>
        </w:rPr>
        <w:t>l – the layer at which we use the feature map</w:t>
      </w:r>
    </w:p>
    <w:p w14:paraId="5BBEC457" w14:textId="77777777" w:rsidR="00C52F5D" w:rsidRPr="00C52F5D" w:rsidRDefault="00C52F5D" w:rsidP="00C52F5D">
      <w:pPr>
        <w:pStyle w:val="ListParagraph"/>
        <w:ind w:left="1440"/>
        <w:rPr>
          <w:sz w:val="28"/>
          <w:szCs w:val="28"/>
          <w:lang w:val="en-US"/>
        </w:rPr>
      </w:pPr>
    </w:p>
    <w:p w14:paraId="7CF04F36" w14:textId="6B7137C2" w:rsidR="00653F9D" w:rsidRPr="00765ED5" w:rsidRDefault="00765ED5" w:rsidP="00653F9D">
      <w:pPr>
        <w:pStyle w:val="ListParagraph"/>
        <w:numPr>
          <w:ilvl w:val="0"/>
          <w:numId w:val="1"/>
        </w:numPr>
        <w:rPr>
          <w:b/>
          <w:sz w:val="28"/>
          <w:szCs w:val="28"/>
          <w:lang w:val="en-US"/>
        </w:rPr>
      </w:pPr>
      <w:r>
        <w:rPr>
          <w:noProof/>
        </w:rPr>
        <w:drawing>
          <wp:anchor distT="0" distB="0" distL="114300" distR="114300" simplePos="0" relativeHeight="251662336" behindDoc="0" locked="0" layoutInCell="1" allowOverlap="1" wp14:anchorId="0C2C3786" wp14:editId="6E56DA99">
            <wp:simplePos x="0" y="0"/>
            <wp:positionH relativeFrom="margin">
              <wp:align>center</wp:align>
            </wp:positionH>
            <wp:positionV relativeFrom="paragraph">
              <wp:posOffset>274955</wp:posOffset>
            </wp:positionV>
            <wp:extent cx="2533650" cy="139954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33650" cy="1399540"/>
                    </a:xfrm>
                    <a:prstGeom prst="rect">
                      <a:avLst/>
                    </a:prstGeom>
                  </pic:spPr>
                </pic:pic>
              </a:graphicData>
            </a:graphic>
            <wp14:sizeRelH relativeFrom="margin">
              <wp14:pctWidth>0</wp14:pctWidth>
            </wp14:sizeRelH>
            <wp14:sizeRelV relativeFrom="margin">
              <wp14:pctHeight>0</wp14:pctHeight>
            </wp14:sizeRelV>
          </wp:anchor>
        </w:drawing>
      </w:r>
      <w:r w:rsidR="00653F9D" w:rsidRPr="00765ED5">
        <w:rPr>
          <w:b/>
          <w:sz w:val="28"/>
          <w:szCs w:val="28"/>
          <w:lang w:val="en-US"/>
        </w:rPr>
        <w:t>Style loss</w:t>
      </w:r>
    </w:p>
    <w:p w14:paraId="6A52D797" w14:textId="4DD222B2" w:rsidR="00653F9D" w:rsidRDefault="00765ED5" w:rsidP="00C52F5D">
      <w:pPr>
        <w:tabs>
          <w:tab w:val="left" w:pos="1680"/>
        </w:tabs>
        <w:spacing w:after="0"/>
        <w:rPr>
          <w:sz w:val="28"/>
          <w:szCs w:val="28"/>
          <w:lang w:val="en-US"/>
        </w:rPr>
      </w:pPr>
      <w:r>
        <w:rPr>
          <w:sz w:val="28"/>
          <w:szCs w:val="28"/>
          <w:lang w:val="en-US"/>
        </w:rPr>
        <w:tab/>
        <w:t>A – representation of the artwork image</w:t>
      </w:r>
    </w:p>
    <w:p w14:paraId="497C2D23" w14:textId="47F4BF7B" w:rsidR="004B5C49" w:rsidRDefault="00765ED5" w:rsidP="00C52F5D">
      <w:pPr>
        <w:tabs>
          <w:tab w:val="left" w:pos="1680"/>
        </w:tabs>
        <w:spacing w:after="0"/>
        <w:rPr>
          <w:sz w:val="28"/>
          <w:szCs w:val="28"/>
          <w:lang w:val="en-US"/>
        </w:rPr>
      </w:pPr>
      <w:r>
        <w:rPr>
          <w:sz w:val="28"/>
          <w:szCs w:val="28"/>
          <w:lang w:val="en-US"/>
        </w:rPr>
        <w:tab/>
        <w:t>G – representation of the generated image</w:t>
      </w:r>
    </w:p>
    <w:p w14:paraId="1362AEBF" w14:textId="224C5915" w:rsidR="00765ED5" w:rsidRDefault="00765ED5" w:rsidP="00C52F5D">
      <w:pPr>
        <w:tabs>
          <w:tab w:val="left" w:pos="1680"/>
        </w:tabs>
        <w:spacing w:after="0"/>
        <w:rPr>
          <w:sz w:val="28"/>
          <w:szCs w:val="28"/>
          <w:lang w:val="en-US"/>
        </w:rPr>
      </w:pPr>
      <w:r>
        <w:rPr>
          <w:sz w:val="28"/>
          <w:szCs w:val="28"/>
          <w:lang w:val="en-US"/>
        </w:rPr>
        <w:tab/>
        <w:t>N – the number of feature maps</w:t>
      </w:r>
    </w:p>
    <w:p w14:paraId="66023598" w14:textId="407F2FDF" w:rsidR="00765ED5" w:rsidRDefault="00C52F5D" w:rsidP="00765ED5">
      <w:pPr>
        <w:tabs>
          <w:tab w:val="left" w:pos="1680"/>
        </w:tabs>
        <w:rPr>
          <w:sz w:val="28"/>
          <w:szCs w:val="28"/>
          <w:lang w:val="en-US"/>
        </w:rPr>
      </w:pPr>
      <w:r>
        <w:rPr>
          <w:sz w:val="28"/>
          <w:szCs w:val="28"/>
          <w:lang w:val="en-US"/>
        </w:rPr>
        <w:tab/>
        <w:t>M – size of the flattened feature map</w:t>
      </w:r>
    </w:p>
    <w:p w14:paraId="15AF6C97" w14:textId="135D68B0" w:rsidR="00584C94" w:rsidRDefault="00C52F5D" w:rsidP="00765ED5">
      <w:pPr>
        <w:tabs>
          <w:tab w:val="left" w:pos="1680"/>
        </w:tabs>
        <w:rPr>
          <w:sz w:val="28"/>
          <w:szCs w:val="28"/>
          <w:lang w:val="en-US"/>
        </w:rPr>
      </w:pPr>
      <w:r>
        <w:rPr>
          <w:noProof/>
        </w:rPr>
        <w:drawing>
          <wp:anchor distT="0" distB="0" distL="114300" distR="114300" simplePos="0" relativeHeight="251663360" behindDoc="1" locked="0" layoutInCell="1" allowOverlap="1" wp14:anchorId="14FCD567" wp14:editId="4F1FC929">
            <wp:simplePos x="0" y="0"/>
            <wp:positionH relativeFrom="margin">
              <wp:posOffset>3933825</wp:posOffset>
            </wp:positionH>
            <wp:positionV relativeFrom="paragraph">
              <wp:posOffset>318770</wp:posOffset>
            </wp:positionV>
            <wp:extent cx="1219200" cy="400050"/>
            <wp:effectExtent l="0" t="0" r="0" b="0"/>
            <wp:wrapTight wrapText="bothSides">
              <wp:wrapPolygon edited="0">
                <wp:start x="0" y="0"/>
                <wp:lineTo x="0" y="20571"/>
                <wp:lineTo x="21263" y="20571"/>
                <wp:lineTo x="2126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19200" cy="400050"/>
                    </a:xfrm>
                    <a:prstGeom prst="rect">
                      <a:avLst/>
                    </a:prstGeom>
                  </pic:spPr>
                </pic:pic>
              </a:graphicData>
            </a:graphic>
            <wp14:sizeRelH relativeFrom="margin">
              <wp14:pctWidth>0</wp14:pctWidth>
            </wp14:sizeRelH>
            <wp14:sizeRelV relativeFrom="margin">
              <wp14:pctHeight>0</wp14:pctHeight>
            </wp14:sizeRelV>
          </wp:anchor>
        </w:drawing>
      </w:r>
      <w:r>
        <w:rPr>
          <w:sz w:val="28"/>
          <w:szCs w:val="28"/>
          <w:lang w:val="en-US"/>
        </w:rPr>
        <w:t>The G and A in the style loss are Gram matrices that represent the correlations between different filter responses. Calculated with:</w:t>
      </w:r>
    </w:p>
    <w:p w14:paraId="77AE7C50" w14:textId="77777777" w:rsidR="00584C94" w:rsidRDefault="00584C94" w:rsidP="00584C94">
      <w:pPr>
        <w:tabs>
          <w:tab w:val="left" w:pos="1680"/>
        </w:tabs>
        <w:rPr>
          <w:sz w:val="28"/>
          <w:szCs w:val="28"/>
          <w:lang w:val="en-US"/>
        </w:rPr>
      </w:pPr>
      <w:r>
        <w:rPr>
          <w:noProof/>
        </w:rPr>
        <w:lastRenderedPageBreak/>
        <w:drawing>
          <wp:anchor distT="0" distB="0" distL="114300" distR="114300" simplePos="0" relativeHeight="251664384" behindDoc="0" locked="0" layoutInCell="1" allowOverlap="1" wp14:anchorId="1A96E97C" wp14:editId="0D45DA21">
            <wp:simplePos x="0" y="0"/>
            <wp:positionH relativeFrom="margin">
              <wp:posOffset>1743075</wp:posOffset>
            </wp:positionH>
            <wp:positionV relativeFrom="paragraph">
              <wp:posOffset>133350</wp:posOffset>
            </wp:positionV>
            <wp:extent cx="3761740" cy="4857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61740" cy="485775"/>
                    </a:xfrm>
                    <a:prstGeom prst="rect">
                      <a:avLst/>
                    </a:prstGeom>
                  </pic:spPr>
                </pic:pic>
              </a:graphicData>
            </a:graphic>
            <wp14:sizeRelH relativeFrom="margin">
              <wp14:pctWidth>0</wp14:pctWidth>
            </wp14:sizeRelH>
            <wp14:sizeRelV relativeFrom="margin">
              <wp14:pctHeight>0</wp14:pctHeight>
            </wp14:sizeRelV>
          </wp:anchor>
        </w:drawing>
      </w:r>
    </w:p>
    <w:p w14:paraId="0B5D8943" w14:textId="1947EF27" w:rsidR="00C52F5D" w:rsidRDefault="00C52F5D" w:rsidP="00584C94">
      <w:pPr>
        <w:tabs>
          <w:tab w:val="left" w:pos="1680"/>
        </w:tabs>
        <w:rPr>
          <w:sz w:val="28"/>
          <w:szCs w:val="28"/>
          <w:lang w:val="en-US"/>
        </w:rPr>
      </w:pPr>
      <w:r>
        <w:rPr>
          <w:sz w:val="28"/>
          <w:szCs w:val="28"/>
          <w:lang w:val="en-US"/>
        </w:rPr>
        <w:t>And the total loss is:</w:t>
      </w:r>
      <w:r w:rsidR="00584C94" w:rsidRPr="00584C94">
        <w:rPr>
          <w:noProof/>
        </w:rPr>
        <w:t xml:space="preserve"> </w:t>
      </w:r>
    </w:p>
    <w:p w14:paraId="4F2D98DA" w14:textId="47613400" w:rsidR="00584C94" w:rsidRDefault="00584C94" w:rsidP="00C45FCE">
      <w:pPr>
        <w:tabs>
          <w:tab w:val="left" w:pos="1680"/>
        </w:tabs>
        <w:rPr>
          <w:sz w:val="28"/>
          <w:szCs w:val="28"/>
          <w:lang w:val="en-US"/>
        </w:rPr>
      </w:pPr>
      <w:r w:rsidRPr="00584C94">
        <w:rPr>
          <w:sz w:val="28"/>
          <w:szCs w:val="28"/>
          <w:lang w:val="en-US"/>
        </w:rPr>
        <w:t>Where alpha and beta are weights for content and style</w:t>
      </w:r>
      <w:r w:rsidR="00C45FCE">
        <w:rPr>
          <w:sz w:val="28"/>
          <w:szCs w:val="28"/>
          <w:lang w:val="en-US"/>
        </w:rPr>
        <w:t xml:space="preserve">. An easy way to alter </w:t>
      </w:r>
      <w:proofErr w:type="gramStart"/>
      <w:r w:rsidR="00C45FCE">
        <w:rPr>
          <w:sz w:val="28"/>
          <w:szCs w:val="28"/>
          <w:lang w:val="en-US"/>
        </w:rPr>
        <w:t>the final result</w:t>
      </w:r>
      <w:proofErr w:type="gramEnd"/>
      <w:r w:rsidR="00C45FCE">
        <w:rPr>
          <w:sz w:val="28"/>
          <w:szCs w:val="28"/>
          <w:lang w:val="en-US"/>
        </w:rPr>
        <w:t xml:space="preserve"> is to change those values.</w:t>
      </w:r>
    </w:p>
    <w:p w14:paraId="707B04B0" w14:textId="4AB35FC6" w:rsidR="00584C94" w:rsidRDefault="00584C94" w:rsidP="00584C94">
      <w:pPr>
        <w:tabs>
          <w:tab w:val="left" w:pos="1035"/>
        </w:tabs>
        <w:rPr>
          <w:sz w:val="28"/>
          <w:szCs w:val="28"/>
          <w:lang w:val="en-US"/>
        </w:rPr>
      </w:pPr>
      <w:r>
        <w:rPr>
          <w:sz w:val="28"/>
          <w:szCs w:val="28"/>
          <w:lang w:val="en-US"/>
        </w:rPr>
        <w:tab/>
        <w:t xml:space="preserve">The problem that we are trying to solve is to minimize the difference between the content of the final image and the input image and the difference between the style of final image and the style image. From the research that I have made any gradient </w:t>
      </w:r>
      <w:r w:rsidR="00C45FCE">
        <w:rPr>
          <w:sz w:val="28"/>
          <w:szCs w:val="28"/>
          <w:lang w:val="en-US"/>
        </w:rPr>
        <w:t xml:space="preserve">descent style optimizer can be used, like: ADAM, </w:t>
      </w:r>
      <w:proofErr w:type="spellStart"/>
      <w:r w:rsidR="00C45FCE" w:rsidRPr="00C45FCE">
        <w:rPr>
          <w:sz w:val="28"/>
          <w:szCs w:val="28"/>
          <w:lang w:val="en-US"/>
        </w:rPr>
        <w:t>Adagrad</w:t>
      </w:r>
      <w:proofErr w:type="spellEnd"/>
      <w:r w:rsidR="00C45FCE">
        <w:rPr>
          <w:sz w:val="28"/>
          <w:szCs w:val="28"/>
          <w:lang w:val="en-US"/>
        </w:rPr>
        <w:t xml:space="preserve"> etc.</w:t>
      </w:r>
    </w:p>
    <w:p w14:paraId="16FC5F7E" w14:textId="7F7ED6FF" w:rsidR="00C45FCE" w:rsidRDefault="00C45FCE" w:rsidP="00584C94">
      <w:pPr>
        <w:tabs>
          <w:tab w:val="left" w:pos="1035"/>
        </w:tabs>
        <w:rPr>
          <w:sz w:val="28"/>
          <w:szCs w:val="28"/>
          <w:lang w:val="en-US"/>
        </w:rPr>
      </w:pPr>
      <w:r>
        <w:rPr>
          <w:sz w:val="28"/>
          <w:szCs w:val="28"/>
          <w:lang w:val="en-US"/>
        </w:rPr>
        <w:tab/>
        <w:t xml:space="preserve">As </w:t>
      </w:r>
      <w:r w:rsidR="00171374">
        <w:rPr>
          <w:sz w:val="28"/>
          <w:szCs w:val="28"/>
          <w:lang w:val="en-US"/>
        </w:rPr>
        <w:t>we can see in the example</w:t>
      </w:r>
      <w:r>
        <w:rPr>
          <w:sz w:val="28"/>
          <w:szCs w:val="28"/>
          <w:lang w:val="en-US"/>
        </w:rPr>
        <w:t xml:space="preserve"> below</w:t>
      </w:r>
      <w:r w:rsidR="00171374">
        <w:rPr>
          <w:sz w:val="28"/>
          <w:szCs w:val="28"/>
          <w:lang w:val="en-US"/>
        </w:rPr>
        <w:t>,</w:t>
      </w:r>
      <w:r>
        <w:rPr>
          <w:sz w:val="28"/>
          <w:szCs w:val="28"/>
          <w:lang w:val="en-US"/>
        </w:rPr>
        <w:t xml:space="preserve"> multiple iterations are required to </w:t>
      </w:r>
      <w:r w:rsidR="00171374">
        <w:rPr>
          <w:sz w:val="28"/>
          <w:szCs w:val="28"/>
          <w:lang w:val="en-US"/>
        </w:rPr>
        <w:t>get a batter style transfer.</w:t>
      </w:r>
    </w:p>
    <w:p w14:paraId="6555FCA7" w14:textId="18415917" w:rsidR="00C45FCE" w:rsidRDefault="00C45FCE" w:rsidP="00584C94">
      <w:pPr>
        <w:tabs>
          <w:tab w:val="left" w:pos="1035"/>
        </w:tabs>
        <w:rPr>
          <w:sz w:val="28"/>
          <w:szCs w:val="28"/>
          <w:lang w:val="en-US"/>
        </w:rPr>
      </w:pPr>
      <w:r>
        <w:rPr>
          <w:noProof/>
        </w:rPr>
        <w:drawing>
          <wp:anchor distT="0" distB="0" distL="114300" distR="114300" simplePos="0" relativeHeight="251665408" behindDoc="0" locked="0" layoutInCell="1" allowOverlap="1" wp14:anchorId="243A9C8C" wp14:editId="6070303D">
            <wp:simplePos x="0" y="0"/>
            <wp:positionH relativeFrom="margin">
              <wp:align>right</wp:align>
            </wp:positionH>
            <wp:positionV relativeFrom="paragraph">
              <wp:posOffset>511175</wp:posOffset>
            </wp:positionV>
            <wp:extent cx="5848350" cy="274764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48350" cy="2747645"/>
                    </a:xfrm>
                    <a:prstGeom prst="rect">
                      <a:avLst/>
                    </a:prstGeom>
                  </pic:spPr>
                </pic:pic>
              </a:graphicData>
            </a:graphic>
            <wp14:sizeRelH relativeFrom="margin">
              <wp14:pctWidth>0</wp14:pctWidth>
            </wp14:sizeRelH>
            <wp14:sizeRelV relativeFrom="margin">
              <wp14:pctHeight>0</wp14:pctHeight>
            </wp14:sizeRelV>
          </wp:anchor>
        </w:drawing>
      </w:r>
    </w:p>
    <w:p w14:paraId="55DDD40D" w14:textId="47A5325B" w:rsidR="00171374" w:rsidRPr="00171374" w:rsidRDefault="00171374" w:rsidP="00171374">
      <w:pPr>
        <w:tabs>
          <w:tab w:val="left" w:pos="1665"/>
        </w:tabs>
        <w:rPr>
          <w:sz w:val="28"/>
          <w:szCs w:val="28"/>
          <w:lang w:val="en-US"/>
        </w:rPr>
      </w:pPr>
    </w:p>
    <w:p w14:paraId="7E4ED7EC" w14:textId="6CFCCBB8" w:rsidR="00171374" w:rsidRDefault="00171374" w:rsidP="00171374">
      <w:pPr>
        <w:tabs>
          <w:tab w:val="left" w:pos="7545"/>
        </w:tabs>
        <w:ind w:left="720"/>
        <w:rPr>
          <w:sz w:val="28"/>
          <w:szCs w:val="28"/>
          <w:lang w:val="en-US"/>
        </w:rPr>
      </w:pPr>
      <w:r>
        <w:rPr>
          <w:sz w:val="28"/>
          <w:szCs w:val="28"/>
          <w:lang w:val="en-US"/>
        </w:rPr>
        <w:t>References:</w:t>
      </w:r>
    </w:p>
    <w:p w14:paraId="2D7B5DF3" w14:textId="3D90FC7F" w:rsidR="00171374" w:rsidRDefault="00171374" w:rsidP="00171374">
      <w:pPr>
        <w:pStyle w:val="ListParagraph"/>
        <w:numPr>
          <w:ilvl w:val="0"/>
          <w:numId w:val="1"/>
        </w:numPr>
        <w:rPr>
          <w:sz w:val="24"/>
          <w:szCs w:val="24"/>
          <w:lang w:val="en-US"/>
        </w:rPr>
      </w:pPr>
      <w:r w:rsidRPr="00171374">
        <w:rPr>
          <w:sz w:val="24"/>
          <w:szCs w:val="24"/>
          <w:lang w:val="en-US"/>
        </w:rPr>
        <w:t>“A Neural Algorithm of Artistic Style”,</w:t>
      </w:r>
      <w:r w:rsidRPr="00171374">
        <w:rPr>
          <w:sz w:val="24"/>
          <w:szCs w:val="24"/>
        </w:rPr>
        <w:t xml:space="preserve"> </w:t>
      </w:r>
      <w:r w:rsidRPr="00171374">
        <w:rPr>
          <w:sz w:val="24"/>
          <w:szCs w:val="24"/>
          <w:lang w:val="en-US"/>
        </w:rPr>
        <w:t xml:space="preserve">Leon A. </w:t>
      </w:r>
      <w:proofErr w:type="spellStart"/>
      <w:r w:rsidRPr="00171374">
        <w:rPr>
          <w:sz w:val="24"/>
          <w:szCs w:val="24"/>
          <w:lang w:val="en-US"/>
        </w:rPr>
        <w:t>Gatys</w:t>
      </w:r>
      <w:proofErr w:type="spellEnd"/>
      <w:r w:rsidRPr="00171374">
        <w:rPr>
          <w:sz w:val="24"/>
          <w:szCs w:val="24"/>
          <w:lang w:val="en-US"/>
        </w:rPr>
        <w:t xml:space="preserve">, Alexander S. Ecker, Matthias </w:t>
      </w:r>
      <w:proofErr w:type="spellStart"/>
      <w:r w:rsidRPr="00171374">
        <w:rPr>
          <w:sz w:val="24"/>
          <w:szCs w:val="24"/>
          <w:lang w:val="en-US"/>
        </w:rPr>
        <w:t>Bethge</w:t>
      </w:r>
      <w:proofErr w:type="spellEnd"/>
      <w:r w:rsidRPr="00171374">
        <w:rPr>
          <w:sz w:val="24"/>
          <w:szCs w:val="24"/>
          <w:lang w:val="en-US"/>
        </w:rPr>
        <w:t xml:space="preserve"> (</w:t>
      </w:r>
      <w:hyperlink r:id="rId15" w:history="1">
        <w:r w:rsidRPr="00E2287B">
          <w:rPr>
            <w:rStyle w:val="Hyperlink"/>
            <w:sz w:val="24"/>
            <w:szCs w:val="24"/>
            <w:lang w:val="en-US"/>
          </w:rPr>
          <w:t>https://arxiv.org/pdf/1508.06576.pdf</w:t>
        </w:r>
      </w:hyperlink>
      <w:r w:rsidRPr="00171374">
        <w:rPr>
          <w:sz w:val="24"/>
          <w:szCs w:val="24"/>
          <w:lang w:val="en-US"/>
        </w:rPr>
        <w:t>)</w:t>
      </w:r>
    </w:p>
    <w:p w14:paraId="2386F172" w14:textId="2C2E8D24" w:rsidR="00171374" w:rsidRDefault="00171374" w:rsidP="00171374">
      <w:pPr>
        <w:pStyle w:val="ListParagraph"/>
        <w:numPr>
          <w:ilvl w:val="0"/>
          <w:numId w:val="1"/>
        </w:numPr>
        <w:rPr>
          <w:sz w:val="24"/>
          <w:szCs w:val="24"/>
          <w:lang w:val="en-US"/>
        </w:rPr>
      </w:pPr>
      <w:r>
        <w:rPr>
          <w:sz w:val="24"/>
          <w:szCs w:val="24"/>
          <w:lang w:val="en-US"/>
        </w:rPr>
        <w:t xml:space="preserve">Article:  </w:t>
      </w:r>
      <w:hyperlink r:id="rId16" w:history="1">
        <w:r w:rsidRPr="00E2287B">
          <w:rPr>
            <w:rStyle w:val="Hyperlink"/>
            <w:sz w:val="24"/>
            <w:szCs w:val="24"/>
            <w:lang w:val="en-US"/>
          </w:rPr>
          <w:t>https://towardsdatascience.com/a-brief-introduction-to-neural-style-transfer-d05d0403901d</w:t>
        </w:r>
      </w:hyperlink>
    </w:p>
    <w:p w14:paraId="10E96111" w14:textId="33A53E80" w:rsidR="00171374" w:rsidRDefault="00171374" w:rsidP="00171374">
      <w:pPr>
        <w:pStyle w:val="ListParagraph"/>
        <w:numPr>
          <w:ilvl w:val="0"/>
          <w:numId w:val="1"/>
        </w:numPr>
        <w:rPr>
          <w:sz w:val="24"/>
          <w:szCs w:val="24"/>
          <w:lang w:val="en-US"/>
        </w:rPr>
      </w:pPr>
      <w:r>
        <w:rPr>
          <w:sz w:val="24"/>
          <w:szCs w:val="24"/>
          <w:lang w:val="en-US"/>
        </w:rPr>
        <w:t xml:space="preserve">Article: </w:t>
      </w:r>
      <w:hyperlink r:id="rId17" w:history="1">
        <w:r w:rsidRPr="00E2287B">
          <w:rPr>
            <w:rStyle w:val="Hyperlink"/>
            <w:sz w:val="24"/>
            <w:szCs w:val="24"/>
            <w:lang w:val="en-US"/>
          </w:rPr>
          <w:t>https://towardsdatascience.com/neural-style-transfer-applications-data-augmentation-43d1dc1aeecc</w:t>
        </w:r>
      </w:hyperlink>
    </w:p>
    <w:p w14:paraId="58B8A395" w14:textId="77777777" w:rsidR="00171374" w:rsidRDefault="00171374" w:rsidP="00171374">
      <w:pPr>
        <w:pStyle w:val="ListParagraph"/>
        <w:ind w:left="1440"/>
        <w:rPr>
          <w:sz w:val="24"/>
          <w:szCs w:val="24"/>
          <w:lang w:val="en-US"/>
        </w:rPr>
      </w:pPr>
    </w:p>
    <w:p w14:paraId="248F8EFC" w14:textId="77777777" w:rsidR="00171374" w:rsidRPr="00171374" w:rsidRDefault="00171374" w:rsidP="00171374">
      <w:pPr>
        <w:pStyle w:val="ListParagraph"/>
        <w:ind w:left="1440"/>
        <w:rPr>
          <w:sz w:val="24"/>
          <w:szCs w:val="24"/>
          <w:lang w:val="en-US"/>
        </w:rPr>
      </w:pPr>
    </w:p>
    <w:p w14:paraId="43A1B2A7" w14:textId="2D4F8424" w:rsidR="00171374" w:rsidRPr="00171374" w:rsidRDefault="00171374" w:rsidP="00171374">
      <w:pPr>
        <w:rPr>
          <w:sz w:val="28"/>
          <w:szCs w:val="28"/>
          <w:lang w:val="en-US"/>
        </w:rPr>
      </w:pPr>
    </w:p>
    <w:p w14:paraId="5E8D19E4" w14:textId="66271E3C" w:rsidR="00171374" w:rsidRPr="00171374" w:rsidRDefault="00171374" w:rsidP="00171374">
      <w:pPr>
        <w:rPr>
          <w:sz w:val="28"/>
          <w:szCs w:val="28"/>
          <w:lang w:val="en-US"/>
        </w:rPr>
      </w:pPr>
    </w:p>
    <w:p w14:paraId="05BFDEE8" w14:textId="2CD72E78" w:rsidR="00171374" w:rsidRPr="00171374" w:rsidRDefault="00171374" w:rsidP="00171374">
      <w:pPr>
        <w:rPr>
          <w:sz w:val="28"/>
          <w:szCs w:val="28"/>
          <w:lang w:val="en-US"/>
        </w:rPr>
      </w:pPr>
    </w:p>
    <w:p w14:paraId="561E704F" w14:textId="68C761CF" w:rsidR="00171374" w:rsidRPr="00171374" w:rsidRDefault="00171374" w:rsidP="00171374">
      <w:pPr>
        <w:rPr>
          <w:sz w:val="28"/>
          <w:szCs w:val="28"/>
          <w:lang w:val="en-US"/>
        </w:rPr>
      </w:pPr>
    </w:p>
    <w:p w14:paraId="44003D9B" w14:textId="5848435E" w:rsidR="00171374" w:rsidRPr="00171374" w:rsidRDefault="00171374" w:rsidP="00171374">
      <w:pPr>
        <w:rPr>
          <w:sz w:val="28"/>
          <w:szCs w:val="28"/>
          <w:lang w:val="en-US"/>
        </w:rPr>
      </w:pPr>
    </w:p>
    <w:p w14:paraId="674D41BE" w14:textId="19DFF2A3" w:rsidR="00171374" w:rsidRPr="00171374" w:rsidRDefault="00171374" w:rsidP="00171374">
      <w:pPr>
        <w:rPr>
          <w:sz w:val="28"/>
          <w:szCs w:val="28"/>
          <w:lang w:val="en-US"/>
        </w:rPr>
      </w:pPr>
    </w:p>
    <w:p w14:paraId="3F6C1E2C" w14:textId="77777777" w:rsidR="00171374" w:rsidRPr="00171374" w:rsidRDefault="00171374" w:rsidP="00171374">
      <w:pPr>
        <w:rPr>
          <w:sz w:val="28"/>
          <w:szCs w:val="28"/>
          <w:lang w:val="en-US"/>
        </w:rPr>
      </w:pPr>
      <w:bookmarkStart w:id="0" w:name="_GoBack"/>
      <w:bookmarkEnd w:id="0"/>
    </w:p>
    <w:sectPr w:rsidR="00171374" w:rsidRPr="001713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222AC" w14:textId="77777777" w:rsidR="00283857" w:rsidRDefault="00283857" w:rsidP="004B4643">
      <w:pPr>
        <w:spacing w:after="0" w:line="240" w:lineRule="auto"/>
      </w:pPr>
      <w:r>
        <w:separator/>
      </w:r>
    </w:p>
  </w:endnote>
  <w:endnote w:type="continuationSeparator" w:id="0">
    <w:p w14:paraId="68C85423" w14:textId="77777777" w:rsidR="00283857" w:rsidRDefault="00283857" w:rsidP="004B4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C24D9" w14:textId="77777777" w:rsidR="00283857" w:rsidRDefault="00283857" w:rsidP="004B4643">
      <w:pPr>
        <w:spacing w:after="0" w:line="240" w:lineRule="auto"/>
      </w:pPr>
      <w:r>
        <w:separator/>
      </w:r>
    </w:p>
  </w:footnote>
  <w:footnote w:type="continuationSeparator" w:id="0">
    <w:p w14:paraId="5D48E62A" w14:textId="77777777" w:rsidR="00283857" w:rsidRDefault="00283857" w:rsidP="004B4643">
      <w:pPr>
        <w:spacing w:after="0" w:line="240" w:lineRule="auto"/>
      </w:pPr>
      <w:r>
        <w:continuationSeparator/>
      </w:r>
    </w:p>
  </w:footnote>
  <w:footnote w:id="1">
    <w:p w14:paraId="3190CF7D" w14:textId="72BFCE95" w:rsidR="004B4643" w:rsidRPr="004B4643" w:rsidRDefault="004B4643">
      <w:pPr>
        <w:pStyle w:val="FootnoteText"/>
        <w:rPr>
          <w:lang w:val="en-US"/>
        </w:rPr>
      </w:pPr>
      <w:r>
        <w:rPr>
          <w:rStyle w:val="FootnoteReference"/>
        </w:rPr>
        <w:footnoteRef/>
      </w:r>
      <w:r>
        <w:t xml:space="preserve">„ </w:t>
      </w:r>
      <w:r>
        <w:rPr>
          <w:lang w:val="en-US"/>
        </w:rPr>
        <w:t xml:space="preserve">A Neural Algorithm of Artistic Style” – Leon A. </w:t>
      </w:r>
      <w:proofErr w:type="spellStart"/>
      <w:r>
        <w:rPr>
          <w:lang w:val="en-US"/>
        </w:rPr>
        <w:t>Gatys</w:t>
      </w:r>
      <w:proofErr w:type="spellEnd"/>
      <w:r>
        <w:rPr>
          <w:lang w:val="en-US"/>
        </w:rPr>
        <w:t xml:space="preserve">, Alexander S. Ecker, Matthias </w:t>
      </w:r>
      <w:proofErr w:type="spellStart"/>
      <w:r>
        <w:rPr>
          <w:lang w:val="en-US"/>
        </w:rPr>
        <w:t>bethge</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691A72"/>
    <w:multiLevelType w:val="hybridMultilevel"/>
    <w:tmpl w:val="7242B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190F43"/>
    <w:multiLevelType w:val="hybridMultilevel"/>
    <w:tmpl w:val="35B021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61B"/>
    <w:rsid w:val="000056DF"/>
    <w:rsid w:val="00007625"/>
    <w:rsid w:val="000B699F"/>
    <w:rsid w:val="00171374"/>
    <w:rsid w:val="00250F47"/>
    <w:rsid w:val="00262439"/>
    <w:rsid w:val="00283857"/>
    <w:rsid w:val="00373911"/>
    <w:rsid w:val="003A6687"/>
    <w:rsid w:val="004B4643"/>
    <w:rsid w:val="004B5C49"/>
    <w:rsid w:val="00584C94"/>
    <w:rsid w:val="00653F9D"/>
    <w:rsid w:val="00765ED5"/>
    <w:rsid w:val="008628D2"/>
    <w:rsid w:val="00B549FD"/>
    <w:rsid w:val="00B85848"/>
    <w:rsid w:val="00C45FCE"/>
    <w:rsid w:val="00C52F5D"/>
    <w:rsid w:val="00E53387"/>
    <w:rsid w:val="00F6461B"/>
    <w:rsid w:val="00FA3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F0B4"/>
  <w15:chartTrackingRefBased/>
  <w15:docId w15:val="{8B4373D5-B324-4178-AE0C-12A1B55D3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FA30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30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06E"/>
    <w:rPr>
      <w:rFonts w:asciiTheme="majorHAnsi" w:eastAsiaTheme="majorEastAsia" w:hAnsiTheme="majorHAnsi" w:cstheme="majorBidi"/>
      <w:spacing w:val="-10"/>
      <w:kern w:val="28"/>
      <w:sz w:val="56"/>
      <w:szCs w:val="56"/>
      <w:lang w:val="ro-RO"/>
    </w:rPr>
  </w:style>
  <w:style w:type="character" w:customStyle="1" w:styleId="Heading1Char">
    <w:name w:val="Heading 1 Char"/>
    <w:basedOn w:val="DefaultParagraphFont"/>
    <w:link w:val="Heading1"/>
    <w:uiPriority w:val="9"/>
    <w:rsid w:val="00FA306E"/>
    <w:rPr>
      <w:rFonts w:asciiTheme="majorHAnsi" w:eastAsiaTheme="majorEastAsia" w:hAnsiTheme="majorHAnsi" w:cstheme="majorBidi"/>
      <w:color w:val="2F5496" w:themeColor="accent1" w:themeShade="BF"/>
      <w:sz w:val="32"/>
      <w:szCs w:val="32"/>
      <w:lang w:val="ro-RO"/>
    </w:rPr>
  </w:style>
  <w:style w:type="paragraph" w:styleId="FootnoteText">
    <w:name w:val="footnote text"/>
    <w:basedOn w:val="Normal"/>
    <w:link w:val="FootnoteTextChar"/>
    <w:uiPriority w:val="99"/>
    <w:semiHidden/>
    <w:unhideWhenUsed/>
    <w:rsid w:val="004B46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4643"/>
    <w:rPr>
      <w:sz w:val="20"/>
      <w:szCs w:val="20"/>
      <w:lang w:val="ro-RO"/>
    </w:rPr>
  </w:style>
  <w:style w:type="character" w:styleId="FootnoteReference">
    <w:name w:val="footnote reference"/>
    <w:basedOn w:val="DefaultParagraphFont"/>
    <w:uiPriority w:val="99"/>
    <w:semiHidden/>
    <w:unhideWhenUsed/>
    <w:rsid w:val="004B4643"/>
    <w:rPr>
      <w:vertAlign w:val="superscript"/>
    </w:rPr>
  </w:style>
  <w:style w:type="paragraph" w:styleId="ListParagraph">
    <w:name w:val="List Paragraph"/>
    <w:basedOn w:val="Normal"/>
    <w:uiPriority w:val="34"/>
    <w:qFormat/>
    <w:rsid w:val="00653F9D"/>
    <w:pPr>
      <w:ind w:left="720"/>
      <w:contextualSpacing/>
    </w:pPr>
  </w:style>
  <w:style w:type="paragraph" w:styleId="Header">
    <w:name w:val="header"/>
    <w:basedOn w:val="Normal"/>
    <w:link w:val="HeaderChar"/>
    <w:uiPriority w:val="99"/>
    <w:unhideWhenUsed/>
    <w:rsid w:val="00C52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F5D"/>
    <w:rPr>
      <w:lang w:val="ro-RO"/>
    </w:rPr>
  </w:style>
  <w:style w:type="paragraph" w:styleId="Footer">
    <w:name w:val="footer"/>
    <w:basedOn w:val="Normal"/>
    <w:link w:val="FooterChar"/>
    <w:uiPriority w:val="99"/>
    <w:unhideWhenUsed/>
    <w:rsid w:val="00C52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F5D"/>
    <w:rPr>
      <w:lang w:val="ro-RO"/>
    </w:rPr>
  </w:style>
  <w:style w:type="character" w:styleId="Hyperlink">
    <w:name w:val="Hyperlink"/>
    <w:basedOn w:val="DefaultParagraphFont"/>
    <w:uiPriority w:val="99"/>
    <w:unhideWhenUsed/>
    <w:rsid w:val="00171374"/>
    <w:rPr>
      <w:color w:val="0563C1" w:themeColor="hyperlink"/>
      <w:u w:val="single"/>
    </w:rPr>
  </w:style>
  <w:style w:type="character" w:styleId="UnresolvedMention">
    <w:name w:val="Unresolved Mention"/>
    <w:basedOn w:val="DefaultParagraphFont"/>
    <w:uiPriority w:val="99"/>
    <w:semiHidden/>
    <w:unhideWhenUsed/>
    <w:rsid w:val="001713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owardsdatascience.com/neural-style-transfer-applications-data-augmentation-43d1dc1aeecc" TargetMode="External"/><Relationship Id="rId2" Type="http://schemas.openxmlformats.org/officeDocument/2006/relationships/numbering" Target="numbering.xml"/><Relationship Id="rId16" Type="http://schemas.openxmlformats.org/officeDocument/2006/relationships/hyperlink" Target="https://towardsdatascience.com/a-brief-introduction-to-neural-style-transfer-d05d0403901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rxiv.org/pdf/1508.06576.pd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756CB33-C9F5-4AB5-AC8E-AA5078EBF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4</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Surdoiu</dc:creator>
  <cp:keywords/>
  <dc:description/>
  <cp:lastModifiedBy>Tudor Surdoiu</cp:lastModifiedBy>
  <cp:revision>4</cp:revision>
  <cp:lastPrinted>2018-10-11T21:46:00Z</cp:lastPrinted>
  <dcterms:created xsi:type="dcterms:W3CDTF">2018-10-10T21:04:00Z</dcterms:created>
  <dcterms:modified xsi:type="dcterms:W3CDTF">2018-10-11T21:48:00Z</dcterms:modified>
</cp:coreProperties>
</file>