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1488" w14:textId="12F177AE" w:rsidR="00C71B87" w:rsidRPr="004E30B8" w:rsidRDefault="00BF7949" w:rsidP="00BF7949">
      <w:pPr>
        <w:rPr>
          <w:b/>
          <w:bCs/>
          <w:sz w:val="40"/>
          <w:szCs w:val="40"/>
        </w:rPr>
      </w:pPr>
      <w:r w:rsidRPr="004E30B8">
        <w:rPr>
          <w:b/>
          <w:bCs/>
          <w:sz w:val="40"/>
          <w:szCs w:val="40"/>
        </w:rPr>
        <w:t>Kickstarting with Excel</w:t>
      </w:r>
    </w:p>
    <w:p w14:paraId="222E8CA9" w14:textId="2465417B" w:rsidR="00BF7949" w:rsidRPr="004E30B8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Overview of Project</w:t>
      </w:r>
      <w:r w:rsidR="000F7B55" w:rsidRPr="004E30B8">
        <w:rPr>
          <w:b/>
          <w:bCs/>
          <w:sz w:val="32"/>
          <w:szCs w:val="32"/>
        </w:rPr>
        <w:t>:</w:t>
      </w:r>
    </w:p>
    <w:p w14:paraId="5B8DD88F" w14:textId="3D82EBE4" w:rsidR="000F7B55" w:rsidRPr="000F7B55" w:rsidRDefault="00F22289" w:rsidP="000F7B55">
      <w:pPr>
        <w:ind w:left="720"/>
        <w:rPr>
          <w:rFonts w:cstheme="minorHAnsi"/>
          <w:b/>
          <w:bCs/>
        </w:rPr>
      </w:pPr>
      <w:r>
        <w:rPr>
          <w:rFonts w:cstheme="minorHAnsi"/>
          <w:color w:val="2B2B2B"/>
        </w:rPr>
        <w:t>Louise a</w:t>
      </w:r>
      <w:r w:rsidR="000F7B55">
        <w:rPr>
          <w:rFonts w:cstheme="minorHAnsi"/>
          <w:color w:val="2B2B2B"/>
        </w:rPr>
        <w:t xml:space="preserve"> </w:t>
      </w:r>
      <w:r w:rsidR="001272FC">
        <w:rPr>
          <w:rFonts w:cstheme="minorHAnsi"/>
          <w:color w:val="2B2B2B"/>
        </w:rPr>
        <w:t>playwright</w:t>
      </w:r>
      <w:r w:rsidR="00397FB7">
        <w:rPr>
          <w:rFonts w:cstheme="minorHAnsi"/>
          <w:color w:val="2B2B2B"/>
        </w:rPr>
        <w:t>,</w:t>
      </w:r>
      <w:r w:rsidR="000F7B55">
        <w:rPr>
          <w:rFonts w:cstheme="minorHAnsi"/>
          <w:color w:val="2B2B2B"/>
        </w:rPr>
        <w:t xml:space="preserve"> </w:t>
      </w:r>
      <w:r>
        <w:rPr>
          <w:rFonts w:cstheme="minorHAnsi"/>
          <w:color w:val="2B2B2B"/>
        </w:rPr>
        <w:t xml:space="preserve">recently </w:t>
      </w:r>
      <w:r w:rsidR="000F7B55">
        <w:rPr>
          <w:rFonts w:cstheme="minorHAnsi"/>
          <w:color w:val="2B2B2B"/>
        </w:rPr>
        <w:t xml:space="preserve">came up short </w:t>
      </w:r>
      <w:r w:rsidR="00617E78">
        <w:rPr>
          <w:rFonts w:cstheme="minorHAnsi"/>
          <w:color w:val="2B2B2B"/>
        </w:rPr>
        <w:t>of her</w:t>
      </w:r>
      <w:r>
        <w:rPr>
          <w:rFonts w:cstheme="minorHAnsi"/>
          <w:color w:val="2B2B2B"/>
        </w:rPr>
        <w:t xml:space="preserve"> </w:t>
      </w:r>
      <w:r w:rsidR="000F7B55">
        <w:rPr>
          <w:rFonts w:cstheme="minorHAnsi"/>
          <w:color w:val="2B2B2B"/>
        </w:rPr>
        <w:t xml:space="preserve">fundraising </w:t>
      </w:r>
      <w:r>
        <w:rPr>
          <w:rFonts w:cstheme="minorHAnsi"/>
          <w:color w:val="2B2B2B"/>
        </w:rPr>
        <w:t xml:space="preserve">goal </w:t>
      </w:r>
      <w:r w:rsidR="00724C95">
        <w:rPr>
          <w:rFonts w:cstheme="minorHAnsi"/>
          <w:color w:val="2B2B2B"/>
        </w:rPr>
        <w:t xml:space="preserve">for her play </w:t>
      </w:r>
      <w:r w:rsidR="000F7B55">
        <w:rPr>
          <w:rFonts w:cstheme="minorHAnsi"/>
          <w:color w:val="2B2B2B"/>
        </w:rPr>
        <w:t xml:space="preserve">and </w:t>
      </w:r>
      <w:r w:rsidR="00724C95">
        <w:rPr>
          <w:rFonts w:cstheme="minorHAnsi"/>
          <w:color w:val="2B2B2B"/>
        </w:rPr>
        <w:t xml:space="preserve">would like to know </w:t>
      </w:r>
      <w:r>
        <w:rPr>
          <w:rFonts w:cstheme="minorHAnsi"/>
          <w:color w:val="2B2B2B"/>
        </w:rPr>
        <w:t>if ot</w:t>
      </w:r>
      <w:r w:rsidR="00724C95">
        <w:rPr>
          <w:rFonts w:cstheme="minorHAnsi"/>
          <w:color w:val="2B2B2B"/>
        </w:rPr>
        <w:t xml:space="preserve">her fundraising </w:t>
      </w:r>
      <w:r w:rsidR="000F7B55" w:rsidRPr="000F7B55">
        <w:rPr>
          <w:rFonts w:cstheme="minorHAnsi"/>
          <w:color w:val="2B2B2B"/>
        </w:rPr>
        <w:t>campaigns</w:t>
      </w:r>
      <w:r w:rsidR="00724C95">
        <w:rPr>
          <w:rFonts w:cstheme="minorHAnsi"/>
          <w:color w:val="2B2B2B"/>
        </w:rPr>
        <w:t xml:space="preserve"> were success</w:t>
      </w:r>
      <w:r w:rsidR="00397FB7">
        <w:rPr>
          <w:rFonts w:cstheme="minorHAnsi"/>
          <w:color w:val="2B2B2B"/>
        </w:rPr>
        <w:t>ful</w:t>
      </w:r>
      <w:r w:rsidR="000F7B55" w:rsidRPr="000F7B55">
        <w:rPr>
          <w:rFonts w:cstheme="minorHAnsi"/>
          <w:color w:val="2B2B2B"/>
        </w:rPr>
        <w:t xml:space="preserve"> </w:t>
      </w:r>
      <w:r w:rsidR="00724C95">
        <w:rPr>
          <w:rFonts w:cstheme="minorHAnsi"/>
          <w:color w:val="2B2B2B"/>
        </w:rPr>
        <w:t xml:space="preserve">based on </w:t>
      </w:r>
      <w:r w:rsidR="000F7B55" w:rsidRPr="000F7B55">
        <w:rPr>
          <w:rFonts w:cstheme="minorHAnsi"/>
          <w:color w:val="2B2B2B"/>
        </w:rPr>
        <w:t>their launch dates and their funding goal</w:t>
      </w:r>
      <w:r>
        <w:rPr>
          <w:rFonts w:cstheme="minorHAnsi"/>
          <w:color w:val="2B2B2B"/>
        </w:rPr>
        <w:t xml:space="preserve"> amounts</w:t>
      </w:r>
      <w:r w:rsidR="000F7B55" w:rsidRPr="000F7B55">
        <w:rPr>
          <w:rFonts w:cstheme="minorHAnsi"/>
          <w:color w:val="2B2B2B"/>
        </w:rPr>
        <w:t>.</w:t>
      </w:r>
    </w:p>
    <w:p w14:paraId="249E87A2" w14:textId="5489129F" w:rsidR="00BF7949" w:rsidRPr="004E30B8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Purpose:</w:t>
      </w:r>
    </w:p>
    <w:p w14:paraId="7C1FA723" w14:textId="117E0CA9" w:rsidR="00BF7949" w:rsidRDefault="00BF7949" w:rsidP="00BF7949">
      <w:pPr>
        <w:ind w:left="720"/>
      </w:pPr>
      <w:r>
        <w:t xml:space="preserve">Analyze the given data set to determine the relationship between successful and failed fundraising activities based on "Launch Dates" and </w:t>
      </w:r>
      <w:r w:rsidR="00397FB7">
        <w:t>“</w:t>
      </w:r>
      <w:r>
        <w:t xml:space="preserve">Goal </w:t>
      </w:r>
      <w:r w:rsidR="00397FB7">
        <w:t>A</w:t>
      </w:r>
      <w:r>
        <w:t>mounts</w:t>
      </w:r>
      <w:r w:rsidR="00397FB7">
        <w:t>”</w:t>
      </w:r>
      <w:r>
        <w:t>.</w:t>
      </w:r>
    </w:p>
    <w:p w14:paraId="655BD396" w14:textId="01E13B35" w:rsidR="00BF7949" w:rsidRDefault="00BF7949" w:rsidP="00BF7949">
      <w:pPr>
        <w:ind w:left="720"/>
      </w:pPr>
      <w:r>
        <w:t xml:space="preserve">Provide charts and graphs to explain these relationships and provide recommendation to improve the odds of </w:t>
      </w:r>
      <w:r w:rsidR="00724C95">
        <w:t xml:space="preserve">future </w:t>
      </w:r>
      <w:r>
        <w:t>successful fundraising campaigns.</w:t>
      </w:r>
    </w:p>
    <w:p w14:paraId="6649A1B6" w14:textId="77777777" w:rsidR="00BF7949" w:rsidRDefault="00BF7949" w:rsidP="00BF7949"/>
    <w:p w14:paraId="6EBA742C" w14:textId="47E241DC" w:rsidR="00E55573" w:rsidRPr="004E30B8" w:rsidRDefault="00BF7949" w:rsidP="004E30B8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Analysis and Challenges</w:t>
      </w:r>
      <w:r w:rsidR="004E30B8">
        <w:rPr>
          <w:b/>
          <w:bCs/>
          <w:sz w:val="32"/>
          <w:szCs w:val="32"/>
        </w:rPr>
        <w:t>:</w:t>
      </w:r>
    </w:p>
    <w:p w14:paraId="1B8D0CD1" w14:textId="1A5013CB" w:rsidR="00BF7949" w:rsidRPr="00BF7949" w:rsidRDefault="00BF7949" w:rsidP="00E55573">
      <w:pPr>
        <w:ind w:left="720"/>
        <w:rPr>
          <w:b/>
          <w:bCs/>
          <w:sz w:val="28"/>
          <w:szCs w:val="28"/>
        </w:rPr>
      </w:pPr>
      <w:r w:rsidRPr="00BF7949">
        <w:rPr>
          <w:b/>
          <w:bCs/>
          <w:sz w:val="28"/>
          <w:szCs w:val="28"/>
        </w:rPr>
        <w:t>Analysis of Outcomes Based on Launch Date</w:t>
      </w:r>
      <w:r w:rsidR="005F6F47">
        <w:rPr>
          <w:b/>
          <w:bCs/>
          <w:sz w:val="28"/>
          <w:szCs w:val="28"/>
        </w:rPr>
        <w:t>:</w:t>
      </w:r>
    </w:p>
    <w:p w14:paraId="70D65662" w14:textId="5760323D" w:rsidR="00BF7949" w:rsidRDefault="004440CC" w:rsidP="005F6F47">
      <w:pPr>
        <w:ind w:left="720"/>
      </w:pPr>
      <w:r>
        <w:t xml:space="preserve">The </w:t>
      </w:r>
      <w:r w:rsidR="008467E4">
        <w:t xml:space="preserve">highest </w:t>
      </w:r>
      <w:r>
        <w:t xml:space="preserve">success rate </w:t>
      </w:r>
      <w:r w:rsidR="008467E4">
        <w:t>is for</w:t>
      </w:r>
      <w:r w:rsidR="005F6F47">
        <w:t xml:space="preserve"> </w:t>
      </w:r>
      <w:r w:rsidR="008467E4">
        <w:t>campaigns launched in May at 67% with the second highest being the month of June at 65%</w:t>
      </w:r>
      <w:r w:rsidR="00397FB7">
        <w:t>.  T</w:t>
      </w:r>
      <w:r w:rsidR="008467E4">
        <w:t>he lowest</w:t>
      </w:r>
      <w:r w:rsidR="005F6F47">
        <w:t xml:space="preserve"> success rates </w:t>
      </w:r>
      <w:r w:rsidR="008467E4">
        <w:t>being for those</w:t>
      </w:r>
      <w:r w:rsidR="005F6F47">
        <w:t xml:space="preserve"> campaigns </w:t>
      </w:r>
      <w:r w:rsidR="008467E4">
        <w:t xml:space="preserve">launched in December </w:t>
      </w:r>
      <w:r w:rsidR="005F6F47">
        <w:t xml:space="preserve">and January </w:t>
      </w:r>
      <w:r w:rsidR="008467E4">
        <w:t>at 49%</w:t>
      </w:r>
      <w:r w:rsidR="005F6F47">
        <w:t xml:space="preserve"> &amp; 58% respectively.</w:t>
      </w:r>
    </w:p>
    <w:p w14:paraId="576FE5A6" w14:textId="7F87AEE4" w:rsidR="005F6F47" w:rsidRDefault="00D71ABA" w:rsidP="005F6F47">
      <w:pPr>
        <w:ind w:left="720"/>
      </w:pPr>
      <w:hyperlink r:id="rId4" w:history="1">
        <w:r>
          <w:rPr>
            <w:rStyle w:val="Hyperlink"/>
          </w:rPr>
          <w:t>Outcome_</w:t>
        </w:r>
        <w:r>
          <w:rPr>
            <w:rStyle w:val="Hyperlink"/>
          </w:rPr>
          <w:t>vs</w:t>
        </w:r>
        <w:r>
          <w:rPr>
            <w:rStyle w:val="Hyperlink"/>
          </w:rPr>
          <w:t>_Launch_Data.png</w:t>
        </w:r>
      </w:hyperlink>
    </w:p>
    <w:p w14:paraId="2E9CD64A" w14:textId="77777777" w:rsidR="00C71B87" w:rsidRDefault="00C71B87" w:rsidP="005F6F47">
      <w:pPr>
        <w:ind w:left="720"/>
      </w:pPr>
    </w:p>
    <w:p w14:paraId="69BCF48C" w14:textId="177E2ADE" w:rsidR="00BF7949" w:rsidRDefault="00BF7949" w:rsidP="004E30B8">
      <w:pPr>
        <w:ind w:firstLine="720"/>
        <w:rPr>
          <w:b/>
          <w:bCs/>
          <w:sz w:val="28"/>
          <w:szCs w:val="28"/>
        </w:rPr>
      </w:pPr>
      <w:r w:rsidRPr="00BF7949">
        <w:rPr>
          <w:b/>
          <w:bCs/>
          <w:sz w:val="28"/>
          <w:szCs w:val="28"/>
        </w:rPr>
        <w:t>Analysis of Outcomes Based on Goals</w:t>
      </w:r>
    </w:p>
    <w:p w14:paraId="3B955714" w14:textId="5A50BE9E" w:rsidR="007B6B6C" w:rsidRDefault="009C0A32" w:rsidP="005F5218">
      <w:pPr>
        <w:ind w:left="720"/>
      </w:pPr>
      <w:r>
        <w:t xml:space="preserve">As would </w:t>
      </w:r>
      <w:r w:rsidR="005F5218">
        <w:t xml:space="preserve">be </w:t>
      </w:r>
      <w:r>
        <w:t>expect</w:t>
      </w:r>
      <w:r w:rsidR="005F5218">
        <w:t>ed</w:t>
      </w:r>
      <w:r>
        <w:t xml:space="preserve"> the lower the goal amount</w:t>
      </w:r>
      <w:r w:rsidR="001D1406">
        <w:t>s</w:t>
      </w:r>
      <w:r>
        <w:t xml:space="preserve"> the better chance of </w:t>
      </w:r>
      <w:r w:rsidR="005F5218">
        <w:t>a successful campaign</w:t>
      </w:r>
      <w:r w:rsidR="00397FB7">
        <w:t>,</w:t>
      </w:r>
      <w:r w:rsidR="005F5218">
        <w:t xml:space="preserve"> where </w:t>
      </w:r>
      <w:r>
        <w:t>success</w:t>
      </w:r>
      <w:r w:rsidR="005F5218">
        <w:t xml:space="preserve"> is measured by reaching the goal amount</w:t>
      </w:r>
      <w:r w:rsidR="001D1406">
        <w:t xml:space="preserve">.  </w:t>
      </w:r>
      <w:r w:rsidR="00ED6F52">
        <w:t>Theater “</w:t>
      </w:r>
      <w:r w:rsidR="001D1406">
        <w:t>Play</w:t>
      </w:r>
      <w:r w:rsidR="00ED6F52">
        <w:t>”</w:t>
      </w:r>
      <w:r w:rsidR="001D1406">
        <w:t xml:space="preserve"> campaigns</w:t>
      </w:r>
      <w:r w:rsidR="007B6B6C">
        <w:t>,</w:t>
      </w:r>
      <w:r w:rsidR="001D1406">
        <w:t xml:space="preserve"> with goal amounts of 1,000 or less were </w:t>
      </w:r>
      <w:r>
        <w:t xml:space="preserve">76% </w:t>
      </w:r>
      <w:r w:rsidR="001D1406">
        <w:t>successful</w:t>
      </w:r>
      <w:r w:rsidR="005F5218">
        <w:t>.</w:t>
      </w:r>
      <w:r w:rsidR="001D1406">
        <w:t xml:space="preserve">  The success rate declined as the goal amount increased until more </w:t>
      </w:r>
      <w:r w:rsidR="00ED6F52">
        <w:t>c</w:t>
      </w:r>
      <w:r w:rsidR="001D1406">
        <w:t xml:space="preserve">ampaigns failed than succeeded once the goal amount exceeded 20,000.  </w:t>
      </w:r>
      <w:r w:rsidR="007B6B6C">
        <w:t xml:space="preserve">However, </w:t>
      </w:r>
      <w:r w:rsidR="00397FB7">
        <w:t>from th</w:t>
      </w:r>
      <w:r w:rsidR="00C12505">
        <w:t xml:space="preserve">is </w:t>
      </w:r>
      <w:r w:rsidR="00397FB7">
        <w:t xml:space="preserve">data set there is an </w:t>
      </w:r>
      <w:r w:rsidR="001D1406">
        <w:t xml:space="preserve">anomaly </w:t>
      </w:r>
      <w:r w:rsidR="00C12505">
        <w:t xml:space="preserve">to the declining success rate, </w:t>
      </w:r>
      <w:r w:rsidR="001D1406">
        <w:t>w</w:t>
      </w:r>
      <w:r w:rsidR="007B6B6C">
        <w:t>he</w:t>
      </w:r>
      <w:r w:rsidR="008118B6">
        <w:t>n</w:t>
      </w:r>
      <w:r w:rsidR="007B6B6C">
        <w:t xml:space="preserve"> </w:t>
      </w:r>
      <w:r w:rsidR="001D1406">
        <w:t xml:space="preserve">the success rate </w:t>
      </w:r>
      <w:r w:rsidR="007B6B6C">
        <w:t xml:space="preserve">of goal amounts between 35,000 and 45,000 </w:t>
      </w:r>
      <w:r w:rsidR="00C12505">
        <w:t>did</w:t>
      </w:r>
      <w:r w:rsidR="007B6B6C">
        <w:t xml:space="preserve"> exceeding failures</w:t>
      </w:r>
      <w:r w:rsidR="00C12505">
        <w:t>,</w:t>
      </w:r>
      <w:r w:rsidR="007B6B6C">
        <w:t xml:space="preserve"> which would go against expectation</w:t>
      </w:r>
      <w:r w:rsidR="008118B6">
        <w:t>s</w:t>
      </w:r>
      <w:r w:rsidR="007B6B6C">
        <w:t>.  This anomaly could be caused do to the small same size</w:t>
      </w:r>
      <w:r w:rsidR="00C12505">
        <w:t xml:space="preserve"> with only nine campaigns falling in that goal range.</w:t>
      </w:r>
    </w:p>
    <w:p w14:paraId="598D6C48" w14:textId="2962AE90" w:rsidR="00D71ABA" w:rsidRDefault="00D71ABA" w:rsidP="007B6B6C">
      <w:pPr>
        <w:ind w:left="720"/>
      </w:pPr>
      <w:hyperlink r:id="rId5" w:history="1">
        <w:r w:rsidRPr="00D71ABA">
          <w:rPr>
            <w:rStyle w:val="Hyperlink"/>
          </w:rPr>
          <w:t>Outcomes_</w:t>
        </w:r>
        <w:r w:rsidRPr="00D71ABA">
          <w:rPr>
            <w:rStyle w:val="Hyperlink"/>
          </w:rPr>
          <w:t>vs_Goals.png</w:t>
        </w:r>
      </w:hyperlink>
    </w:p>
    <w:p w14:paraId="49CFA26E" w14:textId="77777777" w:rsidR="00D71ABA" w:rsidRPr="00D71ABA" w:rsidRDefault="00D71ABA" w:rsidP="007B6B6C">
      <w:pPr>
        <w:ind w:left="720"/>
      </w:pPr>
    </w:p>
    <w:p w14:paraId="0E3273A6" w14:textId="7AE7650E" w:rsidR="00BF7949" w:rsidRDefault="00BF7949" w:rsidP="004E30B8">
      <w:pPr>
        <w:ind w:firstLine="720"/>
        <w:rPr>
          <w:b/>
          <w:bCs/>
          <w:sz w:val="28"/>
          <w:szCs w:val="28"/>
        </w:rPr>
      </w:pPr>
      <w:r w:rsidRPr="00BF7949">
        <w:rPr>
          <w:b/>
          <w:bCs/>
          <w:sz w:val="28"/>
          <w:szCs w:val="28"/>
        </w:rPr>
        <w:t>Challenges and Difficulties Encountered</w:t>
      </w:r>
      <w:r w:rsidR="004E30B8">
        <w:rPr>
          <w:b/>
          <w:bCs/>
          <w:sz w:val="28"/>
          <w:szCs w:val="28"/>
        </w:rPr>
        <w:t>:</w:t>
      </w:r>
    </w:p>
    <w:p w14:paraId="304E0D8B" w14:textId="1462B8E2" w:rsidR="00C71B87" w:rsidRDefault="008543CF" w:rsidP="00C71B87">
      <w:pPr>
        <w:ind w:left="720"/>
      </w:pPr>
      <w:r>
        <w:t>The cha</w:t>
      </w:r>
      <w:r w:rsidR="0056513A">
        <w:t xml:space="preserve">llenge for me on this </w:t>
      </w:r>
      <w:r>
        <w:t>project was the lack of information and ability to determine how to account for things</w:t>
      </w:r>
      <w:r w:rsidR="00C71B87">
        <w:t xml:space="preserve"> in the data</w:t>
      </w:r>
      <w:r>
        <w:t xml:space="preserve"> </w:t>
      </w:r>
      <w:r w:rsidR="0056513A">
        <w:t xml:space="preserve">that I </w:t>
      </w:r>
      <w:r w:rsidR="00553712">
        <w:t xml:space="preserve">think might </w:t>
      </w:r>
      <w:r w:rsidR="0056513A">
        <w:t xml:space="preserve">impact on the </w:t>
      </w:r>
      <w:r w:rsidR="00C71B87">
        <w:t>analysis.  Things s</w:t>
      </w:r>
      <w:r w:rsidR="0056513A">
        <w:t>uch as multiple currencies,</w:t>
      </w:r>
      <w:r>
        <w:t xml:space="preserve"> failed campaigns that had zero amount pledges, </w:t>
      </w:r>
      <w:r w:rsidR="0056513A">
        <w:t xml:space="preserve">and </w:t>
      </w:r>
      <w:r w:rsidR="00C71B87">
        <w:t xml:space="preserve">lack of </w:t>
      </w:r>
      <w:r w:rsidR="0056513A">
        <w:t>explanation on “spotlight” and “staff pick” campaigns</w:t>
      </w:r>
      <w:r w:rsidR="00C71B87">
        <w:t>.</w:t>
      </w:r>
    </w:p>
    <w:p w14:paraId="302520DE" w14:textId="1B6A9EB8" w:rsidR="001272FC" w:rsidRDefault="001272FC" w:rsidP="00C71B87">
      <w:pPr>
        <w:ind w:left="720"/>
      </w:pPr>
    </w:p>
    <w:p w14:paraId="6457C9EA" w14:textId="0688F134" w:rsidR="001272FC" w:rsidRDefault="001272FC" w:rsidP="00C71B87">
      <w:pPr>
        <w:ind w:left="720"/>
      </w:pPr>
    </w:p>
    <w:p w14:paraId="4E9A1B07" w14:textId="77777777" w:rsidR="003F73B5" w:rsidRDefault="003F73B5" w:rsidP="00C71B87">
      <w:pPr>
        <w:ind w:left="720"/>
      </w:pPr>
    </w:p>
    <w:p w14:paraId="3FD85D4A" w14:textId="7B135919" w:rsidR="00BF7949" w:rsidRPr="00C71B87" w:rsidRDefault="00BF7949" w:rsidP="00C71B87">
      <w:r w:rsidRPr="004E30B8">
        <w:rPr>
          <w:b/>
          <w:bCs/>
          <w:sz w:val="36"/>
          <w:szCs w:val="36"/>
        </w:rPr>
        <w:lastRenderedPageBreak/>
        <w:t>Results</w:t>
      </w:r>
      <w:r w:rsidR="004E30B8" w:rsidRPr="004E30B8">
        <w:rPr>
          <w:b/>
          <w:bCs/>
          <w:sz w:val="36"/>
          <w:szCs w:val="36"/>
        </w:rPr>
        <w:t>:</w:t>
      </w:r>
    </w:p>
    <w:p w14:paraId="6A7FC1A9" w14:textId="77777777" w:rsidR="00BF7949" w:rsidRDefault="00BF7949" w:rsidP="00BF7949"/>
    <w:p w14:paraId="4235722C" w14:textId="62A064B7" w:rsidR="00BF7949" w:rsidRPr="000807A4" w:rsidRDefault="00BF7949" w:rsidP="00BF7949">
      <w:pPr>
        <w:rPr>
          <w:b/>
          <w:bCs/>
        </w:rPr>
      </w:pPr>
      <w:r w:rsidRPr="000807A4">
        <w:rPr>
          <w:b/>
          <w:bCs/>
        </w:rPr>
        <w:t>- What are two conclusions you can draw about the Outcomes based on Launch Date?</w:t>
      </w:r>
    </w:p>
    <w:p w14:paraId="3E44A6FC" w14:textId="0268134B" w:rsidR="001272FC" w:rsidRDefault="001272FC" w:rsidP="001272FC">
      <w:pPr>
        <w:ind w:left="720"/>
      </w:pPr>
      <w:r>
        <w:t>Theater fundraising campaigns launched in late spring (Apr-May) and early summer (Jun-Jul) are more likely to succeed than those launched in the winter months (Dec-Jan).</w:t>
      </w:r>
    </w:p>
    <w:p w14:paraId="68217B67" w14:textId="65B69943" w:rsidR="00474F29" w:rsidRDefault="008118B6" w:rsidP="00474F29">
      <w:pPr>
        <w:ind w:left="720"/>
      </w:pPr>
      <w:r>
        <w:t>M</w:t>
      </w:r>
      <w:r w:rsidR="00474F29">
        <w:t>ore than half of the theater campaigns were launched during the five months of April – August.</w:t>
      </w:r>
    </w:p>
    <w:p w14:paraId="54FFC50E" w14:textId="77777777" w:rsidR="00474F29" w:rsidRDefault="00474F29" w:rsidP="00474F29">
      <w:pPr>
        <w:ind w:left="720"/>
      </w:pPr>
    </w:p>
    <w:p w14:paraId="50D899B5" w14:textId="77777777" w:rsidR="00BF7949" w:rsidRPr="00474F29" w:rsidRDefault="00BF7949" w:rsidP="00BF7949">
      <w:pPr>
        <w:rPr>
          <w:b/>
          <w:bCs/>
        </w:rPr>
      </w:pPr>
      <w:r w:rsidRPr="00474F29">
        <w:rPr>
          <w:b/>
          <w:bCs/>
        </w:rPr>
        <w:t>- What can you conclude about the Outcomes based on Goals?</w:t>
      </w:r>
    </w:p>
    <w:p w14:paraId="75B95BF9" w14:textId="3DB73A70" w:rsidR="00474F29" w:rsidRDefault="00474F29" w:rsidP="00474F29">
      <w:pPr>
        <w:ind w:left="720"/>
      </w:pPr>
      <w:r>
        <w:t>Given th</w:t>
      </w:r>
      <w:r w:rsidR="00553712">
        <w:t xml:space="preserve">e parameters of </w:t>
      </w:r>
      <w:r>
        <w:t xml:space="preserve">success </w:t>
      </w:r>
      <w:r w:rsidR="00553712">
        <w:t xml:space="preserve">being </w:t>
      </w:r>
      <w:r>
        <w:t xml:space="preserve">if a campaign reached its goal amount the lower the goal </w:t>
      </w:r>
      <w:proofErr w:type="gramStart"/>
      <w:r>
        <w:t>amount</w:t>
      </w:r>
      <w:proofErr w:type="gramEnd"/>
      <w:r>
        <w:t xml:space="preserve"> the more likely the success of the campaign.</w:t>
      </w:r>
    </w:p>
    <w:p w14:paraId="208D8AD9" w14:textId="630A5385" w:rsidR="00BF7949" w:rsidRDefault="00BF7949" w:rsidP="00BF7949"/>
    <w:p w14:paraId="7114755B" w14:textId="733780B3" w:rsidR="00BF7949" w:rsidRDefault="00BF7949" w:rsidP="00BF7949">
      <w:pPr>
        <w:rPr>
          <w:b/>
          <w:bCs/>
        </w:rPr>
      </w:pPr>
      <w:r w:rsidRPr="00474F29">
        <w:rPr>
          <w:b/>
          <w:bCs/>
        </w:rPr>
        <w:t>- What are some limitations of this dataset?</w:t>
      </w:r>
    </w:p>
    <w:p w14:paraId="23FC844B" w14:textId="3F09DBD5" w:rsidR="00CB4B3F" w:rsidRDefault="008B6F40" w:rsidP="00474F29">
      <w:pPr>
        <w:ind w:left="720"/>
      </w:pPr>
      <w:r>
        <w:t xml:space="preserve">The data set could use some scrubbing to </w:t>
      </w:r>
      <w:r w:rsidR="00553712">
        <w:t>ensure consistency and removal of outliers or incomplete data</w:t>
      </w:r>
      <w:r>
        <w:t>. (i.e., canceled fund raisers if no pledges received</w:t>
      </w:r>
      <w:r w:rsidR="00CB4B3F">
        <w:t>?)</w:t>
      </w:r>
    </w:p>
    <w:p w14:paraId="2ACE2B11" w14:textId="00EC1529" w:rsidR="00CB4B3F" w:rsidRDefault="008B6F40" w:rsidP="00474F29">
      <w:pPr>
        <w:ind w:left="720"/>
      </w:pPr>
      <w:r>
        <w:t>S</w:t>
      </w:r>
      <w:r w:rsidR="00CB4B3F">
        <w:t xml:space="preserve">ample size </w:t>
      </w:r>
      <w:r w:rsidR="00553712">
        <w:t xml:space="preserve">became </w:t>
      </w:r>
      <w:r w:rsidR="00CB4B3F">
        <w:t>too small as you drilled into specific categories and sub-categories.</w:t>
      </w:r>
    </w:p>
    <w:p w14:paraId="2F26BB32" w14:textId="44036995" w:rsidR="00474F29" w:rsidRDefault="00CB4B3F" w:rsidP="00474F29">
      <w:pPr>
        <w:ind w:left="720"/>
      </w:pPr>
      <w:r>
        <w:t>Limited date</w:t>
      </w:r>
      <w:r w:rsidR="00CA260D">
        <w:t xml:space="preserve"> information</w:t>
      </w:r>
      <w:r>
        <w:t xml:space="preserve"> to only </w:t>
      </w:r>
      <w:r w:rsidR="00CA260D">
        <w:t xml:space="preserve">launch </w:t>
      </w:r>
      <w:r>
        <w:t xml:space="preserve">and </w:t>
      </w:r>
      <w:r w:rsidR="00CA260D">
        <w:t>deadline</w:t>
      </w:r>
      <w:r>
        <w:t>, would have been nice to have pledge receipt date to determine if there were times when pledges were more likely to be received.</w:t>
      </w:r>
    </w:p>
    <w:p w14:paraId="1F3A3E32" w14:textId="2F972F40" w:rsidR="00CB4B3F" w:rsidRDefault="00CB4B3F" w:rsidP="00474F29">
      <w:pPr>
        <w:ind w:left="720"/>
      </w:pPr>
      <w:r>
        <w:t>More information on “spotlight” and “staff pick”.  No campaigned succeeded if it was not “spotlighted”.</w:t>
      </w:r>
    </w:p>
    <w:p w14:paraId="38E70BAF" w14:textId="77777777" w:rsidR="00BF7949" w:rsidRDefault="00BF7949" w:rsidP="00BF7949"/>
    <w:p w14:paraId="5D28025B" w14:textId="7BE835C4" w:rsidR="00187202" w:rsidRDefault="00BF7949" w:rsidP="00BF7949">
      <w:pPr>
        <w:rPr>
          <w:b/>
          <w:bCs/>
        </w:rPr>
      </w:pPr>
      <w:r w:rsidRPr="00474F29">
        <w:rPr>
          <w:b/>
          <w:bCs/>
        </w:rPr>
        <w:t>- What are some other possible tables and/or graphs that we could create?</w:t>
      </w:r>
    </w:p>
    <w:p w14:paraId="1663A0C8" w14:textId="3B96B2DB" w:rsidR="00474F29" w:rsidRDefault="00C84711" w:rsidP="00BF7949">
      <w:r>
        <w:tab/>
        <w:t>Compare pledged amount with Goal amount to show a percent of goal reached.</w:t>
      </w:r>
    </w:p>
    <w:p w14:paraId="0F09B771" w14:textId="6A63715A" w:rsidR="00C84711" w:rsidRDefault="00C84711" w:rsidP="00BF7949">
      <w:r>
        <w:tab/>
        <w:t>Compare Launch date with deadline date to determine if the length of the campaign had some impact.</w:t>
      </w:r>
    </w:p>
    <w:p w14:paraId="04006A5B" w14:textId="408AAA90" w:rsidR="00C84711" w:rsidRDefault="00C84711" w:rsidP="00BF7949">
      <w:r>
        <w:tab/>
        <w:t>A stacked bar graph with the category / sub-category fundraised amounts.</w:t>
      </w:r>
    </w:p>
    <w:p w14:paraId="22BE1CBF" w14:textId="01AE64E5" w:rsidR="00BE70E9" w:rsidRDefault="00BE70E9" w:rsidP="00BF7949">
      <w:r>
        <w:tab/>
        <w:t>Drill into the charts by country or by year</w:t>
      </w:r>
    </w:p>
    <w:p w14:paraId="6BF2D709" w14:textId="5E305FCA" w:rsidR="00C84711" w:rsidRPr="00474F29" w:rsidRDefault="00C84711" w:rsidP="00BF7949">
      <w:pPr>
        <w:rPr>
          <w:b/>
          <w:bCs/>
        </w:rPr>
      </w:pPr>
      <w:r>
        <w:tab/>
      </w:r>
    </w:p>
    <w:sectPr w:rsidR="00C84711" w:rsidRPr="00474F29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807A4"/>
    <w:rsid w:val="000F7B55"/>
    <w:rsid w:val="001272FC"/>
    <w:rsid w:val="00187202"/>
    <w:rsid w:val="001B52F5"/>
    <w:rsid w:val="001D1406"/>
    <w:rsid w:val="00316B72"/>
    <w:rsid w:val="00397FB7"/>
    <w:rsid w:val="003E5602"/>
    <w:rsid w:val="003F73B5"/>
    <w:rsid w:val="004440CC"/>
    <w:rsid w:val="00474F29"/>
    <w:rsid w:val="004E30B8"/>
    <w:rsid w:val="00553712"/>
    <w:rsid w:val="0056513A"/>
    <w:rsid w:val="005F5218"/>
    <w:rsid w:val="005F6F47"/>
    <w:rsid w:val="00617E78"/>
    <w:rsid w:val="00724C95"/>
    <w:rsid w:val="007B6B6C"/>
    <w:rsid w:val="008118B6"/>
    <w:rsid w:val="008467E4"/>
    <w:rsid w:val="008543CF"/>
    <w:rsid w:val="008B6F40"/>
    <w:rsid w:val="009C0A32"/>
    <w:rsid w:val="00A3516D"/>
    <w:rsid w:val="00BE70E9"/>
    <w:rsid w:val="00BF7949"/>
    <w:rsid w:val="00C12505"/>
    <w:rsid w:val="00C71B87"/>
    <w:rsid w:val="00C84711"/>
    <w:rsid w:val="00CA260D"/>
    <w:rsid w:val="00CB4B3F"/>
    <w:rsid w:val="00D71ABA"/>
    <w:rsid w:val="00E55573"/>
    <w:rsid w:val="00ED6F52"/>
    <w:rsid w:val="00F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utcomes_vs_Goals.png" TargetMode="External"/><Relationship Id="rId4" Type="http://schemas.openxmlformats.org/officeDocument/2006/relationships/hyperlink" Target="Outcome_vs_Launch_Dat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7</cp:revision>
  <dcterms:created xsi:type="dcterms:W3CDTF">2022-01-04T04:48:00Z</dcterms:created>
  <dcterms:modified xsi:type="dcterms:W3CDTF">2022-01-04T20:38:00Z</dcterms:modified>
</cp:coreProperties>
</file>