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BF3" w:rsidRPr="00E10BF3" w:rsidRDefault="00E10BF3" w:rsidP="00E10BF3">
      <w:pPr>
        <w:pStyle w:val="Ttulo1"/>
        <w:jc w:val="center"/>
        <w:rPr>
          <w:b/>
          <w:sz w:val="52"/>
        </w:rPr>
      </w:pPr>
      <w:r w:rsidRPr="00E10BF3">
        <w:rPr>
          <w:b/>
          <w:sz w:val="52"/>
        </w:rPr>
        <w:t>Desarrollo para Sistemas Distribuidos</w:t>
      </w:r>
    </w:p>
    <w:p w:rsidR="00E10BF3" w:rsidRDefault="00E10BF3"/>
    <w:p w:rsidR="00E10BF3" w:rsidRDefault="00E10BF3"/>
    <w:p w:rsidR="00E10BF3" w:rsidRDefault="00E10BF3"/>
    <w:p w:rsidR="00E10BF3" w:rsidRPr="00E10BF3" w:rsidRDefault="00E10BF3">
      <w:pPr>
        <w:rPr>
          <w:sz w:val="28"/>
        </w:rPr>
      </w:pPr>
      <w:r w:rsidRPr="00E10BF3">
        <w:rPr>
          <w:sz w:val="28"/>
        </w:rPr>
        <w:t>Equipo:</w:t>
      </w:r>
      <w:r w:rsidRPr="00E10BF3">
        <w:rPr>
          <w:sz w:val="28"/>
        </w:rPr>
        <w:tab/>
      </w:r>
      <w:r w:rsidRPr="00E10BF3">
        <w:rPr>
          <w:sz w:val="28"/>
        </w:rPr>
        <w:tab/>
      </w:r>
      <w:proofErr w:type="spellStart"/>
      <w:r w:rsidRPr="00E10BF3">
        <w:rPr>
          <w:b/>
          <w:sz w:val="28"/>
        </w:rPr>
        <w:t>FastCode</w:t>
      </w:r>
      <w:proofErr w:type="spellEnd"/>
    </w:p>
    <w:p w:rsidR="00E10BF3" w:rsidRPr="00E10BF3" w:rsidRDefault="00E10BF3">
      <w:pPr>
        <w:rPr>
          <w:sz w:val="28"/>
        </w:rPr>
      </w:pPr>
      <w:r w:rsidRPr="00E10BF3">
        <w:rPr>
          <w:sz w:val="28"/>
        </w:rPr>
        <w:t xml:space="preserve">Proyecto: </w:t>
      </w:r>
      <w:r w:rsidRPr="00E10BF3">
        <w:rPr>
          <w:sz w:val="28"/>
        </w:rPr>
        <w:tab/>
      </w:r>
      <w:r w:rsidRPr="00E10BF3">
        <w:rPr>
          <w:sz w:val="28"/>
        </w:rPr>
        <w:tab/>
      </w:r>
      <w:r w:rsidRPr="00E10BF3">
        <w:rPr>
          <w:b/>
          <w:sz w:val="28"/>
        </w:rPr>
        <w:t>Sistema de Gestión para Tienda de Tecnología</w:t>
      </w:r>
    </w:p>
    <w:p w:rsidR="00E10BF3" w:rsidRPr="00E10BF3" w:rsidRDefault="00E10BF3">
      <w:pPr>
        <w:rPr>
          <w:sz w:val="28"/>
        </w:rPr>
      </w:pPr>
      <w:r w:rsidRPr="00E10BF3">
        <w:rPr>
          <w:sz w:val="28"/>
        </w:rPr>
        <w:t>Repositorio:</w:t>
      </w:r>
      <w:r w:rsidRPr="00E10BF3">
        <w:rPr>
          <w:sz w:val="28"/>
        </w:rPr>
        <w:tab/>
      </w:r>
      <w:r w:rsidRPr="00E10BF3">
        <w:rPr>
          <w:sz w:val="28"/>
        </w:rPr>
        <w:tab/>
      </w:r>
    </w:p>
    <w:p w:rsidR="00E10BF3" w:rsidRPr="00E10BF3" w:rsidRDefault="00E10BF3">
      <w:pPr>
        <w:rPr>
          <w:sz w:val="28"/>
        </w:rPr>
      </w:pPr>
      <w:r w:rsidRPr="00E10BF3">
        <w:rPr>
          <w:sz w:val="28"/>
        </w:rPr>
        <w:t>Integrantes:</w:t>
      </w:r>
      <w:r w:rsidRPr="00E10BF3">
        <w:rPr>
          <w:sz w:val="28"/>
        </w:rPr>
        <w:tab/>
      </w:r>
      <w:r w:rsidRPr="00E10BF3">
        <w:rPr>
          <w:sz w:val="28"/>
        </w:rPr>
        <w:tab/>
      </w:r>
    </w:p>
    <w:p w:rsidR="00E10BF3" w:rsidRPr="00E10BF3" w:rsidRDefault="00E10BF3" w:rsidP="00E10BF3">
      <w:pPr>
        <w:pStyle w:val="Prrafodelista"/>
        <w:numPr>
          <w:ilvl w:val="0"/>
          <w:numId w:val="4"/>
        </w:numPr>
        <w:spacing w:line="360" w:lineRule="auto"/>
        <w:rPr>
          <w:sz w:val="28"/>
        </w:rPr>
      </w:pPr>
      <w:r w:rsidRPr="00E10BF3">
        <w:rPr>
          <w:sz w:val="28"/>
        </w:rPr>
        <w:t>Pilar Diaz</w:t>
      </w:r>
    </w:p>
    <w:p w:rsidR="00E10BF3" w:rsidRPr="00E10BF3" w:rsidRDefault="00E10BF3" w:rsidP="00E10BF3">
      <w:pPr>
        <w:pStyle w:val="Prrafodelista"/>
        <w:numPr>
          <w:ilvl w:val="0"/>
          <w:numId w:val="4"/>
        </w:numPr>
        <w:spacing w:line="360" w:lineRule="auto"/>
        <w:rPr>
          <w:sz w:val="28"/>
        </w:rPr>
      </w:pPr>
      <w:proofErr w:type="spellStart"/>
      <w:r w:rsidRPr="00E10BF3">
        <w:rPr>
          <w:sz w:val="28"/>
        </w:rPr>
        <w:t>Sebastian</w:t>
      </w:r>
      <w:proofErr w:type="spellEnd"/>
      <w:r w:rsidRPr="00E10BF3">
        <w:rPr>
          <w:sz w:val="28"/>
        </w:rPr>
        <w:t xml:space="preserve"> Tello</w:t>
      </w:r>
    </w:p>
    <w:p w:rsidR="00E10BF3" w:rsidRPr="00E10BF3" w:rsidRDefault="00E10BF3" w:rsidP="00E10BF3">
      <w:pPr>
        <w:pStyle w:val="Prrafodelista"/>
        <w:numPr>
          <w:ilvl w:val="0"/>
          <w:numId w:val="4"/>
        </w:numPr>
        <w:spacing w:line="360" w:lineRule="auto"/>
        <w:rPr>
          <w:sz w:val="28"/>
        </w:rPr>
      </w:pPr>
      <w:r w:rsidRPr="00E10BF3">
        <w:rPr>
          <w:sz w:val="28"/>
        </w:rPr>
        <w:t xml:space="preserve">Eric </w:t>
      </w:r>
      <w:proofErr w:type="spellStart"/>
      <w:r w:rsidRPr="00E10BF3">
        <w:rPr>
          <w:sz w:val="28"/>
        </w:rPr>
        <w:t>Rodrich</w:t>
      </w:r>
      <w:proofErr w:type="spellEnd"/>
    </w:p>
    <w:p w:rsidR="00E10BF3" w:rsidRPr="00E10BF3" w:rsidRDefault="00E10BF3">
      <w:pPr>
        <w:rPr>
          <w:sz w:val="28"/>
        </w:rPr>
      </w:pPr>
      <w:r w:rsidRPr="00E10BF3">
        <w:rPr>
          <w:sz w:val="28"/>
        </w:rPr>
        <w:t>Ciclo:</w:t>
      </w:r>
      <w:r w:rsidRPr="00E10BF3">
        <w:rPr>
          <w:sz w:val="28"/>
        </w:rPr>
        <w:tab/>
      </w:r>
      <w:r w:rsidRPr="00E10BF3">
        <w:rPr>
          <w:sz w:val="28"/>
        </w:rPr>
        <w:tab/>
      </w:r>
      <w:r w:rsidRPr="00E10BF3">
        <w:rPr>
          <w:sz w:val="28"/>
        </w:rPr>
        <w:tab/>
        <w:t>2016-1</w:t>
      </w:r>
    </w:p>
    <w:p w:rsidR="00E10BF3" w:rsidRPr="00E10BF3" w:rsidRDefault="00E10BF3">
      <w:pPr>
        <w:rPr>
          <w:sz w:val="28"/>
        </w:rPr>
      </w:pPr>
      <w:r w:rsidRPr="00E10BF3">
        <w:rPr>
          <w:sz w:val="28"/>
        </w:rPr>
        <w:t xml:space="preserve">Sección: </w:t>
      </w:r>
    </w:p>
    <w:p w:rsidR="00E10BF3" w:rsidRPr="00E10BF3" w:rsidRDefault="00E10BF3">
      <w:pPr>
        <w:rPr>
          <w:sz w:val="28"/>
        </w:rPr>
      </w:pPr>
      <w:r w:rsidRPr="00E10BF3">
        <w:rPr>
          <w:sz w:val="28"/>
        </w:rPr>
        <w:t>Profesor:</w:t>
      </w:r>
      <w:r w:rsidRPr="00E10BF3">
        <w:rPr>
          <w:sz w:val="28"/>
        </w:rPr>
        <w:tab/>
      </w:r>
      <w:r w:rsidRPr="00E10BF3">
        <w:rPr>
          <w:sz w:val="28"/>
        </w:rPr>
        <w:tab/>
      </w:r>
      <w:proofErr w:type="spellStart"/>
      <w:r w:rsidRPr="00E10BF3">
        <w:rPr>
          <w:sz w:val="28"/>
        </w:rPr>
        <w:t>Hector</w:t>
      </w:r>
      <w:proofErr w:type="spellEnd"/>
      <w:r w:rsidRPr="00E10BF3">
        <w:rPr>
          <w:sz w:val="28"/>
        </w:rPr>
        <w:t xml:space="preserve"> </w:t>
      </w:r>
      <w:proofErr w:type="spellStart"/>
      <w:r w:rsidRPr="00E10BF3">
        <w:rPr>
          <w:sz w:val="28"/>
        </w:rPr>
        <w:t>Saira</w:t>
      </w:r>
      <w:proofErr w:type="spellEnd"/>
    </w:p>
    <w:p w:rsidR="00E10BF3" w:rsidRDefault="00E10BF3"/>
    <w:p w:rsidR="00E10BF3" w:rsidRDefault="00E10BF3" w:rsidP="00E10BF3">
      <w:r>
        <w:br w:type="page"/>
      </w:r>
    </w:p>
    <w:p w:rsidR="00E10BF3" w:rsidRDefault="00E10BF3" w:rsidP="00F36EEC">
      <w:pPr>
        <w:jc w:val="center"/>
        <w:rPr>
          <w:b/>
          <w:sz w:val="44"/>
        </w:rPr>
      </w:pPr>
      <w:r w:rsidRPr="00E10BF3">
        <w:rPr>
          <w:b/>
          <w:sz w:val="44"/>
        </w:rPr>
        <w:lastRenderedPageBreak/>
        <w:t>Índice</w:t>
      </w:r>
    </w:p>
    <w:p w:rsidR="00E10BF3" w:rsidRPr="00E10BF3" w:rsidRDefault="00E10BF3" w:rsidP="00E10BF3">
      <w:pPr>
        <w:rPr>
          <w:b/>
          <w:sz w:val="44"/>
        </w:rPr>
      </w:pPr>
    </w:p>
    <w:p w:rsidR="00E10BF3" w:rsidRPr="00E10BF3" w:rsidRDefault="00E10BF3" w:rsidP="00E10BF3">
      <w:pPr>
        <w:pStyle w:val="Prrafodelista"/>
        <w:numPr>
          <w:ilvl w:val="0"/>
          <w:numId w:val="5"/>
        </w:numPr>
        <w:spacing w:line="360" w:lineRule="auto"/>
        <w:rPr>
          <w:sz w:val="32"/>
        </w:rPr>
      </w:pPr>
      <w:r w:rsidRPr="00E10BF3">
        <w:rPr>
          <w:sz w:val="32"/>
        </w:rPr>
        <w:t>Introducción</w:t>
      </w:r>
    </w:p>
    <w:p w:rsidR="00E10BF3" w:rsidRPr="00E10BF3" w:rsidRDefault="00E10BF3" w:rsidP="00E10BF3">
      <w:pPr>
        <w:pStyle w:val="Prrafodelista"/>
        <w:numPr>
          <w:ilvl w:val="0"/>
          <w:numId w:val="5"/>
        </w:numPr>
        <w:spacing w:line="360" w:lineRule="auto"/>
        <w:rPr>
          <w:sz w:val="32"/>
        </w:rPr>
      </w:pPr>
      <w:r w:rsidRPr="00E10BF3">
        <w:rPr>
          <w:sz w:val="32"/>
        </w:rPr>
        <w:t>Antecedentes</w:t>
      </w:r>
    </w:p>
    <w:p w:rsidR="00E10BF3" w:rsidRPr="00E10BF3" w:rsidRDefault="00E10BF3" w:rsidP="00E10BF3">
      <w:pPr>
        <w:pStyle w:val="Prrafodelista"/>
        <w:numPr>
          <w:ilvl w:val="0"/>
          <w:numId w:val="5"/>
        </w:numPr>
        <w:spacing w:line="360" w:lineRule="auto"/>
        <w:rPr>
          <w:sz w:val="32"/>
        </w:rPr>
      </w:pPr>
      <w:r w:rsidRPr="00E10BF3">
        <w:rPr>
          <w:sz w:val="32"/>
        </w:rPr>
        <w:t>Objetivo del proyecto</w:t>
      </w:r>
    </w:p>
    <w:p w:rsidR="00E10BF3" w:rsidRPr="00E10BF3" w:rsidRDefault="00E10BF3" w:rsidP="00E10BF3">
      <w:pPr>
        <w:pStyle w:val="Prrafodelista"/>
        <w:numPr>
          <w:ilvl w:val="0"/>
          <w:numId w:val="5"/>
        </w:numPr>
        <w:spacing w:line="360" w:lineRule="auto"/>
        <w:rPr>
          <w:sz w:val="32"/>
        </w:rPr>
      </w:pPr>
      <w:r w:rsidRPr="00E10BF3">
        <w:rPr>
          <w:sz w:val="32"/>
        </w:rPr>
        <w:t>Beneficios del proyecto</w:t>
      </w:r>
    </w:p>
    <w:p w:rsidR="00E10BF3" w:rsidRPr="00E10BF3" w:rsidRDefault="00E10BF3" w:rsidP="00E10BF3">
      <w:pPr>
        <w:pStyle w:val="Prrafodelista"/>
        <w:numPr>
          <w:ilvl w:val="0"/>
          <w:numId w:val="5"/>
        </w:numPr>
        <w:spacing w:line="360" w:lineRule="auto"/>
        <w:rPr>
          <w:sz w:val="32"/>
        </w:rPr>
      </w:pPr>
      <w:r w:rsidRPr="00E10BF3">
        <w:rPr>
          <w:sz w:val="32"/>
        </w:rPr>
        <w:t>Descripción del proceso</w:t>
      </w:r>
    </w:p>
    <w:p w:rsidR="00E10BF3" w:rsidRPr="00E10BF3" w:rsidRDefault="00E10BF3" w:rsidP="00E10BF3">
      <w:pPr>
        <w:pStyle w:val="Prrafodelista"/>
        <w:numPr>
          <w:ilvl w:val="0"/>
          <w:numId w:val="5"/>
        </w:numPr>
        <w:spacing w:line="360" w:lineRule="auto"/>
        <w:rPr>
          <w:sz w:val="32"/>
        </w:rPr>
      </w:pPr>
      <w:r w:rsidRPr="00E10BF3">
        <w:rPr>
          <w:sz w:val="32"/>
        </w:rPr>
        <w:t>Arquitectura del sistema</w:t>
      </w:r>
    </w:p>
    <w:p w:rsidR="00E10BF3" w:rsidRPr="00E10BF3" w:rsidRDefault="00E10BF3" w:rsidP="00E10BF3">
      <w:pPr>
        <w:pStyle w:val="Prrafodelista"/>
        <w:numPr>
          <w:ilvl w:val="0"/>
          <w:numId w:val="5"/>
        </w:numPr>
        <w:spacing w:line="360" w:lineRule="auto"/>
        <w:rPr>
          <w:sz w:val="32"/>
        </w:rPr>
      </w:pPr>
      <w:r w:rsidRPr="00E10BF3">
        <w:rPr>
          <w:sz w:val="32"/>
        </w:rPr>
        <w:t>Desarrollo del sistema</w:t>
      </w:r>
    </w:p>
    <w:p w:rsidR="00E10BF3" w:rsidRPr="00E10BF3" w:rsidRDefault="00E10BF3" w:rsidP="00E10BF3">
      <w:pPr>
        <w:pStyle w:val="Prrafodelista"/>
        <w:numPr>
          <w:ilvl w:val="0"/>
          <w:numId w:val="5"/>
        </w:numPr>
        <w:spacing w:line="360" w:lineRule="auto"/>
        <w:rPr>
          <w:sz w:val="32"/>
        </w:rPr>
      </w:pPr>
      <w:r w:rsidRPr="00E10BF3">
        <w:rPr>
          <w:sz w:val="32"/>
        </w:rPr>
        <w:t>Conclusiones</w:t>
      </w:r>
    </w:p>
    <w:p w:rsidR="00E10BF3" w:rsidRDefault="00E10BF3"/>
    <w:p w:rsidR="00E10BF3" w:rsidRDefault="00E10BF3" w:rsidP="00E10BF3">
      <w:r>
        <w:br w:type="page"/>
      </w:r>
    </w:p>
    <w:p w:rsidR="00E10BF3" w:rsidRPr="00DE7979" w:rsidRDefault="00CA0EA3" w:rsidP="00E10BF3">
      <w:pPr>
        <w:pStyle w:val="Prrafodelista"/>
        <w:numPr>
          <w:ilvl w:val="0"/>
          <w:numId w:val="6"/>
        </w:numPr>
        <w:rPr>
          <w:b/>
          <w:sz w:val="32"/>
          <w:szCs w:val="32"/>
        </w:rPr>
      </w:pPr>
      <w:r w:rsidRPr="00DE7979">
        <w:rPr>
          <w:b/>
          <w:sz w:val="32"/>
          <w:szCs w:val="32"/>
        </w:rPr>
        <w:lastRenderedPageBreak/>
        <w:t>Introducción</w:t>
      </w:r>
    </w:p>
    <w:p w:rsidR="00CA0EA3" w:rsidRDefault="00CA0EA3" w:rsidP="00CA0EA3">
      <w:pPr>
        <w:jc w:val="both"/>
      </w:pPr>
      <w:r w:rsidRPr="00CA0EA3">
        <w:t xml:space="preserve">El presente trabajo, desarrollado para la clase de </w:t>
      </w:r>
      <w:r>
        <w:t>Desarrollo de Sistemas Distribuidos</w:t>
      </w:r>
      <w:r w:rsidRPr="00CA0EA3">
        <w:t xml:space="preserve"> de la Universidad de Ciencias Aplicadas en su modalidad EPE, intenta poner en práctica los conocimientos adquiridos durante dicha asignatura con la finalidad de afianzar los fundamentos</w:t>
      </w:r>
      <w:r>
        <w:t xml:space="preserve"> teóricos</w:t>
      </w:r>
      <w:r w:rsidRPr="00CA0EA3">
        <w:t xml:space="preserve"> y </w:t>
      </w:r>
      <w:r>
        <w:t xml:space="preserve">prácticos, así como el uso de las </w:t>
      </w:r>
      <w:r w:rsidRPr="00CA0EA3">
        <w:t xml:space="preserve">herramientas aprendidas comprobando la efectividad de las mismas. Los integrantes de este grupo eligieron </w:t>
      </w:r>
      <w:r>
        <w:t xml:space="preserve">como organización objetivo para este trabajo la empresa ficticia </w:t>
      </w:r>
      <w:proofErr w:type="spellStart"/>
      <w:r w:rsidRPr="00CA0EA3">
        <w:rPr>
          <w:b/>
        </w:rPr>
        <w:t>PCPartes</w:t>
      </w:r>
      <w:proofErr w:type="spellEnd"/>
      <w:r w:rsidRPr="00CA0EA3">
        <w:rPr>
          <w:b/>
        </w:rPr>
        <w:t xml:space="preserve"> S.A.</w:t>
      </w:r>
      <w:r>
        <w:t xml:space="preserve"> la cual se dedica a la comercialización de equipos tecnológicos tales como pc, laptops, monitores, teclados, etc. También, se involucra en la venta de partes de computadoras.</w:t>
      </w:r>
    </w:p>
    <w:p w:rsidR="00CA0EA3" w:rsidRDefault="00CA0EA3" w:rsidP="00CA0EA3">
      <w:pPr>
        <w:jc w:val="both"/>
      </w:pPr>
      <w:r>
        <w:t>A lo largo de este documento se identifican los procesos operativos principales de esta empresa, se analizan realizando un modelado del negocio y proponiendo los correspondientes casos de uso para luego llegar al objetivo de este trabajo el cual es la planificación y desa</w:t>
      </w:r>
      <w:r w:rsidR="00135EB5">
        <w:t>rrollo de un sistema de tipo distribuido el cual satisfaga los requerimientos planteados.</w:t>
      </w:r>
    </w:p>
    <w:p w:rsidR="00135EB5" w:rsidRDefault="00135EB5" w:rsidP="00CA0EA3">
      <w:pPr>
        <w:jc w:val="both"/>
      </w:pPr>
      <w:r>
        <w:t>En conclusión, esperamos sirva este trabajo para demostrar de manera práctica los beneficios del uso de una arquitectura distribuida frente a una centralizada, ponga de manifiesto sus ventajas y desventajas; y se tome como una alternativa más a la hora de diseñar nuestras aplicaciones.</w:t>
      </w:r>
    </w:p>
    <w:p w:rsidR="00135EB5" w:rsidRDefault="00135EB5" w:rsidP="00CA0EA3">
      <w:pPr>
        <w:jc w:val="both"/>
      </w:pPr>
    </w:p>
    <w:p w:rsidR="00135EB5" w:rsidRPr="00DE7979" w:rsidRDefault="00135EB5" w:rsidP="00135EB5">
      <w:pPr>
        <w:pStyle w:val="Prrafodelista"/>
        <w:numPr>
          <w:ilvl w:val="0"/>
          <w:numId w:val="6"/>
        </w:numPr>
        <w:jc w:val="both"/>
        <w:rPr>
          <w:b/>
          <w:sz w:val="32"/>
          <w:szCs w:val="32"/>
        </w:rPr>
      </w:pPr>
      <w:r w:rsidRPr="00DE7979">
        <w:rPr>
          <w:b/>
          <w:sz w:val="32"/>
          <w:szCs w:val="32"/>
        </w:rPr>
        <w:t>Antecedentes</w:t>
      </w:r>
    </w:p>
    <w:p w:rsidR="00135EB5" w:rsidRDefault="00AF7239" w:rsidP="00135EB5">
      <w:pPr>
        <w:jc w:val="both"/>
      </w:pPr>
      <w:proofErr w:type="spellStart"/>
      <w:r>
        <w:t>PCPartes</w:t>
      </w:r>
      <w:proofErr w:type="spellEnd"/>
      <w:r>
        <w:t xml:space="preserve"> S.A. es una empresa fundada hace cinco años que se dedica a la comercialización de productos de computo, accesorios y componentes </w:t>
      </w:r>
      <w:r w:rsidR="00E044E8">
        <w:t>tecnológicos</w:t>
      </w:r>
      <w:r>
        <w:t xml:space="preserve">. Recientemente, han abierto dos tiendas </w:t>
      </w:r>
      <w:r w:rsidR="00E044E8">
        <w:t>más</w:t>
      </w:r>
      <w:r>
        <w:t xml:space="preserve"> en Lima Metropolitana haciendo un total de tres tiendas. Debido a esto, el volumen de negocio </w:t>
      </w:r>
      <w:r w:rsidR="00E044E8">
        <w:t>h</w:t>
      </w:r>
      <w:r>
        <w:t xml:space="preserve">a crecido </w:t>
      </w:r>
      <w:r w:rsidR="00E044E8">
        <w:t xml:space="preserve">notablemente </w:t>
      </w:r>
      <w:r>
        <w:t>viéndose sobrepasados en su capacidad de ate</w:t>
      </w:r>
      <w:r w:rsidR="00E044E8">
        <w:t>nder los procesos principales del negocio</w:t>
      </w:r>
      <w:r>
        <w:t>.</w:t>
      </w:r>
      <w:r w:rsidR="00E044E8">
        <w:t xml:space="preserve"> Esto, se ve reflejado en un estancamiento en los ingresos por ventas cuando la realidad debería ser la contraria. Por tal motivo, se resolvió realizar la contratación de un administrador que se encargara de la gestión de las tiendas, así como de dar solución a la situación actual. Éste, al ver que la empresa no contaba con un sistema de gestión </w:t>
      </w:r>
      <w:r w:rsidR="00C9767B">
        <w:t>automatizado que apoyara en los procesos de la empresa decidió contratar una empresa que lo desarrollara. Finalmente, así es como comienza el análisis, planificación y desarrollo de la solución que propone este proyecto.</w:t>
      </w:r>
    </w:p>
    <w:p w:rsidR="00E044E8" w:rsidRDefault="00E044E8" w:rsidP="00135EB5">
      <w:pPr>
        <w:jc w:val="both"/>
      </w:pPr>
    </w:p>
    <w:p w:rsidR="00E044E8" w:rsidRPr="00DE7979" w:rsidRDefault="00E044E8" w:rsidP="00E044E8">
      <w:pPr>
        <w:pStyle w:val="Prrafodelista"/>
        <w:numPr>
          <w:ilvl w:val="0"/>
          <w:numId w:val="6"/>
        </w:numPr>
        <w:jc w:val="both"/>
        <w:rPr>
          <w:b/>
          <w:sz w:val="32"/>
          <w:szCs w:val="32"/>
        </w:rPr>
      </w:pPr>
      <w:r w:rsidRPr="00DE7979">
        <w:rPr>
          <w:b/>
          <w:sz w:val="32"/>
          <w:szCs w:val="32"/>
        </w:rPr>
        <w:t>Objetivo del Proyecto</w:t>
      </w:r>
    </w:p>
    <w:p w:rsidR="00E044E8" w:rsidRDefault="00E044E8" w:rsidP="00E044E8">
      <w:pPr>
        <w:jc w:val="both"/>
      </w:pPr>
      <w:r>
        <w:t xml:space="preserve">El objetivo del presente proyecto es dar solución al estancamiento y </w:t>
      </w:r>
      <w:r w:rsidR="00C9767B">
        <w:t>pérdidas</w:t>
      </w:r>
      <w:r>
        <w:t xml:space="preserve"> de ingresos por ventas de la empresa </w:t>
      </w:r>
      <w:proofErr w:type="spellStart"/>
      <w:r>
        <w:t>PCPartes</w:t>
      </w:r>
      <w:proofErr w:type="spellEnd"/>
      <w:r>
        <w:t xml:space="preserve"> S.A.</w:t>
      </w:r>
      <w:r w:rsidR="00C9767B">
        <w:t xml:space="preserve"> con el desarrollo de un sistema de arquitectura distribuida que contribuya en la automatización de determinadas tareas de los procesos. De esta manera, se busca incrementar la eficacia en las actividades de la empresa obteniendo un impacto directo en los beneficios que esta genere cumpliendo </w:t>
      </w:r>
      <w:r w:rsidR="004414EF">
        <w:t>así</w:t>
      </w:r>
      <w:r w:rsidR="00C9767B">
        <w:t xml:space="preserve"> los objetivos estratégicos</w:t>
      </w:r>
      <w:r w:rsidR="004414EF">
        <w:t xml:space="preserve"> marcados.</w:t>
      </w:r>
    </w:p>
    <w:p w:rsidR="004414EF" w:rsidRDefault="004414EF" w:rsidP="00E044E8">
      <w:pPr>
        <w:jc w:val="both"/>
      </w:pPr>
    </w:p>
    <w:p w:rsidR="00F36EEC" w:rsidRDefault="00F36EEC" w:rsidP="00E044E8">
      <w:pPr>
        <w:jc w:val="both"/>
      </w:pPr>
    </w:p>
    <w:p w:rsidR="004414EF" w:rsidRPr="00DE7979" w:rsidRDefault="004414EF" w:rsidP="004414EF">
      <w:pPr>
        <w:pStyle w:val="Prrafodelista"/>
        <w:numPr>
          <w:ilvl w:val="0"/>
          <w:numId w:val="6"/>
        </w:numPr>
        <w:jc w:val="both"/>
        <w:rPr>
          <w:b/>
          <w:sz w:val="32"/>
          <w:szCs w:val="32"/>
        </w:rPr>
      </w:pPr>
      <w:r w:rsidRPr="00DE7979">
        <w:rPr>
          <w:b/>
          <w:sz w:val="32"/>
          <w:szCs w:val="32"/>
        </w:rPr>
        <w:lastRenderedPageBreak/>
        <w:t>Beneficios del Proyecto</w:t>
      </w:r>
    </w:p>
    <w:p w:rsidR="004414EF" w:rsidRDefault="0014285C" w:rsidP="004414EF">
      <w:pPr>
        <w:jc w:val="both"/>
      </w:pPr>
      <w:r>
        <w:t>Podemos</w:t>
      </w:r>
      <w:r w:rsidR="004414EF">
        <w:t xml:space="preserve"> mencionar </w:t>
      </w:r>
      <w:r>
        <w:t>los siguientes beneficios:</w:t>
      </w:r>
    </w:p>
    <w:p w:rsidR="004414EF" w:rsidRDefault="004414EF" w:rsidP="004414EF">
      <w:pPr>
        <w:pStyle w:val="Prrafodelista"/>
        <w:numPr>
          <w:ilvl w:val="0"/>
          <w:numId w:val="8"/>
        </w:numPr>
        <w:jc w:val="both"/>
      </w:pPr>
      <w:r>
        <w:t>Disminución en el tiempo de atención por cliente, ya que las consultas de stock se realizan en el sistema y no por teléfono, radio, etc.</w:t>
      </w:r>
    </w:p>
    <w:p w:rsidR="004414EF" w:rsidRDefault="004414EF" w:rsidP="004414EF">
      <w:pPr>
        <w:pStyle w:val="Prrafodelista"/>
        <w:numPr>
          <w:ilvl w:val="0"/>
          <w:numId w:val="8"/>
        </w:numPr>
        <w:jc w:val="both"/>
      </w:pPr>
      <w:r>
        <w:t>Incremento de ingresos por la atención de mayor número de pedidos en las mismas horas de trabajo.</w:t>
      </w:r>
    </w:p>
    <w:p w:rsidR="004414EF" w:rsidRDefault="004414EF" w:rsidP="004414EF">
      <w:pPr>
        <w:pStyle w:val="Prrafodelista"/>
        <w:numPr>
          <w:ilvl w:val="0"/>
          <w:numId w:val="8"/>
        </w:numPr>
        <w:jc w:val="both"/>
      </w:pPr>
      <w:r>
        <w:t>Eliminar las situaciones de falta de stock evitando así la pérdida de oportunidades de venta.</w:t>
      </w:r>
    </w:p>
    <w:p w:rsidR="004414EF" w:rsidRDefault="004414EF" w:rsidP="004414EF">
      <w:pPr>
        <w:pStyle w:val="Prrafodelista"/>
        <w:numPr>
          <w:ilvl w:val="0"/>
          <w:numId w:val="8"/>
        </w:numPr>
        <w:jc w:val="both"/>
      </w:pPr>
      <w:r>
        <w:t>El sistema distribuido permitirá tener la información centralizada y de fácil acceso, esto permitirá una integración de poca duración en el caso de añadir nuevas tiendas a futuro.</w:t>
      </w:r>
    </w:p>
    <w:p w:rsidR="004414EF" w:rsidRDefault="004414EF" w:rsidP="004414EF">
      <w:pPr>
        <w:pStyle w:val="Prrafodelista"/>
        <w:numPr>
          <w:ilvl w:val="0"/>
          <w:numId w:val="8"/>
        </w:numPr>
        <w:jc w:val="both"/>
      </w:pPr>
      <w:r>
        <w:t>El sistema permitirá la consulta de información para otros sistemas que se deseen implementar a futuro por ejemplo con fines estratégicos.</w:t>
      </w:r>
    </w:p>
    <w:p w:rsidR="0014285C" w:rsidRDefault="0014285C" w:rsidP="0014285C">
      <w:pPr>
        <w:jc w:val="both"/>
      </w:pPr>
    </w:p>
    <w:p w:rsidR="0014285C" w:rsidRPr="00DE7979" w:rsidRDefault="0014285C" w:rsidP="0014285C">
      <w:pPr>
        <w:pStyle w:val="Prrafodelista"/>
        <w:numPr>
          <w:ilvl w:val="0"/>
          <w:numId w:val="6"/>
        </w:numPr>
        <w:jc w:val="both"/>
        <w:rPr>
          <w:b/>
          <w:sz w:val="32"/>
          <w:szCs w:val="32"/>
        </w:rPr>
      </w:pPr>
      <w:r w:rsidRPr="00DE7979">
        <w:rPr>
          <w:b/>
          <w:sz w:val="32"/>
          <w:szCs w:val="32"/>
        </w:rPr>
        <w:t>Descripción del Proceso</w:t>
      </w:r>
    </w:p>
    <w:p w:rsidR="0014285C" w:rsidRDefault="00F25DFB" w:rsidP="0014285C">
      <w:pPr>
        <w:jc w:val="both"/>
      </w:pPr>
      <w:r>
        <w:t>Se identificaron cuatro procesos principales:</w:t>
      </w:r>
    </w:p>
    <w:p w:rsidR="00F25DFB" w:rsidRDefault="00F25DFB" w:rsidP="00F25DFB">
      <w:pPr>
        <w:pStyle w:val="Prrafodelista"/>
        <w:numPr>
          <w:ilvl w:val="0"/>
          <w:numId w:val="8"/>
        </w:numPr>
        <w:jc w:val="both"/>
      </w:pPr>
      <w:r>
        <w:t>Ventas</w:t>
      </w:r>
    </w:p>
    <w:p w:rsidR="00F25DFB" w:rsidRDefault="00F25DFB" w:rsidP="00F25DFB">
      <w:pPr>
        <w:pStyle w:val="Prrafodelista"/>
        <w:numPr>
          <w:ilvl w:val="0"/>
          <w:numId w:val="8"/>
        </w:numPr>
        <w:jc w:val="both"/>
      </w:pPr>
      <w:r>
        <w:t>Compras</w:t>
      </w:r>
    </w:p>
    <w:p w:rsidR="00F25DFB" w:rsidRDefault="00F25DFB" w:rsidP="00F25DFB">
      <w:pPr>
        <w:pStyle w:val="Prrafodelista"/>
        <w:numPr>
          <w:ilvl w:val="0"/>
          <w:numId w:val="8"/>
        </w:numPr>
        <w:jc w:val="both"/>
      </w:pPr>
      <w:r>
        <w:t>Mantenimiento</w:t>
      </w:r>
    </w:p>
    <w:p w:rsidR="00F25DFB" w:rsidRDefault="00F25DFB" w:rsidP="00F25DFB">
      <w:pPr>
        <w:pStyle w:val="Prrafodelista"/>
        <w:numPr>
          <w:ilvl w:val="0"/>
          <w:numId w:val="8"/>
        </w:numPr>
        <w:jc w:val="both"/>
      </w:pPr>
      <w:r>
        <w:t>Control de Productos</w:t>
      </w:r>
    </w:p>
    <w:p w:rsidR="00F25DFB" w:rsidRPr="00DE7979" w:rsidRDefault="007E489C" w:rsidP="00F25DFB">
      <w:pPr>
        <w:jc w:val="both"/>
        <w:rPr>
          <w:b/>
          <w:sz w:val="24"/>
        </w:rPr>
      </w:pPr>
      <w:r w:rsidRPr="00DE7979">
        <w:rPr>
          <w:b/>
          <w:sz w:val="24"/>
        </w:rPr>
        <w:t>Ventas</w:t>
      </w:r>
    </w:p>
    <w:p w:rsidR="007E489C" w:rsidRDefault="007E489C" w:rsidP="00F25DFB">
      <w:pPr>
        <w:jc w:val="both"/>
      </w:pPr>
      <w:r>
        <w:rPr>
          <w:noProof/>
          <w:lang w:eastAsia="es-PE"/>
        </w:rPr>
        <w:drawing>
          <wp:inline distT="0" distB="0" distL="0" distR="0">
            <wp:extent cx="5400040" cy="36131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o Ventas.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613150"/>
                    </a:xfrm>
                    <a:prstGeom prst="rect">
                      <a:avLst/>
                    </a:prstGeom>
                  </pic:spPr>
                </pic:pic>
              </a:graphicData>
            </a:graphic>
          </wp:inline>
        </w:drawing>
      </w:r>
    </w:p>
    <w:p w:rsidR="00DE7979" w:rsidRDefault="00DE7979" w:rsidP="00F25DFB">
      <w:pPr>
        <w:jc w:val="both"/>
      </w:pPr>
    </w:p>
    <w:p w:rsidR="00DE7979" w:rsidRDefault="00DE7979" w:rsidP="00F25DFB">
      <w:pPr>
        <w:jc w:val="both"/>
      </w:pPr>
    </w:p>
    <w:p w:rsidR="00DE7979" w:rsidRDefault="00DE7979" w:rsidP="00F25DFB">
      <w:pPr>
        <w:jc w:val="both"/>
      </w:pPr>
    </w:p>
    <w:p w:rsidR="007E489C" w:rsidRPr="00DE7979" w:rsidRDefault="007E489C" w:rsidP="00F25DFB">
      <w:pPr>
        <w:jc w:val="both"/>
        <w:rPr>
          <w:b/>
          <w:sz w:val="24"/>
        </w:rPr>
      </w:pPr>
      <w:r w:rsidRPr="00DE7979">
        <w:rPr>
          <w:b/>
          <w:sz w:val="24"/>
        </w:rPr>
        <w:t>Compras</w:t>
      </w:r>
    </w:p>
    <w:p w:rsidR="007E489C" w:rsidRDefault="007E489C" w:rsidP="00F25DFB">
      <w:pPr>
        <w:jc w:val="both"/>
      </w:pPr>
      <w:r>
        <w:rPr>
          <w:noProof/>
          <w:lang w:eastAsia="es-PE"/>
        </w:rPr>
        <w:drawing>
          <wp:inline distT="0" distB="0" distL="0" distR="0">
            <wp:extent cx="5400040" cy="46894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o Compras.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689475"/>
                    </a:xfrm>
                    <a:prstGeom prst="rect">
                      <a:avLst/>
                    </a:prstGeom>
                  </pic:spPr>
                </pic:pic>
              </a:graphicData>
            </a:graphic>
          </wp:inline>
        </w:drawing>
      </w:r>
    </w:p>
    <w:p w:rsidR="007E489C" w:rsidRPr="00C56962" w:rsidRDefault="007E489C" w:rsidP="00F25DFB">
      <w:pPr>
        <w:jc w:val="both"/>
        <w:rPr>
          <w:b/>
          <w:sz w:val="24"/>
        </w:rPr>
      </w:pPr>
      <w:r w:rsidRPr="00C56962">
        <w:rPr>
          <w:b/>
          <w:sz w:val="24"/>
        </w:rPr>
        <w:t>Mantenimiento</w:t>
      </w:r>
    </w:p>
    <w:p w:rsidR="007E489C" w:rsidRPr="00CA0EA3" w:rsidRDefault="00DE7979" w:rsidP="00F25DFB">
      <w:pPr>
        <w:jc w:val="both"/>
      </w:pPr>
      <w:r>
        <w:rPr>
          <w:noProof/>
          <w:lang w:eastAsia="es-PE"/>
        </w:rPr>
        <w:drawing>
          <wp:inline distT="0" distB="0" distL="0" distR="0">
            <wp:extent cx="5400040" cy="31851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ceso Mantenimiento.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185160"/>
                    </a:xfrm>
                    <a:prstGeom prst="rect">
                      <a:avLst/>
                    </a:prstGeom>
                  </pic:spPr>
                </pic:pic>
              </a:graphicData>
            </a:graphic>
          </wp:inline>
        </w:drawing>
      </w:r>
    </w:p>
    <w:p w:rsidR="002F2B89" w:rsidRPr="00F36EEC" w:rsidRDefault="00E10BF3" w:rsidP="009F4326">
      <w:pPr>
        <w:rPr>
          <w:b/>
        </w:rPr>
      </w:pPr>
      <w:r>
        <w:br w:type="page"/>
      </w:r>
      <w:r w:rsidR="00C56962" w:rsidRPr="00F36EEC">
        <w:rPr>
          <w:b/>
        </w:rPr>
        <w:lastRenderedPageBreak/>
        <w:t>Ficha Compras de Productos</w:t>
      </w:r>
    </w:p>
    <w:tbl>
      <w:tblPr>
        <w:tblW w:w="8505" w:type="dxa"/>
        <w:tblInd w:w="-5" w:type="dxa"/>
        <w:tblCellMar>
          <w:left w:w="70" w:type="dxa"/>
          <w:right w:w="70" w:type="dxa"/>
        </w:tblCellMar>
        <w:tblLook w:val="04A0" w:firstRow="1" w:lastRow="0" w:firstColumn="1" w:lastColumn="0" w:noHBand="0" w:noVBand="1"/>
      </w:tblPr>
      <w:tblGrid>
        <w:gridCol w:w="1701"/>
        <w:gridCol w:w="1418"/>
        <w:gridCol w:w="5386"/>
      </w:tblGrid>
      <w:tr w:rsidR="00747AB6" w:rsidRPr="002F2B89" w:rsidTr="00FE0A06">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7AB6" w:rsidRPr="002F2B89" w:rsidRDefault="00747AB6" w:rsidP="00FE0A06">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TITULO</w:t>
            </w:r>
          </w:p>
        </w:tc>
        <w:tc>
          <w:tcPr>
            <w:tcW w:w="680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747AB6" w:rsidRPr="002F2B89" w:rsidRDefault="00747AB6" w:rsidP="00FE0A06">
            <w:pPr>
              <w:spacing w:after="0" w:line="240" w:lineRule="auto"/>
              <w:rPr>
                <w:rFonts w:ascii="Calibri" w:eastAsia="Times New Roman" w:hAnsi="Calibri" w:cs="Times New Roman"/>
                <w:color w:val="000000"/>
                <w:lang w:eastAsia="es-PE"/>
              </w:rPr>
            </w:pPr>
            <w:r>
              <w:rPr>
                <w:rFonts w:ascii="Calibri" w:eastAsia="Times New Roman" w:hAnsi="Calibri" w:cs="Times New Roman"/>
                <w:color w:val="000000"/>
                <w:lang w:eastAsia="es-PE"/>
              </w:rPr>
              <w:t>Compras de productos</w:t>
            </w:r>
            <w:r w:rsidRPr="002F2B89">
              <w:rPr>
                <w:rFonts w:ascii="Calibri" w:eastAsia="Times New Roman" w:hAnsi="Calibri" w:cs="Times New Roman"/>
                <w:color w:val="000000"/>
                <w:lang w:eastAsia="es-PE"/>
              </w:rPr>
              <w:t>.</w:t>
            </w:r>
          </w:p>
        </w:tc>
      </w:tr>
      <w:tr w:rsidR="00747AB6" w:rsidRPr="002F2B89" w:rsidTr="00FE0A06">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747AB6" w:rsidRPr="002F2B89" w:rsidRDefault="00747AB6" w:rsidP="00FE0A06">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RESPONSABLE</w:t>
            </w:r>
          </w:p>
        </w:tc>
        <w:tc>
          <w:tcPr>
            <w:tcW w:w="680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747AB6" w:rsidRPr="002F2B89" w:rsidRDefault="00747AB6" w:rsidP="00FE0A06">
            <w:pPr>
              <w:spacing w:after="0" w:line="240" w:lineRule="auto"/>
              <w:rPr>
                <w:rFonts w:ascii="Calibri" w:eastAsia="Times New Roman" w:hAnsi="Calibri" w:cs="Times New Roman"/>
                <w:color w:val="000000"/>
                <w:lang w:eastAsia="es-PE"/>
              </w:rPr>
            </w:pPr>
            <w:r>
              <w:rPr>
                <w:rFonts w:ascii="Calibri" w:eastAsia="Times New Roman" w:hAnsi="Calibri" w:cs="Times New Roman"/>
                <w:color w:val="000000"/>
                <w:lang w:eastAsia="es-PE"/>
              </w:rPr>
              <w:t xml:space="preserve">Eric </w:t>
            </w:r>
            <w:proofErr w:type="spellStart"/>
            <w:r>
              <w:rPr>
                <w:rFonts w:ascii="Calibri" w:eastAsia="Times New Roman" w:hAnsi="Calibri" w:cs="Times New Roman"/>
                <w:color w:val="000000"/>
                <w:lang w:eastAsia="es-PE"/>
              </w:rPr>
              <w:t>Rodrich</w:t>
            </w:r>
            <w:proofErr w:type="spellEnd"/>
          </w:p>
        </w:tc>
      </w:tr>
      <w:tr w:rsidR="00747AB6" w:rsidRPr="002F2B89" w:rsidTr="00FE0A06">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747AB6" w:rsidRPr="002F2B89" w:rsidRDefault="00747AB6" w:rsidP="00FE0A06">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ROL</w:t>
            </w:r>
          </w:p>
        </w:tc>
        <w:tc>
          <w:tcPr>
            <w:tcW w:w="680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747AB6" w:rsidRPr="002F2B89" w:rsidRDefault="00747AB6" w:rsidP="00FE0A06">
            <w:pPr>
              <w:spacing w:after="0" w:line="240" w:lineRule="auto"/>
              <w:rPr>
                <w:rFonts w:ascii="Calibri" w:eastAsia="Times New Roman" w:hAnsi="Calibri" w:cs="Times New Roman"/>
                <w:color w:val="000000"/>
                <w:lang w:eastAsia="es-PE"/>
              </w:rPr>
            </w:pPr>
            <w:r>
              <w:rPr>
                <w:rFonts w:ascii="Calibri" w:eastAsia="Times New Roman" w:hAnsi="Calibri" w:cs="Times New Roman"/>
                <w:color w:val="000000"/>
                <w:lang w:eastAsia="es-PE"/>
              </w:rPr>
              <w:t>Administrador de tienda</w:t>
            </w:r>
          </w:p>
        </w:tc>
      </w:tr>
      <w:tr w:rsidR="00747AB6" w:rsidRPr="002F2B89" w:rsidTr="00FE0A06">
        <w:trPr>
          <w:trHeight w:val="1757"/>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747AB6" w:rsidRPr="002F2B89" w:rsidRDefault="00747AB6" w:rsidP="00FE0A06">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DESCRIPCIÓN</w:t>
            </w:r>
          </w:p>
        </w:tc>
        <w:tc>
          <w:tcPr>
            <w:tcW w:w="6804" w:type="dxa"/>
            <w:gridSpan w:val="2"/>
            <w:tcBorders>
              <w:top w:val="single" w:sz="4" w:space="0" w:color="auto"/>
              <w:left w:val="nil"/>
              <w:bottom w:val="single" w:sz="4" w:space="0" w:color="auto"/>
              <w:right w:val="single" w:sz="4" w:space="0" w:color="000000"/>
            </w:tcBorders>
            <w:shd w:val="clear" w:color="auto" w:fill="auto"/>
            <w:vAlign w:val="bottom"/>
            <w:hideMark/>
          </w:tcPr>
          <w:p w:rsidR="00747AB6" w:rsidRPr="002F2B89" w:rsidRDefault="00747AB6" w:rsidP="00B6485A">
            <w:pPr>
              <w:spacing w:after="0" w:line="240" w:lineRule="auto"/>
              <w:jc w:val="both"/>
              <w:rPr>
                <w:rFonts w:ascii="Calibri" w:eastAsia="Times New Roman" w:hAnsi="Calibri" w:cs="Times New Roman"/>
                <w:color w:val="000000"/>
                <w:lang w:eastAsia="es-PE"/>
              </w:rPr>
            </w:pPr>
            <w:r w:rsidRPr="00747AB6">
              <w:rPr>
                <w:rFonts w:ascii="Calibri" w:eastAsia="Times New Roman" w:hAnsi="Calibri" w:cs="Times New Roman"/>
                <w:color w:val="000000"/>
                <w:lang w:eastAsia="es-PE"/>
              </w:rPr>
              <w:t xml:space="preserve">El Administrador recibe una solicitud producto del proceso de inventario que le indica que un producto se encuentra por debajo del stock </w:t>
            </w:r>
            <w:r w:rsidR="00B6485A" w:rsidRPr="00747AB6">
              <w:rPr>
                <w:rFonts w:ascii="Calibri" w:eastAsia="Times New Roman" w:hAnsi="Calibri" w:cs="Times New Roman"/>
                <w:color w:val="000000"/>
                <w:lang w:eastAsia="es-PE"/>
              </w:rPr>
              <w:t>mínimo</w:t>
            </w:r>
            <w:r w:rsidRPr="00747AB6">
              <w:rPr>
                <w:rFonts w:ascii="Calibri" w:eastAsia="Times New Roman" w:hAnsi="Calibri" w:cs="Times New Roman"/>
                <w:color w:val="000000"/>
                <w:lang w:eastAsia="es-PE"/>
              </w:rPr>
              <w:t xml:space="preserve"> requerido. A </w:t>
            </w:r>
            <w:r w:rsidR="00B6485A" w:rsidRPr="00747AB6">
              <w:rPr>
                <w:rFonts w:ascii="Calibri" w:eastAsia="Times New Roman" w:hAnsi="Calibri" w:cs="Times New Roman"/>
                <w:color w:val="000000"/>
                <w:lang w:eastAsia="es-PE"/>
              </w:rPr>
              <w:t>continuación</w:t>
            </w:r>
            <w:r w:rsidRPr="00747AB6">
              <w:rPr>
                <w:rFonts w:ascii="Calibri" w:eastAsia="Times New Roman" w:hAnsi="Calibri" w:cs="Times New Roman"/>
                <w:color w:val="000000"/>
                <w:lang w:eastAsia="es-PE"/>
              </w:rPr>
              <w:t xml:space="preserve">, el administrador solicita, </w:t>
            </w:r>
            <w:r w:rsidR="00B6485A" w:rsidRPr="00747AB6">
              <w:rPr>
                <w:rFonts w:ascii="Calibri" w:eastAsia="Times New Roman" w:hAnsi="Calibri" w:cs="Times New Roman"/>
                <w:color w:val="000000"/>
                <w:lang w:eastAsia="es-PE"/>
              </w:rPr>
              <w:t>vía</w:t>
            </w:r>
            <w:r w:rsidRPr="00747AB6">
              <w:rPr>
                <w:rFonts w:ascii="Calibri" w:eastAsia="Times New Roman" w:hAnsi="Calibri" w:cs="Times New Roman"/>
                <w:color w:val="000000"/>
                <w:lang w:eastAsia="es-PE"/>
              </w:rPr>
              <w:t xml:space="preserve"> correo </w:t>
            </w:r>
            <w:r w:rsidR="00B6485A" w:rsidRPr="00747AB6">
              <w:rPr>
                <w:rFonts w:ascii="Calibri" w:eastAsia="Times New Roman" w:hAnsi="Calibri" w:cs="Times New Roman"/>
                <w:color w:val="000000"/>
                <w:lang w:eastAsia="es-PE"/>
              </w:rPr>
              <w:t>electrónico</w:t>
            </w:r>
            <w:r w:rsidRPr="00747AB6">
              <w:rPr>
                <w:rFonts w:ascii="Calibri" w:eastAsia="Times New Roman" w:hAnsi="Calibri" w:cs="Times New Roman"/>
                <w:color w:val="000000"/>
                <w:lang w:eastAsia="es-PE"/>
              </w:rPr>
              <w:t xml:space="preserve">, cotizaciones a los proveedores de dicho producto y queda en espera de una respuesta. De las respuestas recibidas se selecciona la </w:t>
            </w:r>
            <w:r w:rsidR="00B6485A" w:rsidRPr="00747AB6">
              <w:rPr>
                <w:rFonts w:ascii="Calibri" w:eastAsia="Times New Roman" w:hAnsi="Calibri" w:cs="Times New Roman"/>
                <w:color w:val="000000"/>
                <w:lang w:eastAsia="es-PE"/>
              </w:rPr>
              <w:t>más</w:t>
            </w:r>
            <w:r w:rsidRPr="00747AB6">
              <w:rPr>
                <w:rFonts w:ascii="Calibri" w:eastAsia="Times New Roman" w:hAnsi="Calibri" w:cs="Times New Roman"/>
                <w:color w:val="000000"/>
                <w:lang w:eastAsia="es-PE"/>
              </w:rPr>
              <w:t xml:space="preserve"> adecuada, esta tarea es manual y a criterio del administrador. Una vez seleccionado el proveedor y recibida la </w:t>
            </w:r>
            <w:r w:rsidR="00B6485A" w:rsidRPr="00747AB6">
              <w:rPr>
                <w:rFonts w:ascii="Calibri" w:eastAsia="Times New Roman" w:hAnsi="Calibri" w:cs="Times New Roman"/>
                <w:color w:val="000000"/>
                <w:lang w:eastAsia="es-PE"/>
              </w:rPr>
              <w:t>cotización</w:t>
            </w:r>
            <w:r w:rsidRPr="00747AB6">
              <w:rPr>
                <w:rFonts w:ascii="Calibri" w:eastAsia="Times New Roman" w:hAnsi="Calibri" w:cs="Times New Roman"/>
                <w:color w:val="000000"/>
                <w:lang w:eastAsia="es-PE"/>
              </w:rPr>
              <w:t xml:space="preserve"> se genera en el sistema una orden de compra y se </w:t>
            </w:r>
            <w:r w:rsidR="00B6485A" w:rsidRPr="00747AB6">
              <w:rPr>
                <w:rFonts w:ascii="Calibri" w:eastAsia="Times New Roman" w:hAnsi="Calibri" w:cs="Times New Roman"/>
                <w:color w:val="000000"/>
                <w:lang w:eastAsia="es-PE"/>
              </w:rPr>
              <w:t>envía</w:t>
            </w:r>
            <w:r w:rsidRPr="00747AB6">
              <w:rPr>
                <w:rFonts w:ascii="Calibri" w:eastAsia="Times New Roman" w:hAnsi="Calibri" w:cs="Times New Roman"/>
                <w:color w:val="000000"/>
                <w:lang w:eastAsia="es-PE"/>
              </w:rPr>
              <w:t xml:space="preserve"> a contabilidad, a </w:t>
            </w:r>
            <w:r w:rsidR="00B6485A" w:rsidRPr="00747AB6">
              <w:rPr>
                <w:rFonts w:ascii="Calibri" w:eastAsia="Times New Roman" w:hAnsi="Calibri" w:cs="Times New Roman"/>
                <w:color w:val="000000"/>
                <w:lang w:eastAsia="es-PE"/>
              </w:rPr>
              <w:t>través</w:t>
            </w:r>
            <w:r w:rsidRPr="00747AB6">
              <w:rPr>
                <w:rFonts w:ascii="Calibri" w:eastAsia="Times New Roman" w:hAnsi="Calibri" w:cs="Times New Roman"/>
                <w:color w:val="000000"/>
                <w:lang w:eastAsia="es-PE"/>
              </w:rPr>
              <w:t xml:space="preserve"> del sistema, solicitando el pago al proveedor. Contabilidad retorna al administrador el comprobante del pago para que el administrador lo </w:t>
            </w:r>
            <w:r w:rsidR="00B6485A">
              <w:rPr>
                <w:rFonts w:ascii="Calibri" w:eastAsia="Times New Roman" w:hAnsi="Calibri" w:cs="Times New Roman"/>
                <w:color w:val="000000"/>
                <w:lang w:eastAsia="es-PE"/>
              </w:rPr>
              <w:t>envíe</w:t>
            </w:r>
            <w:r w:rsidRPr="00747AB6">
              <w:rPr>
                <w:rFonts w:ascii="Calibri" w:eastAsia="Times New Roman" w:hAnsi="Calibri" w:cs="Times New Roman"/>
                <w:color w:val="000000"/>
                <w:lang w:eastAsia="es-PE"/>
              </w:rPr>
              <w:t xml:space="preserve"> al proveedor junto con la orden de compra. Finalmente, el proveedo</w:t>
            </w:r>
            <w:r w:rsidR="00A3066F">
              <w:rPr>
                <w:rFonts w:ascii="Calibri" w:eastAsia="Times New Roman" w:hAnsi="Calibri" w:cs="Times New Roman"/>
                <w:color w:val="000000"/>
                <w:lang w:eastAsia="es-PE"/>
              </w:rPr>
              <w:t>r notificara fecha de despacho</w:t>
            </w:r>
            <w:r w:rsidR="00B6485A">
              <w:rPr>
                <w:rFonts w:ascii="Calibri" w:eastAsia="Times New Roman" w:hAnsi="Calibri" w:cs="Times New Roman"/>
                <w:color w:val="000000"/>
                <w:lang w:eastAsia="es-PE"/>
              </w:rPr>
              <w:t>, en la cual entregará</w:t>
            </w:r>
            <w:r w:rsidR="00A3066F" w:rsidRPr="00A3066F">
              <w:rPr>
                <w:rFonts w:ascii="Calibri" w:eastAsia="Times New Roman" w:hAnsi="Calibri" w:cs="Times New Roman"/>
                <w:color w:val="000000"/>
                <w:lang w:eastAsia="es-PE"/>
              </w:rPr>
              <w:t xml:space="preserve"> </w:t>
            </w:r>
            <w:r w:rsidR="00B6485A" w:rsidRPr="00A3066F">
              <w:rPr>
                <w:rFonts w:ascii="Calibri" w:eastAsia="Times New Roman" w:hAnsi="Calibri" w:cs="Times New Roman"/>
                <w:color w:val="000000"/>
                <w:lang w:eastAsia="es-PE"/>
              </w:rPr>
              <w:t>guía</w:t>
            </w:r>
            <w:r w:rsidR="00A3066F" w:rsidRPr="00A3066F">
              <w:rPr>
                <w:rFonts w:ascii="Calibri" w:eastAsia="Times New Roman" w:hAnsi="Calibri" w:cs="Times New Roman"/>
                <w:color w:val="000000"/>
                <w:lang w:eastAsia="es-PE"/>
              </w:rPr>
              <w:t xml:space="preserve"> de </w:t>
            </w:r>
            <w:r w:rsidR="00B6485A" w:rsidRPr="00A3066F">
              <w:rPr>
                <w:rFonts w:ascii="Calibri" w:eastAsia="Times New Roman" w:hAnsi="Calibri" w:cs="Times New Roman"/>
                <w:color w:val="000000"/>
                <w:lang w:eastAsia="es-PE"/>
              </w:rPr>
              <w:t>remisión</w:t>
            </w:r>
            <w:r w:rsidR="00A3066F" w:rsidRPr="00A3066F">
              <w:rPr>
                <w:rFonts w:ascii="Calibri" w:eastAsia="Times New Roman" w:hAnsi="Calibri" w:cs="Times New Roman"/>
                <w:color w:val="000000"/>
                <w:lang w:eastAsia="es-PE"/>
              </w:rPr>
              <w:t xml:space="preserve"> y factura. El proveedor debe consignar en la factura la orden de compra de referencia.</w:t>
            </w:r>
          </w:p>
        </w:tc>
      </w:tr>
      <w:tr w:rsidR="00747AB6" w:rsidRPr="002F2B89" w:rsidTr="00FE0A06">
        <w:trPr>
          <w:trHeight w:val="600"/>
        </w:trPr>
        <w:tc>
          <w:tcPr>
            <w:tcW w:w="1701" w:type="dxa"/>
            <w:vMerge w:val="restart"/>
            <w:tcBorders>
              <w:top w:val="nil"/>
              <w:left w:val="single" w:sz="4" w:space="0" w:color="auto"/>
              <w:bottom w:val="nil"/>
              <w:right w:val="single" w:sz="4" w:space="0" w:color="auto"/>
            </w:tcBorders>
            <w:shd w:val="clear" w:color="auto" w:fill="auto"/>
            <w:noWrap/>
            <w:vAlign w:val="center"/>
            <w:hideMark/>
          </w:tcPr>
          <w:p w:rsidR="00747AB6" w:rsidRPr="002F2B89" w:rsidRDefault="00747AB6" w:rsidP="00FE0A06">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CRITERIOS DE ACEPTACIÓN</w:t>
            </w:r>
          </w:p>
        </w:tc>
        <w:tc>
          <w:tcPr>
            <w:tcW w:w="1418" w:type="dxa"/>
            <w:tcBorders>
              <w:top w:val="nil"/>
              <w:left w:val="nil"/>
              <w:bottom w:val="single" w:sz="4" w:space="0" w:color="auto"/>
              <w:right w:val="single" w:sz="4" w:space="0" w:color="auto"/>
            </w:tcBorders>
            <w:shd w:val="clear" w:color="auto" w:fill="auto"/>
            <w:noWrap/>
            <w:vAlign w:val="bottom"/>
            <w:hideMark/>
          </w:tcPr>
          <w:p w:rsidR="00747AB6" w:rsidRPr="002F2B89" w:rsidRDefault="00747AB6" w:rsidP="00FE0A06">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POSITIVO</w:t>
            </w:r>
          </w:p>
        </w:tc>
        <w:tc>
          <w:tcPr>
            <w:tcW w:w="5386" w:type="dxa"/>
            <w:tcBorders>
              <w:top w:val="nil"/>
              <w:left w:val="nil"/>
              <w:bottom w:val="single" w:sz="4" w:space="0" w:color="auto"/>
              <w:right w:val="single" w:sz="4" w:space="0" w:color="auto"/>
            </w:tcBorders>
            <w:shd w:val="clear" w:color="auto" w:fill="auto"/>
            <w:vAlign w:val="bottom"/>
            <w:hideMark/>
          </w:tcPr>
          <w:p w:rsidR="00A3066F" w:rsidRPr="00A3066F" w:rsidRDefault="00A3066F" w:rsidP="00A3066F">
            <w:pPr>
              <w:pStyle w:val="Prrafodelista"/>
              <w:numPr>
                <w:ilvl w:val="0"/>
                <w:numId w:val="1"/>
              </w:numPr>
              <w:spacing w:after="0" w:line="240" w:lineRule="auto"/>
              <w:ind w:left="275" w:hanging="142"/>
              <w:rPr>
                <w:rFonts w:ascii="Calibri" w:eastAsia="Times New Roman" w:hAnsi="Calibri" w:cs="Times New Roman"/>
                <w:color w:val="000000"/>
                <w:lang w:eastAsia="es-PE"/>
              </w:rPr>
            </w:pPr>
            <w:r w:rsidRPr="00A3066F">
              <w:rPr>
                <w:rFonts w:ascii="Calibri" w:eastAsia="Times New Roman" w:hAnsi="Calibri" w:cs="Times New Roman"/>
                <w:color w:val="000000"/>
                <w:lang w:eastAsia="es-PE"/>
              </w:rPr>
              <w:t>Se genera una orden de compra con el número correlativo correspondiente, sin que exista duplicidad.</w:t>
            </w:r>
          </w:p>
          <w:p w:rsidR="00747AB6" w:rsidRDefault="00A3066F" w:rsidP="00A3066F">
            <w:pPr>
              <w:pStyle w:val="Prrafodelista"/>
              <w:numPr>
                <w:ilvl w:val="0"/>
                <w:numId w:val="1"/>
              </w:numPr>
              <w:spacing w:after="0" w:line="240" w:lineRule="auto"/>
              <w:ind w:left="275" w:hanging="142"/>
              <w:rPr>
                <w:rFonts w:ascii="Calibri" w:eastAsia="Times New Roman" w:hAnsi="Calibri" w:cs="Times New Roman"/>
                <w:color w:val="000000"/>
                <w:lang w:eastAsia="es-PE"/>
              </w:rPr>
            </w:pPr>
            <w:r w:rsidRPr="00A3066F">
              <w:rPr>
                <w:rFonts w:ascii="Calibri" w:eastAsia="Times New Roman" w:hAnsi="Calibri" w:cs="Times New Roman"/>
                <w:color w:val="000000"/>
                <w:lang w:eastAsia="es-PE"/>
              </w:rPr>
              <w:t>Se almacena correctamente el comprobante de pago.</w:t>
            </w:r>
          </w:p>
          <w:p w:rsidR="00B6485A" w:rsidRPr="00A3066F" w:rsidRDefault="00B6485A" w:rsidP="00B6485A">
            <w:pPr>
              <w:pStyle w:val="Prrafodelista"/>
              <w:numPr>
                <w:ilvl w:val="0"/>
                <w:numId w:val="1"/>
              </w:numPr>
              <w:spacing w:after="0" w:line="240" w:lineRule="auto"/>
              <w:ind w:left="275" w:hanging="142"/>
              <w:rPr>
                <w:rFonts w:ascii="Calibri" w:eastAsia="Times New Roman" w:hAnsi="Calibri" w:cs="Times New Roman"/>
                <w:color w:val="000000"/>
                <w:lang w:eastAsia="es-PE"/>
              </w:rPr>
            </w:pPr>
            <w:r w:rsidRPr="00B6485A">
              <w:rPr>
                <w:rFonts w:ascii="Calibri" w:eastAsia="Times New Roman" w:hAnsi="Calibri" w:cs="Times New Roman"/>
                <w:color w:val="000000"/>
                <w:lang w:eastAsia="es-PE"/>
              </w:rPr>
              <w:t>Se almacena correctamente la cotización.</w:t>
            </w:r>
          </w:p>
        </w:tc>
      </w:tr>
      <w:tr w:rsidR="00747AB6" w:rsidRPr="002F2B89" w:rsidTr="00FE0A06">
        <w:trPr>
          <w:trHeight w:val="600"/>
        </w:trPr>
        <w:tc>
          <w:tcPr>
            <w:tcW w:w="1701" w:type="dxa"/>
            <w:vMerge/>
            <w:tcBorders>
              <w:top w:val="nil"/>
              <w:left w:val="single" w:sz="4" w:space="0" w:color="auto"/>
              <w:bottom w:val="nil"/>
              <w:right w:val="single" w:sz="4" w:space="0" w:color="auto"/>
            </w:tcBorders>
            <w:vAlign w:val="center"/>
            <w:hideMark/>
          </w:tcPr>
          <w:p w:rsidR="00747AB6" w:rsidRPr="002F2B89" w:rsidRDefault="00747AB6" w:rsidP="00FE0A06">
            <w:pPr>
              <w:spacing w:after="0" w:line="240" w:lineRule="auto"/>
              <w:rPr>
                <w:rFonts w:ascii="Calibri" w:eastAsia="Times New Roman" w:hAnsi="Calibri" w:cs="Times New Roman"/>
                <w:color w:val="000000"/>
                <w:lang w:eastAsia="es-PE"/>
              </w:rPr>
            </w:pPr>
          </w:p>
        </w:tc>
        <w:tc>
          <w:tcPr>
            <w:tcW w:w="1418" w:type="dxa"/>
            <w:tcBorders>
              <w:top w:val="nil"/>
              <w:left w:val="nil"/>
              <w:bottom w:val="single" w:sz="4" w:space="0" w:color="auto"/>
              <w:right w:val="single" w:sz="4" w:space="0" w:color="auto"/>
            </w:tcBorders>
            <w:shd w:val="clear" w:color="auto" w:fill="auto"/>
            <w:noWrap/>
            <w:vAlign w:val="bottom"/>
            <w:hideMark/>
          </w:tcPr>
          <w:p w:rsidR="00747AB6" w:rsidRPr="002F2B89" w:rsidRDefault="00747AB6" w:rsidP="00FE0A06">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NEGATIVO</w:t>
            </w:r>
          </w:p>
        </w:tc>
        <w:tc>
          <w:tcPr>
            <w:tcW w:w="5386" w:type="dxa"/>
            <w:tcBorders>
              <w:top w:val="nil"/>
              <w:left w:val="nil"/>
              <w:bottom w:val="single" w:sz="4" w:space="0" w:color="auto"/>
              <w:right w:val="single" w:sz="4" w:space="0" w:color="auto"/>
            </w:tcBorders>
            <w:shd w:val="clear" w:color="auto" w:fill="auto"/>
            <w:vAlign w:val="bottom"/>
            <w:hideMark/>
          </w:tcPr>
          <w:p w:rsidR="00747AB6" w:rsidRPr="00B6485A" w:rsidRDefault="00B6485A" w:rsidP="00B6485A">
            <w:pPr>
              <w:pStyle w:val="Prrafodelista"/>
              <w:numPr>
                <w:ilvl w:val="0"/>
                <w:numId w:val="2"/>
              </w:numPr>
              <w:spacing w:after="0" w:line="240" w:lineRule="auto"/>
              <w:ind w:left="275" w:hanging="142"/>
              <w:rPr>
                <w:rFonts w:ascii="Calibri" w:eastAsia="Times New Roman" w:hAnsi="Calibri" w:cs="Times New Roman"/>
                <w:color w:val="000000"/>
                <w:lang w:eastAsia="es-PE"/>
              </w:rPr>
            </w:pPr>
            <w:r w:rsidRPr="00B6485A">
              <w:rPr>
                <w:rFonts w:ascii="Calibri" w:eastAsia="Times New Roman" w:hAnsi="Calibri" w:cs="Times New Roman"/>
                <w:color w:val="000000"/>
                <w:lang w:eastAsia="es-PE"/>
              </w:rPr>
              <w:t>Se generan órdenes de compra distintas con el mismo número de orden.</w:t>
            </w:r>
          </w:p>
        </w:tc>
      </w:tr>
      <w:tr w:rsidR="00747AB6" w:rsidRPr="002F2B89" w:rsidTr="00B6485A">
        <w:trPr>
          <w:trHeight w:val="915"/>
        </w:trPr>
        <w:tc>
          <w:tcPr>
            <w:tcW w:w="1701" w:type="dxa"/>
            <w:vMerge/>
            <w:tcBorders>
              <w:top w:val="nil"/>
              <w:left w:val="single" w:sz="4" w:space="0" w:color="auto"/>
              <w:bottom w:val="nil"/>
              <w:right w:val="single" w:sz="4" w:space="0" w:color="auto"/>
            </w:tcBorders>
            <w:vAlign w:val="center"/>
            <w:hideMark/>
          </w:tcPr>
          <w:p w:rsidR="00747AB6" w:rsidRPr="002F2B89" w:rsidRDefault="00747AB6" w:rsidP="00FE0A06">
            <w:pPr>
              <w:spacing w:after="0" w:line="240" w:lineRule="auto"/>
              <w:rPr>
                <w:rFonts w:ascii="Calibri" w:eastAsia="Times New Roman" w:hAnsi="Calibri" w:cs="Times New Roman"/>
                <w:color w:val="000000"/>
                <w:lang w:eastAsia="es-PE"/>
              </w:rPr>
            </w:pPr>
          </w:p>
        </w:tc>
        <w:tc>
          <w:tcPr>
            <w:tcW w:w="1418" w:type="dxa"/>
            <w:tcBorders>
              <w:top w:val="nil"/>
              <w:left w:val="nil"/>
              <w:bottom w:val="single" w:sz="4" w:space="0" w:color="auto"/>
              <w:right w:val="single" w:sz="4" w:space="0" w:color="auto"/>
            </w:tcBorders>
            <w:shd w:val="clear" w:color="auto" w:fill="auto"/>
            <w:noWrap/>
            <w:vAlign w:val="center"/>
            <w:hideMark/>
          </w:tcPr>
          <w:p w:rsidR="00747AB6" w:rsidRPr="002F2B89" w:rsidRDefault="00747AB6" w:rsidP="00FE0A06">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VALIDACIÓN DE NECOGIO</w:t>
            </w:r>
          </w:p>
        </w:tc>
        <w:tc>
          <w:tcPr>
            <w:tcW w:w="5386" w:type="dxa"/>
            <w:tcBorders>
              <w:top w:val="nil"/>
              <w:left w:val="nil"/>
              <w:bottom w:val="single" w:sz="4" w:space="0" w:color="auto"/>
              <w:right w:val="single" w:sz="4" w:space="0" w:color="auto"/>
            </w:tcBorders>
            <w:shd w:val="clear" w:color="auto" w:fill="auto"/>
            <w:hideMark/>
          </w:tcPr>
          <w:p w:rsidR="00747AB6" w:rsidRPr="00B6485A" w:rsidRDefault="00B6485A" w:rsidP="00B6485A">
            <w:pPr>
              <w:pStyle w:val="Prrafodelista"/>
              <w:numPr>
                <w:ilvl w:val="0"/>
                <w:numId w:val="3"/>
              </w:numPr>
              <w:spacing w:after="0" w:line="240" w:lineRule="auto"/>
              <w:ind w:left="275" w:hanging="162"/>
              <w:rPr>
                <w:rFonts w:ascii="Calibri" w:eastAsia="Times New Roman" w:hAnsi="Calibri" w:cs="Times New Roman"/>
                <w:color w:val="000000"/>
                <w:lang w:eastAsia="es-PE"/>
              </w:rPr>
            </w:pPr>
            <w:r w:rsidRPr="00B6485A">
              <w:rPr>
                <w:rFonts w:ascii="Calibri" w:eastAsia="Times New Roman" w:hAnsi="Calibri" w:cs="Times New Roman"/>
                <w:color w:val="000000"/>
                <w:lang w:eastAsia="es-PE"/>
              </w:rPr>
              <w:t>No se puede crear una orden de compra sin cotización de referencia.</w:t>
            </w:r>
          </w:p>
          <w:p w:rsidR="00B6485A" w:rsidRPr="00B6485A" w:rsidRDefault="00B6485A" w:rsidP="00B6485A">
            <w:pPr>
              <w:pStyle w:val="Prrafodelista"/>
              <w:numPr>
                <w:ilvl w:val="0"/>
                <w:numId w:val="3"/>
              </w:numPr>
              <w:spacing w:after="0" w:line="240" w:lineRule="auto"/>
              <w:ind w:left="275" w:hanging="162"/>
              <w:rPr>
                <w:rFonts w:ascii="Calibri" w:eastAsia="Times New Roman" w:hAnsi="Calibri" w:cs="Times New Roman"/>
                <w:color w:val="000000"/>
                <w:lang w:eastAsia="es-PE"/>
              </w:rPr>
            </w:pPr>
            <w:r w:rsidRPr="00B6485A">
              <w:rPr>
                <w:rFonts w:ascii="Calibri" w:eastAsia="Times New Roman" w:hAnsi="Calibri" w:cs="Times New Roman"/>
                <w:color w:val="000000"/>
                <w:lang w:eastAsia="es-PE"/>
              </w:rPr>
              <w:t>No se puede registrar fecha de despacho sin comprobante de pago.</w:t>
            </w:r>
          </w:p>
        </w:tc>
      </w:tr>
      <w:tr w:rsidR="00747AB6" w:rsidRPr="002F2B89" w:rsidTr="00FE0A06">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7AB6" w:rsidRPr="002F2B89" w:rsidRDefault="00747AB6" w:rsidP="00FE0A06">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MAQUETA</w:t>
            </w:r>
          </w:p>
        </w:tc>
        <w:tc>
          <w:tcPr>
            <w:tcW w:w="6804" w:type="dxa"/>
            <w:gridSpan w:val="2"/>
            <w:tcBorders>
              <w:top w:val="nil"/>
              <w:left w:val="nil"/>
              <w:bottom w:val="single" w:sz="4" w:space="0" w:color="auto"/>
              <w:right w:val="single" w:sz="4" w:space="0" w:color="auto"/>
            </w:tcBorders>
            <w:shd w:val="clear" w:color="auto" w:fill="auto"/>
            <w:noWrap/>
            <w:vAlign w:val="bottom"/>
            <w:hideMark/>
          </w:tcPr>
          <w:p w:rsidR="00747AB6" w:rsidRDefault="00747AB6" w:rsidP="00FE0A06">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 </w:t>
            </w:r>
            <w:r w:rsidR="00B0478F">
              <w:rPr>
                <w:rFonts w:ascii="Calibri" w:eastAsia="Times New Roman" w:hAnsi="Calibri" w:cs="Times New Roman"/>
                <w:noProof/>
                <w:color w:val="000000"/>
                <w:lang w:eastAsia="es-PE"/>
              </w:rPr>
              <w:drawing>
                <wp:inline distT="0" distB="0" distL="0" distR="0">
                  <wp:extent cx="3678865" cy="2221786"/>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R_Compras_00.png"/>
                          <pic:cNvPicPr/>
                        </pic:nvPicPr>
                        <pic:blipFill>
                          <a:blip r:embed="rId8">
                            <a:extLst>
                              <a:ext uri="{28A0092B-C50C-407E-A947-70E740481C1C}">
                                <a14:useLocalDpi xmlns:a14="http://schemas.microsoft.com/office/drawing/2010/main" val="0"/>
                              </a:ext>
                            </a:extLst>
                          </a:blip>
                          <a:stretch>
                            <a:fillRect/>
                          </a:stretch>
                        </pic:blipFill>
                        <pic:spPr>
                          <a:xfrm>
                            <a:off x="0" y="0"/>
                            <a:ext cx="3722538" cy="2248162"/>
                          </a:xfrm>
                          <a:prstGeom prst="rect">
                            <a:avLst/>
                          </a:prstGeom>
                        </pic:spPr>
                      </pic:pic>
                    </a:graphicData>
                  </a:graphic>
                </wp:inline>
              </w:drawing>
            </w:r>
          </w:p>
          <w:p w:rsidR="00F01122" w:rsidRPr="002F2B89" w:rsidRDefault="00F01122" w:rsidP="00FE0A06">
            <w:pPr>
              <w:spacing w:after="0" w:line="240" w:lineRule="auto"/>
              <w:rPr>
                <w:rFonts w:ascii="Calibri" w:eastAsia="Times New Roman" w:hAnsi="Calibri" w:cs="Times New Roman"/>
                <w:color w:val="000000"/>
                <w:lang w:eastAsia="es-PE"/>
              </w:rPr>
            </w:pPr>
            <w:r>
              <w:rPr>
                <w:rFonts w:ascii="Calibri" w:eastAsia="Times New Roman" w:hAnsi="Calibri" w:cs="Times New Roman"/>
                <w:noProof/>
                <w:color w:val="000000"/>
                <w:lang w:eastAsia="es-PE"/>
              </w:rPr>
              <w:lastRenderedPageBreak/>
              <w:drawing>
                <wp:inline distT="0" distB="0" distL="0" distR="0">
                  <wp:extent cx="4231758" cy="57761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R_Compras_01.png"/>
                          <pic:cNvPicPr/>
                        </pic:nvPicPr>
                        <pic:blipFill>
                          <a:blip r:embed="rId9">
                            <a:extLst>
                              <a:ext uri="{28A0092B-C50C-407E-A947-70E740481C1C}">
                                <a14:useLocalDpi xmlns:a14="http://schemas.microsoft.com/office/drawing/2010/main" val="0"/>
                              </a:ext>
                            </a:extLst>
                          </a:blip>
                          <a:stretch>
                            <a:fillRect/>
                          </a:stretch>
                        </pic:blipFill>
                        <pic:spPr>
                          <a:xfrm>
                            <a:off x="0" y="0"/>
                            <a:ext cx="4274220" cy="5834091"/>
                          </a:xfrm>
                          <a:prstGeom prst="rect">
                            <a:avLst/>
                          </a:prstGeom>
                        </pic:spPr>
                      </pic:pic>
                    </a:graphicData>
                  </a:graphic>
                </wp:inline>
              </w:drawing>
            </w:r>
          </w:p>
        </w:tc>
      </w:tr>
    </w:tbl>
    <w:p w:rsidR="00C56962" w:rsidRDefault="00C56962"/>
    <w:p w:rsidR="00C56962" w:rsidRDefault="00C56962" w:rsidP="00C56962">
      <w:r>
        <w:br w:type="page"/>
      </w:r>
    </w:p>
    <w:p w:rsidR="00A438EE" w:rsidRDefault="0008216D"/>
    <w:p w:rsidR="00C56962" w:rsidRPr="00F36EEC" w:rsidRDefault="00C56962" w:rsidP="00F36EEC">
      <w:pPr>
        <w:jc w:val="center"/>
        <w:rPr>
          <w:b/>
        </w:rPr>
      </w:pPr>
      <w:r w:rsidRPr="00F36EEC">
        <w:rPr>
          <w:b/>
        </w:rPr>
        <w:t>Ficha Venta de Productos</w:t>
      </w:r>
    </w:p>
    <w:tbl>
      <w:tblPr>
        <w:tblW w:w="8505" w:type="dxa"/>
        <w:tblInd w:w="-5" w:type="dxa"/>
        <w:tblCellMar>
          <w:left w:w="70" w:type="dxa"/>
          <w:right w:w="70" w:type="dxa"/>
        </w:tblCellMar>
        <w:tblLook w:val="04A0" w:firstRow="1" w:lastRow="0" w:firstColumn="1" w:lastColumn="0" w:noHBand="0" w:noVBand="1"/>
      </w:tblPr>
      <w:tblGrid>
        <w:gridCol w:w="1701"/>
        <w:gridCol w:w="1418"/>
        <w:gridCol w:w="5386"/>
      </w:tblGrid>
      <w:tr w:rsidR="00466FA9" w:rsidRPr="002F2B89" w:rsidTr="008C4BF4">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6FA9" w:rsidRPr="002F2B89" w:rsidRDefault="00466FA9" w:rsidP="008C4BF4">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TITULO</w:t>
            </w:r>
          </w:p>
        </w:tc>
        <w:tc>
          <w:tcPr>
            <w:tcW w:w="680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66FA9" w:rsidRPr="002F2B89" w:rsidRDefault="00466FA9" w:rsidP="008C4BF4">
            <w:pPr>
              <w:spacing w:after="0" w:line="240" w:lineRule="auto"/>
              <w:rPr>
                <w:rFonts w:ascii="Calibri" w:eastAsia="Times New Roman" w:hAnsi="Calibri" w:cs="Times New Roman"/>
                <w:color w:val="000000"/>
                <w:lang w:eastAsia="es-PE"/>
              </w:rPr>
            </w:pPr>
            <w:r>
              <w:rPr>
                <w:rFonts w:ascii="Calibri" w:eastAsia="Times New Roman" w:hAnsi="Calibri" w:cs="Times New Roman"/>
                <w:color w:val="000000"/>
                <w:lang w:eastAsia="es-PE"/>
              </w:rPr>
              <w:t>Venta de productos</w:t>
            </w:r>
            <w:r w:rsidRPr="002F2B89">
              <w:rPr>
                <w:rFonts w:ascii="Calibri" w:eastAsia="Times New Roman" w:hAnsi="Calibri" w:cs="Times New Roman"/>
                <w:color w:val="000000"/>
                <w:lang w:eastAsia="es-PE"/>
              </w:rPr>
              <w:t>.</w:t>
            </w:r>
          </w:p>
        </w:tc>
      </w:tr>
      <w:tr w:rsidR="00466FA9" w:rsidRPr="002F2B89" w:rsidTr="008C4BF4">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466FA9" w:rsidRPr="002F2B89" w:rsidRDefault="00466FA9" w:rsidP="008C4BF4">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RESPONSABLE</w:t>
            </w:r>
          </w:p>
        </w:tc>
        <w:tc>
          <w:tcPr>
            <w:tcW w:w="680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66FA9" w:rsidRPr="002F2B89" w:rsidRDefault="00466FA9" w:rsidP="008C4BF4">
            <w:pPr>
              <w:spacing w:after="0" w:line="240" w:lineRule="auto"/>
              <w:rPr>
                <w:rFonts w:ascii="Calibri" w:eastAsia="Times New Roman" w:hAnsi="Calibri" w:cs="Times New Roman"/>
                <w:color w:val="000000"/>
                <w:lang w:eastAsia="es-PE"/>
              </w:rPr>
            </w:pPr>
            <w:r>
              <w:rPr>
                <w:rFonts w:ascii="Calibri" w:eastAsia="Times New Roman" w:hAnsi="Calibri" w:cs="Times New Roman"/>
                <w:color w:val="000000"/>
                <w:lang w:eastAsia="es-PE"/>
              </w:rPr>
              <w:t xml:space="preserve">Pilar </w:t>
            </w:r>
            <w:r w:rsidR="00C56962">
              <w:rPr>
                <w:rFonts w:ascii="Calibri" w:eastAsia="Times New Roman" w:hAnsi="Calibri" w:cs="Times New Roman"/>
                <w:color w:val="000000"/>
                <w:lang w:eastAsia="es-PE"/>
              </w:rPr>
              <w:t>Díaz</w:t>
            </w:r>
          </w:p>
        </w:tc>
      </w:tr>
      <w:tr w:rsidR="00466FA9" w:rsidRPr="002F2B89" w:rsidTr="008C4BF4">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466FA9" w:rsidRPr="002F2B89" w:rsidRDefault="00466FA9" w:rsidP="008C4BF4">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ROL</w:t>
            </w:r>
          </w:p>
        </w:tc>
        <w:tc>
          <w:tcPr>
            <w:tcW w:w="6804" w:type="dxa"/>
            <w:gridSpan w:val="2"/>
            <w:tcBorders>
              <w:top w:val="single" w:sz="4" w:space="0" w:color="auto"/>
              <w:left w:val="nil"/>
              <w:bottom w:val="single" w:sz="4" w:space="0" w:color="auto"/>
              <w:right w:val="single" w:sz="4" w:space="0" w:color="000000"/>
            </w:tcBorders>
            <w:shd w:val="clear" w:color="auto" w:fill="auto"/>
            <w:noWrap/>
            <w:vAlign w:val="bottom"/>
            <w:hideMark/>
          </w:tcPr>
          <w:p w:rsidR="00466FA9" w:rsidRPr="002F2B89" w:rsidRDefault="00466FA9" w:rsidP="00466FA9">
            <w:pPr>
              <w:spacing w:after="0" w:line="240" w:lineRule="auto"/>
              <w:rPr>
                <w:rFonts w:ascii="Calibri" w:eastAsia="Times New Roman" w:hAnsi="Calibri" w:cs="Times New Roman"/>
                <w:color w:val="000000"/>
                <w:lang w:eastAsia="es-PE"/>
              </w:rPr>
            </w:pPr>
            <w:r>
              <w:rPr>
                <w:rFonts w:ascii="Calibri" w:eastAsia="Times New Roman" w:hAnsi="Calibri" w:cs="Times New Roman"/>
                <w:color w:val="000000"/>
                <w:lang w:eastAsia="es-PE"/>
              </w:rPr>
              <w:t>Asistente de tienda</w:t>
            </w:r>
          </w:p>
        </w:tc>
      </w:tr>
      <w:tr w:rsidR="00466FA9" w:rsidRPr="002F2B89" w:rsidTr="008C4BF4">
        <w:trPr>
          <w:trHeight w:val="1757"/>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466FA9" w:rsidRPr="002F2B89" w:rsidRDefault="00466FA9" w:rsidP="008C4BF4">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DESCRIPCIÓN</w:t>
            </w:r>
          </w:p>
        </w:tc>
        <w:tc>
          <w:tcPr>
            <w:tcW w:w="6804" w:type="dxa"/>
            <w:gridSpan w:val="2"/>
            <w:tcBorders>
              <w:top w:val="single" w:sz="4" w:space="0" w:color="auto"/>
              <w:left w:val="nil"/>
              <w:bottom w:val="single" w:sz="4" w:space="0" w:color="auto"/>
              <w:right w:val="single" w:sz="4" w:space="0" w:color="000000"/>
            </w:tcBorders>
            <w:shd w:val="clear" w:color="auto" w:fill="auto"/>
            <w:vAlign w:val="bottom"/>
            <w:hideMark/>
          </w:tcPr>
          <w:p w:rsidR="00466FA9" w:rsidRPr="002F2B89" w:rsidRDefault="00466FA9" w:rsidP="008C4BF4">
            <w:pPr>
              <w:spacing w:after="0" w:line="240" w:lineRule="auto"/>
              <w:jc w:val="both"/>
              <w:rPr>
                <w:rFonts w:ascii="Calibri" w:eastAsia="Times New Roman" w:hAnsi="Calibri" w:cs="Times New Roman"/>
                <w:color w:val="000000"/>
                <w:lang w:eastAsia="es-PE"/>
              </w:rPr>
            </w:pPr>
            <w:r w:rsidRPr="00466FA9">
              <w:rPr>
                <w:rFonts w:ascii="Calibri" w:eastAsia="Times New Roman" w:hAnsi="Calibri" w:cs="Times New Roman"/>
                <w:color w:val="000000"/>
                <w:lang w:eastAsia="es-PE"/>
              </w:rPr>
              <w:t>El asistente de tienda busca el producto en el sistema por nombre o código. Una vez ubicado verifica que exista stock suficiente para satisfacer el pedido del cliente. A continuación indicara cantidad de unidades solicitadas. Repetirá este proceso para todos los productos que el cliente requiera. En el sistema visualizara una lista de todos los elementos solicitados, sus cantidades, precio unitario, importe por producto y el importe final con un desglose de subtotal, impuestos y total. Finalmente, esta información se envía a caja para procesar el pago.</w:t>
            </w:r>
          </w:p>
        </w:tc>
      </w:tr>
      <w:tr w:rsidR="00466FA9" w:rsidRPr="002F2B89" w:rsidTr="008C4BF4">
        <w:trPr>
          <w:trHeight w:val="600"/>
        </w:trPr>
        <w:tc>
          <w:tcPr>
            <w:tcW w:w="1701" w:type="dxa"/>
            <w:vMerge w:val="restart"/>
            <w:tcBorders>
              <w:top w:val="nil"/>
              <w:left w:val="single" w:sz="4" w:space="0" w:color="auto"/>
              <w:bottom w:val="nil"/>
              <w:right w:val="single" w:sz="4" w:space="0" w:color="auto"/>
            </w:tcBorders>
            <w:shd w:val="clear" w:color="auto" w:fill="auto"/>
            <w:noWrap/>
            <w:vAlign w:val="center"/>
            <w:hideMark/>
          </w:tcPr>
          <w:p w:rsidR="00466FA9" w:rsidRPr="002F2B89" w:rsidRDefault="00466FA9" w:rsidP="008C4BF4">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CRITERIOS DE ACEPTACIÓN</w:t>
            </w:r>
          </w:p>
        </w:tc>
        <w:tc>
          <w:tcPr>
            <w:tcW w:w="1418" w:type="dxa"/>
            <w:tcBorders>
              <w:top w:val="nil"/>
              <w:left w:val="nil"/>
              <w:bottom w:val="single" w:sz="4" w:space="0" w:color="auto"/>
              <w:right w:val="single" w:sz="4" w:space="0" w:color="auto"/>
            </w:tcBorders>
            <w:shd w:val="clear" w:color="auto" w:fill="auto"/>
            <w:noWrap/>
            <w:vAlign w:val="bottom"/>
            <w:hideMark/>
          </w:tcPr>
          <w:p w:rsidR="00466FA9" w:rsidRPr="002F2B89" w:rsidRDefault="00466FA9" w:rsidP="008C4BF4">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POSITIVO</w:t>
            </w:r>
          </w:p>
        </w:tc>
        <w:tc>
          <w:tcPr>
            <w:tcW w:w="5386" w:type="dxa"/>
            <w:tcBorders>
              <w:top w:val="nil"/>
              <w:left w:val="nil"/>
              <w:bottom w:val="single" w:sz="4" w:space="0" w:color="auto"/>
              <w:right w:val="single" w:sz="4" w:space="0" w:color="auto"/>
            </w:tcBorders>
            <w:shd w:val="clear" w:color="auto" w:fill="auto"/>
            <w:vAlign w:val="bottom"/>
            <w:hideMark/>
          </w:tcPr>
          <w:p w:rsidR="00466FA9" w:rsidRPr="00466FA9" w:rsidRDefault="00466FA9" w:rsidP="00466FA9">
            <w:pPr>
              <w:pStyle w:val="Prrafodelista"/>
              <w:numPr>
                <w:ilvl w:val="0"/>
                <w:numId w:val="1"/>
              </w:numPr>
              <w:spacing w:after="0" w:line="240" w:lineRule="auto"/>
              <w:rPr>
                <w:rFonts w:ascii="Calibri" w:eastAsia="Times New Roman" w:hAnsi="Calibri" w:cs="Times New Roman"/>
                <w:color w:val="000000"/>
                <w:lang w:eastAsia="es-PE"/>
              </w:rPr>
            </w:pPr>
            <w:r w:rsidRPr="00466FA9">
              <w:rPr>
                <w:rFonts w:ascii="Calibri" w:eastAsia="Times New Roman" w:hAnsi="Calibri" w:cs="Times New Roman"/>
                <w:color w:val="000000"/>
                <w:lang w:eastAsia="es-PE"/>
              </w:rPr>
              <w:t>Los cálculos realizados por el sistema son correctos (IGV, subtotal, unidades x precio unitario, etc.)</w:t>
            </w:r>
          </w:p>
          <w:p w:rsidR="00466FA9" w:rsidRPr="00A3066F" w:rsidRDefault="00466FA9" w:rsidP="00466FA9">
            <w:pPr>
              <w:pStyle w:val="Prrafodelista"/>
              <w:numPr>
                <w:ilvl w:val="0"/>
                <w:numId w:val="1"/>
              </w:numPr>
              <w:spacing w:after="0" w:line="240" w:lineRule="auto"/>
              <w:rPr>
                <w:rFonts w:ascii="Calibri" w:eastAsia="Times New Roman" w:hAnsi="Calibri" w:cs="Times New Roman"/>
                <w:color w:val="000000"/>
                <w:lang w:eastAsia="es-PE"/>
              </w:rPr>
            </w:pPr>
            <w:r w:rsidRPr="00466FA9">
              <w:rPr>
                <w:rFonts w:ascii="Calibri" w:eastAsia="Times New Roman" w:hAnsi="Calibri" w:cs="Times New Roman"/>
                <w:color w:val="000000"/>
                <w:lang w:eastAsia="es-PE"/>
              </w:rPr>
              <w:t>El sistema muestra una lista de los productos de acuerdo se van añadiendo.</w:t>
            </w:r>
          </w:p>
        </w:tc>
      </w:tr>
      <w:tr w:rsidR="00466FA9" w:rsidRPr="002F2B89" w:rsidTr="008C4BF4">
        <w:trPr>
          <w:trHeight w:val="600"/>
        </w:trPr>
        <w:tc>
          <w:tcPr>
            <w:tcW w:w="1701" w:type="dxa"/>
            <w:vMerge/>
            <w:tcBorders>
              <w:top w:val="nil"/>
              <w:left w:val="single" w:sz="4" w:space="0" w:color="auto"/>
              <w:bottom w:val="nil"/>
              <w:right w:val="single" w:sz="4" w:space="0" w:color="auto"/>
            </w:tcBorders>
            <w:vAlign w:val="center"/>
            <w:hideMark/>
          </w:tcPr>
          <w:p w:rsidR="00466FA9" w:rsidRPr="002F2B89" w:rsidRDefault="00466FA9" w:rsidP="008C4BF4">
            <w:pPr>
              <w:spacing w:after="0" w:line="240" w:lineRule="auto"/>
              <w:rPr>
                <w:rFonts w:ascii="Calibri" w:eastAsia="Times New Roman" w:hAnsi="Calibri" w:cs="Times New Roman"/>
                <w:color w:val="000000"/>
                <w:lang w:eastAsia="es-PE"/>
              </w:rPr>
            </w:pPr>
          </w:p>
        </w:tc>
        <w:tc>
          <w:tcPr>
            <w:tcW w:w="1418" w:type="dxa"/>
            <w:tcBorders>
              <w:top w:val="nil"/>
              <w:left w:val="nil"/>
              <w:bottom w:val="single" w:sz="4" w:space="0" w:color="auto"/>
              <w:right w:val="single" w:sz="4" w:space="0" w:color="auto"/>
            </w:tcBorders>
            <w:shd w:val="clear" w:color="auto" w:fill="auto"/>
            <w:noWrap/>
            <w:vAlign w:val="bottom"/>
            <w:hideMark/>
          </w:tcPr>
          <w:p w:rsidR="00466FA9" w:rsidRPr="002F2B89" w:rsidRDefault="00466FA9" w:rsidP="008C4BF4">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NEGATIVO</w:t>
            </w:r>
          </w:p>
        </w:tc>
        <w:tc>
          <w:tcPr>
            <w:tcW w:w="5386" w:type="dxa"/>
            <w:tcBorders>
              <w:top w:val="nil"/>
              <w:left w:val="nil"/>
              <w:bottom w:val="single" w:sz="4" w:space="0" w:color="auto"/>
              <w:right w:val="single" w:sz="4" w:space="0" w:color="auto"/>
            </w:tcBorders>
            <w:shd w:val="clear" w:color="auto" w:fill="auto"/>
            <w:vAlign w:val="bottom"/>
            <w:hideMark/>
          </w:tcPr>
          <w:p w:rsidR="00466FA9" w:rsidRPr="00B6485A" w:rsidRDefault="00466FA9" w:rsidP="00466FA9">
            <w:pPr>
              <w:pStyle w:val="Prrafodelista"/>
              <w:numPr>
                <w:ilvl w:val="0"/>
                <w:numId w:val="2"/>
              </w:numPr>
              <w:spacing w:after="0" w:line="240" w:lineRule="auto"/>
              <w:rPr>
                <w:rFonts w:ascii="Calibri" w:eastAsia="Times New Roman" w:hAnsi="Calibri" w:cs="Times New Roman"/>
                <w:color w:val="000000"/>
                <w:lang w:eastAsia="es-PE"/>
              </w:rPr>
            </w:pPr>
            <w:r w:rsidRPr="00466FA9">
              <w:rPr>
                <w:rFonts w:ascii="Calibri" w:eastAsia="Times New Roman" w:hAnsi="Calibri" w:cs="Times New Roman"/>
                <w:color w:val="000000"/>
                <w:lang w:eastAsia="es-PE"/>
              </w:rPr>
              <w:t>Se generan errores en los montos calculados por el sistema.</w:t>
            </w:r>
          </w:p>
        </w:tc>
      </w:tr>
      <w:tr w:rsidR="00466FA9" w:rsidRPr="002F2B89" w:rsidTr="008C4BF4">
        <w:trPr>
          <w:trHeight w:val="915"/>
        </w:trPr>
        <w:tc>
          <w:tcPr>
            <w:tcW w:w="1701" w:type="dxa"/>
            <w:vMerge/>
            <w:tcBorders>
              <w:top w:val="nil"/>
              <w:left w:val="single" w:sz="4" w:space="0" w:color="auto"/>
              <w:bottom w:val="nil"/>
              <w:right w:val="single" w:sz="4" w:space="0" w:color="auto"/>
            </w:tcBorders>
            <w:vAlign w:val="center"/>
            <w:hideMark/>
          </w:tcPr>
          <w:p w:rsidR="00466FA9" w:rsidRPr="002F2B89" w:rsidRDefault="00466FA9" w:rsidP="008C4BF4">
            <w:pPr>
              <w:spacing w:after="0" w:line="240" w:lineRule="auto"/>
              <w:rPr>
                <w:rFonts w:ascii="Calibri" w:eastAsia="Times New Roman" w:hAnsi="Calibri" w:cs="Times New Roman"/>
                <w:color w:val="000000"/>
                <w:lang w:eastAsia="es-PE"/>
              </w:rPr>
            </w:pPr>
          </w:p>
        </w:tc>
        <w:tc>
          <w:tcPr>
            <w:tcW w:w="1418" w:type="dxa"/>
            <w:tcBorders>
              <w:top w:val="nil"/>
              <w:left w:val="nil"/>
              <w:bottom w:val="single" w:sz="4" w:space="0" w:color="auto"/>
              <w:right w:val="single" w:sz="4" w:space="0" w:color="auto"/>
            </w:tcBorders>
            <w:shd w:val="clear" w:color="auto" w:fill="auto"/>
            <w:noWrap/>
            <w:vAlign w:val="center"/>
            <w:hideMark/>
          </w:tcPr>
          <w:p w:rsidR="00466FA9" w:rsidRPr="002F2B89" w:rsidRDefault="00466FA9" w:rsidP="008C4BF4">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VALIDACIÓN DE NECOGIO</w:t>
            </w:r>
          </w:p>
        </w:tc>
        <w:tc>
          <w:tcPr>
            <w:tcW w:w="5386" w:type="dxa"/>
            <w:tcBorders>
              <w:top w:val="nil"/>
              <w:left w:val="nil"/>
              <w:bottom w:val="single" w:sz="4" w:space="0" w:color="auto"/>
              <w:right w:val="single" w:sz="4" w:space="0" w:color="auto"/>
            </w:tcBorders>
            <w:shd w:val="clear" w:color="auto" w:fill="auto"/>
            <w:hideMark/>
          </w:tcPr>
          <w:p w:rsidR="00466FA9" w:rsidRPr="00B6485A" w:rsidRDefault="00466FA9" w:rsidP="008C4BF4">
            <w:pPr>
              <w:pStyle w:val="Prrafodelista"/>
              <w:numPr>
                <w:ilvl w:val="0"/>
                <w:numId w:val="3"/>
              </w:numPr>
              <w:spacing w:after="0" w:line="240" w:lineRule="auto"/>
              <w:ind w:left="275" w:hanging="162"/>
              <w:rPr>
                <w:rFonts w:ascii="Calibri" w:eastAsia="Times New Roman" w:hAnsi="Calibri" w:cs="Times New Roman"/>
                <w:color w:val="000000"/>
                <w:lang w:eastAsia="es-PE"/>
              </w:rPr>
            </w:pPr>
            <w:r>
              <w:rPr>
                <w:rFonts w:ascii="Calibri" w:eastAsia="Times New Roman" w:hAnsi="Calibri" w:cs="Times New Roman"/>
                <w:color w:val="000000"/>
                <w:lang w:eastAsia="es-PE"/>
              </w:rPr>
              <w:t>El impuesto aplicado es del 18%</w:t>
            </w:r>
          </w:p>
          <w:p w:rsidR="00466FA9" w:rsidRPr="00B6485A" w:rsidRDefault="00466FA9" w:rsidP="008C4BF4">
            <w:pPr>
              <w:pStyle w:val="Prrafodelista"/>
              <w:numPr>
                <w:ilvl w:val="0"/>
                <w:numId w:val="3"/>
              </w:numPr>
              <w:spacing w:after="0" w:line="240" w:lineRule="auto"/>
              <w:ind w:left="275" w:hanging="162"/>
              <w:rPr>
                <w:rFonts w:ascii="Calibri" w:eastAsia="Times New Roman" w:hAnsi="Calibri" w:cs="Times New Roman"/>
                <w:color w:val="000000"/>
                <w:lang w:eastAsia="es-PE"/>
              </w:rPr>
            </w:pPr>
            <w:r>
              <w:rPr>
                <w:rFonts w:ascii="Calibri" w:eastAsia="Times New Roman" w:hAnsi="Calibri" w:cs="Times New Roman"/>
                <w:color w:val="000000"/>
                <w:lang w:eastAsia="es-PE"/>
              </w:rPr>
              <w:t>Se debe indicar si el cliente desea factura o boleta y consignar su RUC en caso de factura.</w:t>
            </w:r>
          </w:p>
        </w:tc>
      </w:tr>
      <w:tr w:rsidR="00466FA9" w:rsidRPr="002F2B89" w:rsidTr="008C4BF4">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6FA9" w:rsidRPr="002F2B89" w:rsidRDefault="00466FA9" w:rsidP="008C4BF4">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MAQUETA</w:t>
            </w:r>
          </w:p>
        </w:tc>
        <w:tc>
          <w:tcPr>
            <w:tcW w:w="6804" w:type="dxa"/>
            <w:gridSpan w:val="2"/>
            <w:tcBorders>
              <w:top w:val="nil"/>
              <w:left w:val="nil"/>
              <w:bottom w:val="single" w:sz="4" w:space="0" w:color="auto"/>
              <w:right w:val="single" w:sz="4" w:space="0" w:color="auto"/>
            </w:tcBorders>
            <w:shd w:val="clear" w:color="auto" w:fill="auto"/>
            <w:noWrap/>
            <w:vAlign w:val="bottom"/>
            <w:hideMark/>
          </w:tcPr>
          <w:p w:rsidR="00466FA9" w:rsidRPr="002F2B89" w:rsidRDefault="00466FA9" w:rsidP="008C4BF4">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 </w:t>
            </w:r>
            <w:r w:rsidR="009D0821">
              <w:rPr>
                <w:rFonts w:ascii="Calibri" w:eastAsia="Times New Roman" w:hAnsi="Calibri" w:cs="Times New Roman"/>
                <w:noProof/>
                <w:color w:val="000000"/>
                <w:lang w:eastAsia="es-PE"/>
              </w:rPr>
              <w:drawing>
                <wp:inline distT="0" distB="0" distL="0" distR="0">
                  <wp:extent cx="3094075" cy="4223252"/>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R_Ventas_00.png"/>
                          <pic:cNvPicPr/>
                        </pic:nvPicPr>
                        <pic:blipFill>
                          <a:blip r:embed="rId10">
                            <a:extLst>
                              <a:ext uri="{28A0092B-C50C-407E-A947-70E740481C1C}">
                                <a14:useLocalDpi xmlns:a14="http://schemas.microsoft.com/office/drawing/2010/main" val="0"/>
                              </a:ext>
                            </a:extLst>
                          </a:blip>
                          <a:stretch>
                            <a:fillRect/>
                          </a:stretch>
                        </pic:blipFill>
                        <pic:spPr>
                          <a:xfrm>
                            <a:off x="0" y="0"/>
                            <a:ext cx="3147613" cy="4296329"/>
                          </a:xfrm>
                          <a:prstGeom prst="rect">
                            <a:avLst/>
                          </a:prstGeom>
                        </pic:spPr>
                      </pic:pic>
                    </a:graphicData>
                  </a:graphic>
                </wp:inline>
              </w:drawing>
            </w:r>
          </w:p>
        </w:tc>
      </w:tr>
    </w:tbl>
    <w:p w:rsidR="009F4326" w:rsidRDefault="009F4326"/>
    <w:p w:rsidR="009F4326" w:rsidRPr="00F36EEC" w:rsidRDefault="009F4326" w:rsidP="009F4326">
      <w:pPr>
        <w:jc w:val="center"/>
        <w:rPr>
          <w:b/>
        </w:rPr>
      </w:pPr>
      <w:r>
        <w:br w:type="page"/>
      </w:r>
      <w:r w:rsidRPr="00F36EEC">
        <w:rPr>
          <w:b/>
        </w:rPr>
        <w:lastRenderedPageBreak/>
        <w:t xml:space="preserve">Ficha </w:t>
      </w:r>
      <w:r>
        <w:rPr>
          <w:b/>
        </w:rPr>
        <w:t>Mantenimiento</w:t>
      </w:r>
      <w:r w:rsidRPr="00F36EEC">
        <w:rPr>
          <w:b/>
        </w:rPr>
        <w:t xml:space="preserve"> de Productos</w:t>
      </w:r>
    </w:p>
    <w:tbl>
      <w:tblPr>
        <w:tblW w:w="9571" w:type="dxa"/>
        <w:tblInd w:w="-5" w:type="dxa"/>
        <w:tblCellMar>
          <w:left w:w="70" w:type="dxa"/>
          <w:right w:w="70" w:type="dxa"/>
        </w:tblCellMar>
        <w:tblLook w:val="04A0" w:firstRow="1" w:lastRow="0" w:firstColumn="1" w:lastColumn="0" w:noHBand="0" w:noVBand="1"/>
      </w:tblPr>
      <w:tblGrid>
        <w:gridCol w:w="1701"/>
        <w:gridCol w:w="1640"/>
        <w:gridCol w:w="6230"/>
      </w:tblGrid>
      <w:tr w:rsidR="009F4326" w:rsidRPr="002F2B89" w:rsidTr="008724D0">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TITULO</w:t>
            </w:r>
          </w:p>
        </w:tc>
        <w:tc>
          <w:tcPr>
            <w:tcW w:w="78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Pr>
                <w:rFonts w:ascii="Calibri" w:eastAsia="Times New Roman" w:hAnsi="Calibri" w:cs="Times New Roman"/>
                <w:color w:val="000000"/>
                <w:lang w:eastAsia="es-PE"/>
              </w:rPr>
              <w:t>Inventario</w:t>
            </w:r>
            <w:r w:rsidRPr="002F2B89">
              <w:rPr>
                <w:rFonts w:ascii="Calibri" w:eastAsia="Times New Roman" w:hAnsi="Calibri" w:cs="Times New Roman"/>
                <w:color w:val="000000"/>
                <w:lang w:eastAsia="es-PE"/>
              </w:rPr>
              <w:t xml:space="preserve"> de productos.</w:t>
            </w:r>
          </w:p>
        </w:tc>
      </w:tr>
      <w:tr w:rsidR="009F4326" w:rsidRPr="002F2B89" w:rsidTr="008724D0">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RESPONSABLE</w:t>
            </w:r>
          </w:p>
        </w:tc>
        <w:tc>
          <w:tcPr>
            <w:tcW w:w="78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Juan Pérez</w:t>
            </w:r>
          </w:p>
        </w:tc>
      </w:tr>
      <w:tr w:rsidR="009F4326" w:rsidRPr="002F2B89" w:rsidTr="008724D0">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ROL</w:t>
            </w:r>
          </w:p>
        </w:tc>
        <w:tc>
          <w:tcPr>
            <w:tcW w:w="78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Vendedor de la tienda</w:t>
            </w:r>
          </w:p>
        </w:tc>
      </w:tr>
      <w:tr w:rsidR="009F4326" w:rsidRPr="002F2B89" w:rsidTr="008724D0">
        <w:trPr>
          <w:trHeight w:val="1757"/>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DESCRIPCIÓN</w:t>
            </w:r>
          </w:p>
        </w:tc>
        <w:tc>
          <w:tcPr>
            <w:tcW w:w="7870" w:type="dxa"/>
            <w:gridSpan w:val="2"/>
            <w:tcBorders>
              <w:top w:val="single" w:sz="4" w:space="0" w:color="auto"/>
              <w:left w:val="nil"/>
              <w:bottom w:val="single" w:sz="4" w:space="0" w:color="auto"/>
              <w:right w:val="single" w:sz="4" w:space="0" w:color="000000"/>
            </w:tcBorders>
            <w:shd w:val="clear" w:color="auto" w:fill="auto"/>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 xml:space="preserve">La historia de usuario comienza cuando se ingresa a la ventana </w:t>
            </w:r>
            <w:r w:rsidRPr="002F2B89">
              <w:rPr>
                <w:rFonts w:ascii="Calibri" w:eastAsia="Times New Roman" w:hAnsi="Calibri" w:cs="Times New Roman"/>
                <w:color w:val="000000"/>
                <w:lang w:eastAsia="es-PE"/>
              </w:rPr>
              <w:br/>
              <w:t>de mantenimiento de productos para ser registrados, el usuario ingresa los datos del producto (descripción, categoría, marca, cantidad, otros) en esta ventana el usuario puede modificar datos del productos o deshabilitar algún producto que este fuera del mercado.</w:t>
            </w:r>
            <w:r w:rsidRPr="002F2B89">
              <w:rPr>
                <w:rFonts w:ascii="Calibri" w:eastAsia="Times New Roman" w:hAnsi="Calibri" w:cs="Times New Roman"/>
                <w:color w:val="000000"/>
                <w:lang w:eastAsia="es-PE"/>
              </w:rPr>
              <w:br/>
              <w:t>Para regresar al menú principal el usuario da clic al botón cerrar.</w:t>
            </w:r>
          </w:p>
        </w:tc>
      </w:tr>
      <w:tr w:rsidR="009F4326" w:rsidRPr="002F2B89" w:rsidTr="008724D0">
        <w:trPr>
          <w:trHeight w:val="600"/>
        </w:trPr>
        <w:tc>
          <w:tcPr>
            <w:tcW w:w="1701" w:type="dxa"/>
            <w:vMerge w:val="restart"/>
            <w:tcBorders>
              <w:top w:val="nil"/>
              <w:left w:val="single" w:sz="4" w:space="0" w:color="auto"/>
              <w:bottom w:val="nil"/>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CRITERIOS DE ACEPTACIÓN</w:t>
            </w:r>
          </w:p>
        </w:tc>
        <w:tc>
          <w:tcPr>
            <w:tcW w:w="1640" w:type="dxa"/>
            <w:tcBorders>
              <w:top w:val="nil"/>
              <w:left w:val="nil"/>
              <w:bottom w:val="single" w:sz="4" w:space="0" w:color="auto"/>
              <w:right w:val="single" w:sz="4" w:space="0" w:color="auto"/>
            </w:tcBorders>
            <w:shd w:val="clear" w:color="auto" w:fill="auto"/>
            <w:noWrap/>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POSITIVO</w:t>
            </w:r>
          </w:p>
        </w:tc>
        <w:tc>
          <w:tcPr>
            <w:tcW w:w="6230" w:type="dxa"/>
            <w:tcBorders>
              <w:top w:val="nil"/>
              <w:left w:val="nil"/>
              <w:bottom w:val="single" w:sz="4" w:space="0" w:color="auto"/>
              <w:right w:val="single" w:sz="4" w:space="0" w:color="auto"/>
            </w:tcBorders>
            <w:shd w:val="clear" w:color="auto" w:fill="auto"/>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Se registran satisfactoriamente los</w:t>
            </w:r>
            <w:r w:rsidRPr="002F2B89">
              <w:rPr>
                <w:rFonts w:ascii="Calibri" w:eastAsia="Times New Roman" w:hAnsi="Calibri" w:cs="Times New Roman"/>
                <w:color w:val="000000"/>
                <w:lang w:eastAsia="es-PE"/>
              </w:rPr>
              <w:br/>
              <w:t>datos del producto.</w:t>
            </w:r>
          </w:p>
        </w:tc>
      </w:tr>
      <w:tr w:rsidR="009F4326" w:rsidRPr="002F2B89" w:rsidTr="008724D0">
        <w:trPr>
          <w:trHeight w:val="600"/>
        </w:trPr>
        <w:tc>
          <w:tcPr>
            <w:tcW w:w="1701" w:type="dxa"/>
            <w:vMerge/>
            <w:tcBorders>
              <w:top w:val="nil"/>
              <w:left w:val="single" w:sz="4" w:space="0" w:color="auto"/>
              <w:bottom w:val="nil"/>
              <w:right w:val="single" w:sz="4" w:space="0" w:color="auto"/>
            </w:tcBorders>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p>
        </w:tc>
        <w:tc>
          <w:tcPr>
            <w:tcW w:w="1640" w:type="dxa"/>
            <w:tcBorders>
              <w:top w:val="nil"/>
              <w:left w:val="nil"/>
              <w:bottom w:val="single" w:sz="4" w:space="0" w:color="auto"/>
              <w:right w:val="single" w:sz="4" w:space="0" w:color="auto"/>
            </w:tcBorders>
            <w:shd w:val="clear" w:color="auto" w:fill="auto"/>
            <w:noWrap/>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NEGATIVO</w:t>
            </w:r>
          </w:p>
        </w:tc>
        <w:tc>
          <w:tcPr>
            <w:tcW w:w="6230" w:type="dxa"/>
            <w:tcBorders>
              <w:top w:val="nil"/>
              <w:left w:val="nil"/>
              <w:bottom w:val="single" w:sz="4" w:space="0" w:color="auto"/>
              <w:right w:val="single" w:sz="4" w:space="0" w:color="auto"/>
            </w:tcBorders>
            <w:shd w:val="clear" w:color="auto" w:fill="auto"/>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 xml:space="preserve">El usuario no puede registrar datos </w:t>
            </w:r>
            <w:r w:rsidRPr="002F2B89">
              <w:rPr>
                <w:rFonts w:ascii="Calibri" w:eastAsia="Times New Roman" w:hAnsi="Calibri" w:cs="Times New Roman"/>
                <w:color w:val="000000"/>
                <w:lang w:eastAsia="es-PE"/>
              </w:rPr>
              <w:br/>
              <w:t xml:space="preserve">del producto si no </w:t>
            </w:r>
            <w:r>
              <w:rPr>
                <w:rFonts w:ascii="Calibri" w:eastAsia="Times New Roman" w:hAnsi="Calibri" w:cs="Times New Roman"/>
                <w:color w:val="000000"/>
                <w:lang w:eastAsia="es-PE"/>
              </w:rPr>
              <w:t>ha iniciado sesión en el sistema.</w:t>
            </w:r>
          </w:p>
        </w:tc>
      </w:tr>
      <w:tr w:rsidR="009F4326" w:rsidRPr="002F2B89" w:rsidTr="008724D0">
        <w:trPr>
          <w:trHeight w:val="915"/>
        </w:trPr>
        <w:tc>
          <w:tcPr>
            <w:tcW w:w="1701" w:type="dxa"/>
            <w:vMerge/>
            <w:tcBorders>
              <w:top w:val="nil"/>
              <w:left w:val="single" w:sz="4" w:space="0" w:color="auto"/>
              <w:bottom w:val="nil"/>
              <w:right w:val="single" w:sz="4" w:space="0" w:color="auto"/>
            </w:tcBorders>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p>
        </w:tc>
        <w:tc>
          <w:tcPr>
            <w:tcW w:w="1640" w:type="dxa"/>
            <w:tcBorders>
              <w:top w:val="nil"/>
              <w:left w:val="nil"/>
              <w:bottom w:val="single" w:sz="4" w:space="0" w:color="auto"/>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VALIDACIÓN DE NECOGIO</w:t>
            </w:r>
          </w:p>
        </w:tc>
        <w:tc>
          <w:tcPr>
            <w:tcW w:w="6230" w:type="dxa"/>
            <w:tcBorders>
              <w:top w:val="nil"/>
              <w:left w:val="nil"/>
              <w:bottom w:val="single" w:sz="4" w:space="0" w:color="auto"/>
              <w:right w:val="single" w:sz="4" w:space="0" w:color="auto"/>
            </w:tcBorders>
            <w:shd w:val="clear" w:color="auto" w:fill="auto"/>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 xml:space="preserve">Solo se puede registrar datos </w:t>
            </w:r>
            <w:r w:rsidRPr="002F2B89">
              <w:rPr>
                <w:rFonts w:ascii="Calibri" w:eastAsia="Times New Roman" w:hAnsi="Calibri" w:cs="Times New Roman"/>
                <w:color w:val="000000"/>
                <w:lang w:eastAsia="es-PE"/>
              </w:rPr>
              <w:br/>
              <w:t>del producto si es que se ha registrado la categoría del producto.</w:t>
            </w:r>
          </w:p>
        </w:tc>
      </w:tr>
      <w:tr w:rsidR="009F4326" w:rsidRPr="002F2B89" w:rsidTr="008724D0">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MAQUETA</w:t>
            </w:r>
          </w:p>
        </w:tc>
        <w:tc>
          <w:tcPr>
            <w:tcW w:w="7870" w:type="dxa"/>
            <w:gridSpan w:val="2"/>
            <w:tcBorders>
              <w:top w:val="nil"/>
              <w:left w:val="nil"/>
              <w:bottom w:val="single" w:sz="4" w:space="0" w:color="auto"/>
              <w:right w:val="single" w:sz="4" w:space="0" w:color="auto"/>
            </w:tcBorders>
            <w:shd w:val="clear" w:color="auto" w:fill="auto"/>
            <w:noWrap/>
            <w:vAlign w:val="bottom"/>
            <w:hideMark/>
          </w:tcPr>
          <w:p w:rsidR="00F30553" w:rsidRDefault="00F30553" w:rsidP="008724D0">
            <w:pPr>
              <w:spacing w:after="0" w:line="240" w:lineRule="auto"/>
              <w:rPr>
                <w:rFonts w:ascii="Calibri" w:eastAsia="Times New Roman" w:hAnsi="Calibri" w:cs="Times New Roman"/>
                <w:color w:val="000000"/>
                <w:lang w:eastAsia="es-PE"/>
              </w:rPr>
            </w:pPr>
          </w:p>
          <w:p w:rsidR="009F4326" w:rsidRDefault="00153698" w:rsidP="00F30553">
            <w:pPr>
              <w:spacing w:after="0" w:line="240" w:lineRule="auto"/>
              <w:jc w:val="center"/>
              <w:rPr>
                <w:rFonts w:ascii="Calibri" w:eastAsia="Times New Roman" w:hAnsi="Calibri" w:cs="Times New Roman"/>
                <w:color w:val="000000"/>
                <w:lang w:eastAsia="es-PE"/>
              </w:rPr>
            </w:pPr>
            <w:r>
              <w:rPr>
                <w:noProof/>
                <w:lang w:eastAsia="es-PE"/>
              </w:rPr>
              <w:drawing>
                <wp:inline distT="0" distB="0" distL="0" distR="0" wp14:anchorId="4B4C5311" wp14:editId="732017D9">
                  <wp:extent cx="4103827" cy="22555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5461" cy="2272948"/>
                          </a:xfrm>
                          <a:prstGeom prst="rect">
                            <a:avLst/>
                          </a:prstGeom>
                        </pic:spPr>
                      </pic:pic>
                    </a:graphicData>
                  </a:graphic>
                </wp:inline>
              </w:drawing>
            </w:r>
          </w:p>
          <w:p w:rsidR="00F30553" w:rsidRDefault="00F30553" w:rsidP="00F30553">
            <w:pPr>
              <w:spacing w:after="0" w:line="240" w:lineRule="auto"/>
              <w:jc w:val="center"/>
              <w:rPr>
                <w:rFonts w:ascii="Calibri" w:eastAsia="Times New Roman" w:hAnsi="Calibri" w:cs="Times New Roman"/>
                <w:color w:val="000000"/>
                <w:lang w:eastAsia="es-PE"/>
              </w:rPr>
            </w:pPr>
          </w:p>
          <w:p w:rsidR="00F30553" w:rsidRPr="002F2B89" w:rsidRDefault="00F30553" w:rsidP="008724D0">
            <w:pPr>
              <w:spacing w:after="0" w:line="240" w:lineRule="auto"/>
              <w:rPr>
                <w:rFonts w:ascii="Calibri" w:eastAsia="Times New Roman" w:hAnsi="Calibri" w:cs="Times New Roman"/>
                <w:color w:val="000000"/>
                <w:lang w:eastAsia="es-PE"/>
              </w:rPr>
            </w:pPr>
          </w:p>
        </w:tc>
      </w:tr>
    </w:tbl>
    <w:p w:rsidR="009F4326" w:rsidRDefault="009F4326" w:rsidP="009F4326"/>
    <w:p w:rsidR="009F4326" w:rsidRDefault="009F4326" w:rsidP="009F4326">
      <w:r>
        <w:br w:type="page"/>
      </w:r>
    </w:p>
    <w:p w:rsidR="009F4326" w:rsidRPr="00F36EEC" w:rsidRDefault="009F4326" w:rsidP="009F4326">
      <w:pPr>
        <w:jc w:val="center"/>
        <w:rPr>
          <w:b/>
        </w:rPr>
      </w:pPr>
      <w:r w:rsidRPr="00F36EEC">
        <w:rPr>
          <w:b/>
        </w:rPr>
        <w:lastRenderedPageBreak/>
        <w:t xml:space="preserve">Ficha </w:t>
      </w:r>
      <w:r w:rsidR="00F30553">
        <w:rPr>
          <w:b/>
        </w:rPr>
        <w:t>Inventario</w:t>
      </w:r>
      <w:r w:rsidRPr="00F36EEC">
        <w:rPr>
          <w:b/>
        </w:rPr>
        <w:t xml:space="preserve"> de Productos</w:t>
      </w:r>
    </w:p>
    <w:tbl>
      <w:tblPr>
        <w:tblW w:w="9571" w:type="dxa"/>
        <w:tblInd w:w="-5" w:type="dxa"/>
        <w:tblCellMar>
          <w:left w:w="70" w:type="dxa"/>
          <w:right w:w="70" w:type="dxa"/>
        </w:tblCellMar>
        <w:tblLook w:val="04A0" w:firstRow="1" w:lastRow="0" w:firstColumn="1" w:lastColumn="0" w:noHBand="0" w:noVBand="1"/>
      </w:tblPr>
      <w:tblGrid>
        <w:gridCol w:w="1701"/>
        <w:gridCol w:w="1640"/>
        <w:gridCol w:w="6230"/>
      </w:tblGrid>
      <w:tr w:rsidR="009F4326" w:rsidRPr="002F2B89" w:rsidTr="008724D0">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TITULO</w:t>
            </w:r>
          </w:p>
        </w:tc>
        <w:tc>
          <w:tcPr>
            <w:tcW w:w="78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Pr>
                <w:rFonts w:ascii="Calibri" w:eastAsia="Times New Roman" w:hAnsi="Calibri" w:cs="Times New Roman"/>
                <w:color w:val="000000"/>
                <w:lang w:eastAsia="es-PE"/>
              </w:rPr>
              <w:t>Mantenimiento</w:t>
            </w:r>
            <w:r w:rsidRPr="002F2B89">
              <w:rPr>
                <w:rFonts w:ascii="Calibri" w:eastAsia="Times New Roman" w:hAnsi="Calibri" w:cs="Times New Roman"/>
                <w:color w:val="000000"/>
                <w:lang w:eastAsia="es-PE"/>
              </w:rPr>
              <w:t xml:space="preserve"> de productos.</w:t>
            </w:r>
          </w:p>
        </w:tc>
      </w:tr>
      <w:tr w:rsidR="009F4326" w:rsidRPr="002F2B89" w:rsidTr="008724D0">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RESPONSABLE</w:t>
            </w:r>
          </w:p>
        </w:tc>
        <w:tc>
          <w:tcPr>
            <w:tcW w:w="78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Juan Pérez</w:t>
            </w:r>
          </w:p>
        </w:tc>
      </w:tr>
      <w:tr w:rsidR="009F4326" w:rsidRPr="002F2B89" w:rsidTr="008724D0">
        <w:trPr>
          <w:trHeight w:val="300"/>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ROL</w:t>
            </w:r>
          </w:p>
        </w:tc>
        <w:tc>
          <w:tcPr>
            <w:tcW w:w="78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Vendedor de la tienda</w:t>
            </w:r>
          </w:p>
        </w:tc>
      </w:tr>
      <w:tr w:rsidR="009F4326" w:rsidRPr="002F2B89" w:rsidTr="008724D0">
        <w:trPr>
          <w:trHeight w:val="1757"/>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DESCRIPCIÓN</w:t>
            </w:r>
          </w:p>
        </w:tc>
        <w:tc>
          <w:tcPr>
            <w:tcW w:w="7870" w:type="dxa"/>
            <w:gridSpan w:val="2"/>
            <w:tcBorders>
              <w:top w:val="single" w:sz="4" w:space="0" w:color="auto"/>
              <w:left w:val="nil"/>
              <w:bottom w:val="single" w:sz="4" w:space="0" w:color="auto"/>
              <w:right w:val="single" w:sz="4" w:space="0" w:color="000000"/>
            </w:tcBorders>
            <w:shd w:val="clear" w:color="auto" w:fill="auto"/>
            <w:vAlign w:val="bottom"/>
            <w:hideMark/>
          </w:tcPr>
          <w:p w:rsidR="009F4326" w:rsidRPr="002F2B89" w:rsidRDefault="009F4326" w:rsidP="0008216D">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 xml:space="preserve">La historia de usuario comienza cuando se ingresa a la ventana de </w:t>
            </w:r>
            <w:r w:rsidR="00F30553">
              <w:rPr>
                <w:rFonts w:ascii="Calibri" w:eastAsia="Times New Roman" w:hAnsi="Calibri" w:cs="Times New Roman"/>
                <w:color w:val="000000"/>
                <w:lang w:eastAsia="es-PE"/>
              </w:rPr>
              <w:t>inventario</w:t>
            </w:r>
            <w:r w:rsidRPr="002F2B89">
              <w:rPr>
                <w:rFonts w:ascii="Calibri" w:eastAsia="Times New Roman" w:hAnsi="Calibri" w:cs="Times New Roman"/>
                <w:color w:val="000000"/>
                <w:lang w:eastAsia="es-PE"/>
              </w:rPr>
              <w:t xml:space="preserve"> de productos, </w:t>
            </w:r>
            <w:r w:rsidR="0008216D">
              <w:rPr>
                <w:rFonts w:ascii="Calibri" w:eastAsia="Times New Roman" w:hAnsi="Calibri" w:cs="Times New Roman"/>
                <w:color w:val="000000"/>
                <w:lang w:eastAsia="es-PE"/>
              </w:rPr>
              <w:t xml:space="preserve">si el usuario desea ver el inventario de un producto en específico deberá ingresar el código del producto o dar clic en el botón buscar para encontrar el producto deseado al encontrar el producto se mostrara su descripción, stock inicial, </w:t>
            </w:r>
            <w:r w:rsidR="0008216D">
              <w:rPr>
                <w:rFonts w:ascii="Calibri" w:eastAsia="Times New Roman" w:hAnsi="Calibri" w:cs="Times New Roman"/>
                <w:color w:val="000000"/>
                <w:lang w:eastAsia="es-PE"/>
              </w:rPr>
              <w:t xml:space="preserve">stock </w:t>
            </w:r>
            <w:r w:rsidR="0008216D">
              <w:rPr>
                <w:rFonts w:ascii="Calibri" w:eastAsia="Times New Roman" w:hAnsi="Calibri" w:cs="Times New Roman"/>
                <w:color w:val="000000"/>
                <w:lang w:eastAsia="es-PE"/>
              </w:rPr>
              <w:t xml:space="preserve">mínimo, </w:t>
            </w:r>
            <w:r w:rsidR="0008216D">
              <w:rPr>
                <w:rFonts w:ascii="Calibri" w:eastAsia="Times New Roman" w:hAnsi="Calibri" w:cs="Times New Roman"/>
                <w:color w:val="000000"/>
                <w:lang w:eastAsia="es-PE"/>
              </w:rPr>
              <w:t xml:space="preserve">stock </w:t>
            </w:r>
            <w:r w:rsidR="0008216D">
              <w:rPr>
                <w:rFonts w:ascii="Calibri" w:eastAsia="Times New Roman" w:hAnsi="Calibri" w:cs="Times New Roman"/>
                <w:color w:val="000000"/>
                <w:lang w:eastAsia="es-PE"/>
              </w:rPr>
              <w:t xml:space="preserve"> máximo y </w:t>
            </w:r>
            <w:r w:rsidR="0008216D">
              <w:rPr>
                <w:rFonts w:ascii="Calibri" w:eastAsia="Times New Roman" w:hAnsi="Calibri" w:cs="Times New Roman"/>
                <w:color w:val="000000"/>
                <w:lang w:eastAsia="es-PE"/>
              </w:rPr>
              <w:t>stock</w:t>
            </w:r>
            <w:r w:rsidR="0008216D">
              <w:rPr>
                <w:rFonts w:ascii="Calibri" w:eastAsia="Times New Roman" w:hAnsi="Calibri" w:cs="Times New Roman"/>
                <w:color w:val="000000"/>
                <w:lang w:eastAsia="es-PE"/>
              </w:rPr>
              <w:t xml:space="preserve"> actual</w:t>
            </w:r>
            <w:r w:rsidRPr="002F2B89">
              <w:rPr>
                <w:rFonts w:ascii="Calibri" w:eastAsia="Times New Roman" w:hAnsi="Calibri" w:cs="Times New Roman"/>
                <w:color w:val="000000"/>
                <w:lang w:eastAsia="es-PE"/>
              </w:rPr>
              <w:t>.</w:t>
            </w:r>
            <w:r w:rsidR="0008216D">
              <w:rPr>
                <w:rFonts w:ascii="Calibri" w:eastAsia="Times New Roman" w:hAnsi="Calibri" w:cs="Times New Roman"/>
                <w:color w:val="000000"/>
                <w:lang w:eastAsia="es-PE"/>
              </w:rPr>
              <w:t xml:space="preserve"> Debajo de estos datos habrá una lista de todo los productos registrados con los mismos datos.</w:t>
            </w:r>
            <w:r w:rsidRPr="002F2B89">
              <w:rPr>
                <w:rFonts w:ascii="Calibri" w:eastAsia="Times New Roman" w:hAnsi="Calibri" w:cs="Times New Roman"/>
                <w:color w:val="000000"/>
                <w:lang w:eastAsia="es-PE"/>
              </w:rPr>
              <w:br/>
              <w:t>Para regresar al menú principal el usuario da clic al botón cerrar.</w:t>
            </w:r>
          </w:p>
        </w:tc>
      </w:tr>
      <w:tr w:rsidR="009F4326" w:rsidRPr="002F2B89" w:rsidTr="008724D0">
        <w:trPr>
          <w:trHeight w:val="600"/>
        </w:trPr>
        <w:tc>
          <w:tcPr>
            <w:tcW w:w="1701" w:type="dxa"/>
            <w:vMerge w:val="restart"/>
            <w:tcBorders>
              <w:top w:val="nil"/>
              <w:left w:val="single" w:sz="4" w:space="0" w:color="auto"/>
              <w:bottom w:val="nil"/>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CRITERIOS DE ACEPTACIÓN</w:t>
            </w:r>
          </w:p>
        </w:tc>
        <w:tc>
          <w:tcPr>
            <w:tcW w:w="1640" w:type="dxa"/>
            <w:tcBorders>
              <w:top w:val="nil"/>
              <w:left w:val="nil"/>
              <w:bottom w:val="single" w:sz="4" w:space="0" w:color="auto"/>
              <w:right w:val="single" w:sz="4" w:space="0" w:color="auto"/>
            </w:tcBorders>
            <w:shd w:val="clear" w:color="auto" w:fill="auto"/>
            <w:noWrap/>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POSITIVO</w:t>
            </w:r>
          </w:p>
        </w:tc>
        <w:tc>
          <w:tcPr>
            <w:tcW w:w="6230" w:type="dxa"/>
            <w:tcBorders>
              <w:top w:val="nil"/>
              <w:left w:val="nil"/>
              <w:bottom w:val="single" w:sz="4" w:space="0" w:color="auto"/>
              <w:right w:val="single" w:sz="4" w:space="0" w:color="auto"/>
            </w:tcBorders>
            <w:shd w:val="clear" w:color="auto" w:fill="auto"/>
            <w:vAlign w:val="bottom"/>
            <w:hideMark/>
          </w:tcPr>
          <w:p w:rsidR="009F4326" w:rsidRPr="002F2B89" w:rsidRDefault="009F4326" w:rsidP="0008216D">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 xml:space="preserve">Se </w:t>
            </w:r>
            <w:r w:rsidR="0008216D">
              <w:rPr>
                <w:rFonts w:ascii="Calibri" w:eastAsia="Times New Roman" w:hAnsi="Calibri" w:cs="Times New Roman"/>
                <w:color w:val="000000"/>
                <w:lang w:eastAsia="es-PE"/>
              </w:rPr>
              <w:t>realiza la búsqueda del producto con éxito</w:t>
            </w:r>
            <w:r w:rsidRPr="002F2B89">
              <w:rPr>
                <w:rFonts w:ascii="Calibri" w:eastAsia="Times New Roman" w:hAnsi="Calibri" w:cs="Times New Roman"/>
                <w:color w:val="000000"/>
                <w:lang w:eastAsia="es-PE"/>
              </w:rPr>
              <w:t>.</w:t>
            </w:r>
          </w:p>
        </w:tc>
      </w:tr>
      <w:tr w:rsidR="009F4326" w:rsidRPr="002F2B89" w:rsidTr="008724D0">
        <w:trPr>
          <w:trHeight w:val="600"/>
        </w:trPr>
        <w:tc>
          <w:tcPr>
            <w:tcW w:w="1701" w:type="dxa"/>
            <w:vMerge/>
            <w:tcBorders>
              <w:top w:val="nil"/>
              <w:left w:val="single" w:sz="4" w:space="0" w:color="auto"/>
              <w:bottom w:val="nil"/>
              <w:right w:val="single" w:sz="4" w:space="0" w:color="auto"/>
            </w:tcBorders>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p>
        </w:tc>
        <w:tc>
          <w:tcPr>
            <w:tcW w:w="1640" w:type="dxa"/>
            <w:tcBorders>
              <w:top w:val="nil"/>
              <w:left w:val="nil"/>
              <w:bottom w:val="single" w:sz="4" w:space="0" w:color="auto"/>
              <w:right w:val="single" w:sz="4" w:space="0" w:color="auto"/>
            </w:tcBorders>
            <w:shd w:val="clear" w:color="auto" w:fill="auto"/>
            <w:noWrap/>
            <w:vAlign w:val="bottom"/>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NEGATIVO</w:t>
            </w:r>
          </w:p>
        </w:tc>
        <w:tc>
          <w:tcPr>
            <w:tcW w:w="6230" w:type="dxa"/>
            <w:tcBorders>
              <w:top w:val="nil"/>
              <w:left w:val="nil"/>
              <w:bottom w:val="single" w:sz="4" w:space="0" w:color="auto"/>
              <w:right w:val="single" w:sz="4" w:space="0" w:color="auto"/>
            </w:tcBorders>
            <w:shd w:val="clear" w:color="auto" w:fill="auto"/>
            <w:vAlign w:val="bottom"/>
            <w:hideMark/>
          </w:tcPr>
          <w:p w:rsidR="009F4326" w:rsidRPr="002F2B89" w:rsidRDefault="0008216D" w:rsidP="0008216D">
            <w:pPr>
              <w:spacing w:after="0" w:line="240" w:lineRule="auto"/>
              <w:rPr>
                <w:rFonts w:ascii="Calibri" w:eastAsia="Times New Roman" w:hAnsi="Calibri" w:cs="Times New Roman"/>
                <w:color w:val="000000"/>
                <w:lang w:eastAsia="es-PE"/>
              </w:rPr>
            </w:pPr>
            <w:r>
              <w:rPr>
                <w:rFonts w:ascii="Calibri" w:eastAsia="Times New Roman" w:hAnsi="Calibri" w:cs="Times New Roman"/>
                <w:color w:val="000000"/>
                <w:lang w:eastAsia="es-PE"/>
              </w:rPr>
              <w:t>Si el producto no fue registrado no podrá verificar su inventario</w:t>
            </w:r>
            <w:r w:rsidR="009F4326">
              <w:rPr>
                <w:rFonts w:ascii="Calibri" w:eastAsia="Times New Roman" w:hAnsi="Calibri" w:cs="Times New Roman"/>
                <w:color w:val="000000"/>
                <w:lang w:eastAsia="es-PE"/>
              </w:rPr>
              <w:t>.</w:t>
            </w:r>
          </w:p>
        </w:tc>
      </w:tr>
      <w:tr w:rsidR="009F4326" w:rsidRPr="002F2B89" w:rsidTr="008724D0">
        <w:trPr>
          <w:trHeight w:val="915"/>
        </w:trPr>
        <w:tc>
          <w:tcPr>
            <w:tcW w:w="1701" w:type="dxa"/>
            <w:vMerge/>
            <w:tcBorders>
              <w:top w:val="nil"/>
              <w:left w:val="single" w:sz="4" w:space="0" w:color="auto"/>
              <w:bottom w:val="nil"/>
              <w:right w:val="single" w:sz="4" w:space="0" w:color="auto"/>
            </w:tcBorders>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p>
        </w:tc>
        <w:tc>
          <w:tcPr>
            <w:tcW w:w="1640" w:type="dxa"/>
            <w:tcBorders>
              <w:top w:val="nil"/>
              <w:left w:val="nil"/>
              <w:bottom w:val="single" w:sz="4" w:space="0" w:color="auto"/>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VALIDACIÓN DE NECOGIO</w:t>
            </w:r>
          </w:p>
        </w:tc>
        <w:tc>
          <w:tcPr>
            <w:tcW w:w="6230" w:type="dxa"/>
            <w:tcBorders>
              <w:top w:val="nil"/>
              <w:left w:val="nil"/>
              <w:bottom w:val="single" w:sz="4" w:space="0" w:color="auto"/>
              <w:right w:val="single" w:sz="4" w:space="0" w:color="auto"/>
            </w:tcBorders>
            <w:shd w:val="clear" w:color="auto" w:fill="auto"/>
            <w:vAlign w:val="bottom"/>
            <w:hideMark/>
          </w:tcPr>
          <w:p w:rsidR="009F4326" w:rsidRPr="002F2B89" w:rsidRDefault="0008216D"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El usuario no</w:t>
            </w:r>
            <w:r>
              <w:rPr>
                <w:rFonts w:ascii="Calibri" w:eastAsia="Times New Roman" w:hAnsi="Calibri" w:cs="Times New Roman"/>
                <w:color w:val="000000"/>
                <w:lang w:eastAsia="es-PE"/>
              </w:rPr>
              <w:t xml:space="preserve"> puede buscar un produ</w:t>
            </w:r>
            <w:bookmarkStart w:id="0" w:name="_GoBack"/>
            <w:bookmarkEnd w:id="0"/>
            <w:r>
              <w:rPr>
                <w:rFonts w:ascii="Calibri" w:eastAsia="Times New Roman" w:hAnsi="Calibri" w:cs="Times New Roman"/>
                <w:color w:val="000000"/>
                <w:lang w:eastAsia="es-PE"/>
              </w:rPr>
              <w:t>cto que no ha sido registrado</w:t>
            </w:r>
            <w:r w:rsidR="009F4326" w:rsidRPr="002F2B89">
              <w:rPr>
                <w:rFonts w:ascii="Calibri" w:eastAsia="Times New Roman" w:hAnsi="Calibri" w:cs="Times New Roman"/>
                <w:color w:val="000000"/>
                <w:lang w:eastAsia="es-PE"/>
              </w:rPr>
              <w:t>.</w:t>
            </w:r>
          </w:p>
        </w:tc>
      </w:tr>
      <w:tr w:rsidR="009F4326" w:rsidRPr="002F2B89" w:rsidTr="008724D0">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4326" w:rsidRPr="002F2B89" w:rsidRDefault="009F4326" w:rsidP="008724D0">
            <w:pPr>
              <w:spacing w:after="0" w:line="240" w:lineRule="auto"/>
              <w:rPr>
                <w:rFonts w:ascii="Calibri" w:eastAsia="Times New Roman" w:hAnsi="Calibri" w:cs="Times New Roman"/>
                <w:color w:val="000000"/>
                <w:lang w:eastAsia="es-PE"/>
              </w:rPr>
            </w:pPr>
            <w:r w:rsidRPr="002F2B89">
              <w:rPr>
                <w:rFonts w:ascii="Calibri" w:eastAsia="Times New Roman" w:hAnsi="Calibri" w:cs="Times New Roman"/>
                <w:color w:val="000000"/>
                <w:lang w:eastAsia="es-PE"/>
              </w:rPr>
              <w:t>MAQUETA</w:t>
            </w:r>
          </w:p>
        </w:tc>
        <w:tc>
          <w:tcPr>
            <w:tcW w:w="7870" w:type="dxa"/>
            <w:gridSpan w:val="2"/>
            <w:tcBorders>
              <w:top w:val="nil"/>
              <w:left w:val="nil"/>
              <w:bottom w:val="single" w:sz="4" w:space="0" w:color="auto"/>
              <w:right w:val="single" w:sz="4" w:space="0" w:color="auto"/>
            </w:tcBorders>
            <w:shd w:val="clear" w:color="auto" w:fill="auto"/>
            <w:noWrap/>
            <w:vAlign w:val="bottom"/>
            <w:hideMark/>
          </w:tcPr>
          <w:p w:rsidR="009F4326" w:rsidRPr="002F2B89" w:rsidRDefault="00F30553" w:rsidP="0008216D">
            <w:pPr>
              <w:spacing w:after="0" w:line="240" w:lineRule="auto"/>
              <w:jc w:val="center"/>
              <w:rPr>
                <w:rFonts w:ascii="Calibri" w:eastAsia="Times New Roman" w:hAnsi="Calibri" w:cs="Times New Roman"/>
                <w:color w:val="000000"/>
                <w:lang w:eastAsia="es-PE"/>
              </w:rPr>
            </w:pPr>
            <w:r>
              <w:rPr>
                <w:noProof/>
                <w:lang w:eastAsia="es-PE"/>
              </w:rPr>
              <w:drawing>
                <wp:inline distT="0" distB="0" distL="0" distR="0" wp14:anchorId="2AE6694D" wp14:editId="3E31D016">
                  <wp:extent cx="4294353" cy="277082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7238" cy="2779141"/>
                          </a:xfrm>
                          <a:prstGeom prst="rect">
                            <a:avLst/>
                          </a:prstGeom>
                        </pic:spPr>
                      </pic:pic>
                    </a:graphicData>
                  </a:graphic>
                </wp:inline>
              </w:drawing>
            </w:r>
          </w:p>
        </w:tc>
      </w:tr>
    </w:tbl>
    <w:p w:rsidR="009F4326" w:rsidRDefault="009F4326" w:rsidP="009F4326"/>
    <w:p w:rsidR="009F4326" w:rsidRDefault="009F4326" w:rsidP="009F4326"/>
    <w:sectPr w:rsidR="009F4326" w:rsidSect="002F2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040"/>
    <w:multiLevelType w:val="hybridMultilevel"/>
    <w:tmpl w:val="A4E8E7D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180A647F"/>
    <w:multiLevelType w:val="hybridMultilevel"/>
    <w:tmpl w:val="2C4E33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861E50"/>
    <w:multiLevelType w:val="hybridMultilevel"/>
    <w:tmpl w:val="1F52E1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B503EFB"/>
    <w:multiLevelType w:val="hybridMultilevel"/>
    <w:tmpl w:val="4FC4845E"/>
    <w:lvl w:ilvl="0" w:tplc="60F886C8">
      <w:start w:val="4"/>
      <w:numFmt w:val="bullet"/>
      <w:lvlText w:val="-"/>
      <w:lvlJc w:val="left"/>
      <w:pPr>
        <w:ind w:left="405" w:hanging="360"/>
      </w:pPr>
      <w:rPr>
        <w:rFonts w:ascii="Calibri" w:eastAsiaTheme="minorHAnsi" w:hAnsi="Calibri" w:cstheme="minorBid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4" w15:restartNumberingAfterBreak="0">
    <w:nsid w:val="3BEF041E"/>
    <w:multiLevelType w:val="hybridMultilevel"/>
    <w:tmpl w:val="41388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1982990"/>
    <w:multiLevelType w:val="hybridMultilevel"/>
    <w:tmpl w:val="774C33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5A20F45"/>
    <w:multiLevelType w:val="hybridMultilevel"/>
    <w:tmpl w:val="FB8A6B6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92676AA"/>
    <w:multiLevelType w:val="hybridMultilevel"/>
    <w:tmpl w:val="BA643B44"/>
    <w:lvl w:ilvl="0" w:tplc="3490CA26">
      <w:start w:val="4"/>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89"/>
    <w:rsid w:val="0008216D"/>
    <w:rsid w:val="00135EB5"/>
    <w:rsid w:val="0014285C"/>
    <w:rsid w:val="00153698"/>
    <w:rsid w:val="002F2B89"/>
    <w:rsid w:val="004414EF"/>
    <w:rsid w:val="00466FA9"/>
    <w:rsid w:val="00531E98"/>
    <w:rsid w:val="00747AB6"/>
    <w:rsid w:val="007E489C"/>
    <w:rsid w:val="007F6F0A"/>
    <w:rsid w:val="00845820"/>
    <w:rsid w:val="00867211"/>
    <w:rsid w:val="009D0821"/>
    <w:rsid w:val="009F4326"/>
    <w:rsid w:val="00A3066F"/>
    <w:rsid w:val="00AF7239"/>
    <w:rsid w:val="00B0478F"/>
    <w:rsid w:val="00B6485A"/>
    <w:rsid w:val="00C56962"/>
    <w:rsid w:val="00C9767B"/>
    <w:rsid w:val="00CA0EA3"/>
    <w:rsid w:val="00DE7979"/>
    <w:rsid w:val="00E044E8"/>
    <w:rsid w:val="00E10BF3"/>
    <w:rsid w:val="00F01122"/>
    <w:rsid w:val="00F25DFB"/>
    <w:rsid w:val="00F30553"/>
    <w:rsid w:val="00F36E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37C00-AD97-480A-96DF-EA6D95C1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10B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10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066F"/>
    <w:pPr>
      <w:ind w:left="720"/>
      <w:contextualSpacing/>
    </w:pPr>
  </w:style>
  <w:style w:type="character" w:customStyle="1" w:styleId="Ttulo1Car">
    <w:name w:val="Título 1 Car"/>
    <w:basedOn w:val="Fuentedeprrafopredeter"/>
    <w:link w:val="Ttulo1"/>
    <w:uiPriority w:val="9"/>
    <w:rsid w:val="00E10BF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10BF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9568">
      <w:bodyDiv w:val="1"/>
      <w:marLeft w:val="0"/>
      <w:marRight w:val="0"/>
      <w:marTop w:val="0"/>
      <w:marBottom w:val="0"/>
      <w:divBdr>
        <w:top w:val="none" w:sz="0" w:space="0" w:color="auto"/>
        <w:left w:val="none" w:sz="0" w:space="0" w:color="auto"/>
        <w:bottom w:val="none" w:sz="0" w:space="0" w:color="auto"/>
        <w:right w:val="none" w:sz="0" w:space="0" w:color="auto"/>
      </w:divBdr>
    </w:div>
    <w:div w:id="142734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10</Pages>
  <Words>1312</Words>
  <Characters>7216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Diaz</dc:creator>
  <cp:keywords/>
  <dc:description/>
  <cp:lastModifiedBy>Pilar Diaz</cp:lastModifiedBy>
  <cp:revision>12</cp:revision>
  <dcterms:created xsi:type="dcterms:W3CDTF">2016-05-04T21:36:00Z</dcterms:created>
  <dcterms:modified xsi:type="dcterms:W3CDTF">2016-05-07T05:17:00Z</dcterms:modified>
</cp:coreProperties>
</file>