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You’ll need to upload index.html and joaquin.geojson to a server. You can see my example 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http://operations.nysmesonet.org/~nbain/daescg/nathan/m3_parse_adeck/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perations.nysmesonet.org/~nbain/daescg/nathan/m3_parse_adeck/" TargetMode="External"/></Relationships>
</file>