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4938" w14:textId="509064D6" w:rsidR="00D67BE5" w:rsidRDefault="00D67BE5" w:rsidP="00D67BE5">
      <w:pPr>
        <w:ind w:left="482" w:hangingChars="200" w:hanging="482"/>
        <w:rPr>
          <w:b/>
          <w:sz w:val="24"/>
          <w:szCs w:val="24"/>
        </w:rPr>
      </w:pPr>
      <w:r w:rsidRPr="008E5BBB">
        <w:rPr>
          <w:rFonts w:hint="eastAsia"/>
          <w:b/>
          <w:sz w:val="24"/>
          <w:szCs w:val="24"/>
        </w:rPr>
        <w:t>下列题目任选其一，也可以自己寻找感兴趣的求根问题进行实践检验！</w:t>
      </w:r>
    </w:p>
    <w:p w14:paraId="0DC1AEC2" w14:textId="77777777" w:rsidR="008E5BBB" w:rsidRPr="008E5BBB" w:rsidRDefault="008E5BBB" w:rsidP="00D67BE5">
      <w:pPr>
        <w:ind w:left="482" w:hangingChars="200" w:hanging="482"/>
        <w:rPr>
          <w:b/>
          <w:sz w:val="24"/>
          <w:szCs w:val="24"/>
        </w:rPr>
      </w:pPr>
    </w:p>
    <w:p w14:paraId="385EE4D8" w14:textId="03FFC7C0" w:rsidR="00933AFE" w:rsidRDefault="00D67BE5" w:rsidP="007D4B5B">
      <w:pPr>
        <w:spacing w:line="360" w:lineRule="auto"/>
        <w:ind w:leftChars="2" w:left="424" w:hangingChars="200" w:hanging="420"/>
        <w:rPr>
          <w:bCs/>
          <w:szCs w:val="21"/>
        </w:rPr>
      </w:pPr>
      <w:r>
        <w:rPr>
          <w:rFonts w:hint="eastAsia"/>
          <w:bCs/>
          <w:szCs w:val="21"/>
        </w:rPr>
        <w:t xml:space="preserve">1. </w:t>
      </w:r>
      <w:r w:rsidR="00933AFE" w:rsidRPr="004E4E41">
        <w:rPr>
          <w:bCs/>
          <w:szCs w:val="21"/>
        </w:rPr>
        <w:t>方程</w:t>
      </w:r>
      <m:oMath>
        <m:r>
          <m:rPr>
            <m:sty m:val="bi"/>
          </m:rPr>
          <w:rPr>
            <w:rFonts w:ascii="Cambria Math"/>
            <w:szCs w:val="21"/>
          </w:rPr>
          <m:t>f(x)=</m:t>
        </m:r>
        <m:func>
          <m:funcPr>
            <m:ctrlPr>
              <w:rPr>
                <w:rFonts w:ascii="Cambria Math"/>
                <w:b/>
                <w:bCs/>
                <w:i/>
                <w:szCs w:val="21"/>
              </w:rPr>
            </m:ctrlPr>
          </m:funcPr>
          <m:fName>
            <m:r>
              <m:rPr>
                <m:sty m:val="bi"/>
              </m:rPr>
              <w:rPr>
                <w:rFonts w:ascii="Cambria Math"/>
                <w:szCs w:val="21"/>
              </w:rPr>
              <m:t>arctan</m:t>
            </m:r>
          </m:fName>
          <m:e>
            <m:r>
              <m:rPr>
                <m:sty m:val="bi"/>
              </m:rPr>
              <w:rPr>
                <w:rFonts w:ascii="Cambria Math"/>
                <w:szCs w:val="21"/>
              </w:rPr>
              <m:t>x</m:t>
            </m:r>
          </m:e>
        </m:func>
        <m:r>
          <m:rPr>
            <m:sty m:val="bi"/>
          </m:rPr>
          <w:rPr>
            <w:rFonts w:ascii="Cambria Math"/>
            <w:szCs w:val="21"/>
          </w:rPr>
          <m:t>=0</m:t>
        </m:r>
      </m:oMath>
      <w:r w:rsidR="00933AFE" w:rsidRPr="004E4E41">
        <w:rPr>
          <w:bCs/>
          <w:szCs w:val="21"/>
        </w:rPr>
        <w:t>的精确解为</w:t>
      </w:r>
      <m:oMath>
        <m:r>
          <w:rPr>
            <w:rFonts w:ascii="Cambria Math"/>
            <w:szCs w:val="21"/>
          </w:rPr>
          <m:t>x=0</m:t>
        </m:r>
      </m:oMath>
      <w:r w:rsidR="00933AFE" w:rsidRPr="004E4E41">
        <w:rPr>
          <w:bCs/>
          <w:szCs w:val="21"/>
        </w:rPr>
        <w:t>，对于不同的初值</w:t>
      </w:r>
      <m:oMath>
        <m:sSub>
          <m:sSubPr>
            <m:ctrlPr>
              <w:rPr>
                <w:rFonts w:ascii="Cambria Math"/>
                <w:bCs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x</m:t>
            </m:r>
          </m:e>
          <m:sub>
            <m:r>
              <w:rPr>
                <w:rFonts w:ascii="Cambria Math"/>
                <w:szCs w:val="21"/>
              </w:rPr>
              <m:t>0</m:t>
            </m:r>
          </m:sub>
        </m:sSub>
        <m:r>
          <w:rPr>
            <w:rFonts w:ascii="Cambria Math"/>
            <w:szCs w:val="21"/>
          </w:rPr>
          <m:t>=1</m:t>
        </m:r>
      </m:oMath>
      <w:r w:rsidR="00933AFE" w:rsidRPr="004E4E41">
        <w:rPr>
          <w:bCs/>
          <w:szCs w:val="21"/>
        </w:rPr>
        <w:t>和</w:t>
      </w:r>
      <m:oMath>
        <m:sSubSup>
          <m:sSubSupPr>
            <m:ctrlPr>
              <w:rPr>
                <w:rFonts w:ascii="Cambria Math"/>
                <w:bCs/>
                <w:i/>
                <w:szCs w:val="21"/>
              </w:rPr>
            </m:ctrlPr>
          </m:sSubSupPr>
          <m:e>
            <m:r>
              <w:rPr>
                <w:rFonts w:ascii="Cambria Math"/>
                <w:szCs w:val="21"/>
              </w:rPr>
              <m:t>x</m:t>
            </m:r>
          </m:e>
          <m:sub>
            <m:r>
              <w:rPr>
                <w:rFonts w:ascii="Cambria Math"/>
                <w:szCs w:val="21"/>
              </w:rPr>
              <m:t>0</m:t>
            </m:r>
          </m:sub>
          <m:sup>
            <m:r>
              <w:rPr>
                <w:rFonts w:ascii="Cambria Math"/>
                <w:szCs w:val="21"/>
              </w:rPr>
              <m:t>'</m:t>
            </m:r>
            <m:ctrlPr>
              <w:rPr>
                <w:rFonts w:ascii="Cambria Math" w:hAnsi="Cambria Math"/>
                <w:bCs/>
                <w:i/>
                <w:szCs w:val="21"/>
              </w:rPr>
            </m:ctrlPr>
          </m:sup>
        </m:sSubSup>
        <m:r>
          <w:rPr>
            <w:rFonts w:ascii="Cambria Math"/>
            <w:szCs w:val="21"/>
          </w:rPr>
          <m:t>=2</m:t>
        </m:r>
      </m:oMath>
      <w:r w:rsidR="00933AFE" w:rsidRPr="004E4E41">
        <w:rPr>
          <w:bCs/>
          <w:szCs w:val="21"/>
        </w:rPr>
        <w:t>分别用</w:t>
      </w:r>
    </w:p>
    <w:p w14:paraId="1A125C84" w14:textId="77777777" w:rsidR="008E5BBB" w:rsidRDefault="00933AFE" w:rsidP="008E5BBB">
      <w:pPr>
        <w:spacing w:line="360" w:lineRule="auto"/>
        <w:ind w:leftChars="2" w:left="424" w:hangingChars="200" w:hanging="420"/>
        <w:rPr>
          <w:bCs/>
          <w:szCs w:val="21"/>
        </w:rPr>
      </w:pPr>
      <w:r w:rsidRPr="004E4E41">
        <w:rPr>
          <w:bCs/>
          <w:szCs w:val="21"/>
        </w:rPr>
        <w:t>Newton</w:t>
      </w:r>
      <w:r w:rsidRPr="004E4E41">
        <w:rPr>
          <w:bCs/>
          <w:szCs w:val="21"/>
        </w:rPr>
        <w:t>迭代法计算，看能否收敛到精确解？如果不收敛则改用</w:t>
      </w:r>
      <w:r w:rsidRPr="004E4E41">
        <w:rPr>
          <w:bCs/>
          <w:szCs w:val="21"/>
        </w:rPr>
        <w:t>Newton</w:t>
      </w:r>
      <w:r w:rsidRPr="004E4E41">
        <w:rPr>
          <w:bCs/>
          <w:szCs w:val="21"/>
        </w:rPr>
        <w:t>下山法，比较两种</w:t>
      </w:r>
    </w:p>
    <w:p w14:paraId="15C8094B" w14:textId="56D73B7F" w:rsidR="00D67BE5" w:rsidRPr="004E4E41" w:rsidRDefault="00933AFE" w:rsidP="008E5BBB">
      <w:pPr>
        <w:spacing w:line="360" w:lineRule="auto"/>
        <w:ind w:leftChars="2" w:left="424" w:hangingChars="200" w:hanging="420"/>
        <w:rPr>
          <w:bCs/>
          <w:szCs w:val="21"/>
        </w:rPr>
      </w:pPr>
      <w:r w:rsidRPr="004E4E41">
        <w:rPr>
          <w:bCs/>
          <w:szCs w:val="21"/>
        </w:rPr>
        <w:t>方法哪一种对初值要求较低．</w:t>
      </w:r>
    </w:p>
    <w:p w14:paraId="76E06652" w14:textId="77777777" w:rsidR="008E5BBB" w:rsidRDefault="00D67BE5" w:rsidP="008E5BBB">
      <w:pPr>
        <w:spacing w:line="360" w:lineRule="auto"/>
        <w:ind w:left="420" w:hangingChars="200" w:hanging="420"/>
        <w:rPr>
          <w:bCs/>
          <w:szCs w:val="21"/>
        </w:rPr>
      </w:pPr>
      <w:r w:rsidRPr="00D67BE5">
        <w:rPr>
          <w:rFonts w:hint="eastAsia"/>
          <w:bCs/>
          <w:szCs w:val="21"/>
        </w:rPr>
        <w:t>2</w:t>
      </w:r>
      <w:r w:rsidRPr="00D67BE5">
        <w:rPr>
          <w:bCs/>
          <w:szCs w:val="21"/>
        </w:rPr>
        <w:t>．</w:t>
      </w:r>
      <w:r w:rsidRPr="00D67BE5">
        <w:rPr>
          <w:rFonts w:hint="eastAsia"/>
          <w:bCs/>
          <w:szCs w:val="21"/>
        </w:rPr>
        <w:t>对于</w:t>
      </w:r>
      <w:r>
        <w:rPr>
          <w:rFonts w:hint="eastAsia"/>
          <w:bCs/>
          <w:szCs w:val="21"/>
        </w:rPr>
        <w:t>有</w:t>
      </w:r>
      <w:r w:rsidRPr="00D67BE5">
        <w:rPr>
          <w:rFonts w:hint="eastAsia"/>
          <w:bCs/>
          <w:szCs w:val="21"/>
        </w:rPr>
        <w:t>重根问题的</w:t>
      </w:r>
      <w:r>
        <w:rPr>
          <w:rFonts w:hint="eastAsia"/>
          <w:bCs/>
          <w:szCs w:val="21"/>
        </w:rPr>
        <w:t>非线性方程求根问题（自行举例），用</w:t>
      </w:r>
      <w:r w:rsidRPr="00D67BE5">
        <w:rPr>
          <w:rFonts w:hint="eastAsia"/>
          <w:bCs/>
          <w:szCs w:val="21"/>
        </w:rPr>
        <w:t>牛顿迭代法</w:t>
      </w:r>
      <w:r>
        <w:rPr>
          <w:rFonts w:hint="eastAsia"/>
          <w:bCs/>
          <w:szCs w:val="21"/>
        </w:rPr>
        <w:t>求解，观察其收敛</w:t>
      </w:r>
    </w:p>
    <w:p w14:paraId="0CEFFDF3" w14:textId="4D740493" w:rsidR="00D67BE5" w:rsidRPr="00D67BE5" w:rsidRDefault="00D67BE5" w:rsidP="008E5BBB">
      <w:pPr>
        <w:spacing w:line="360" w:lineRule="auto"/>
        <w:ind w:left="420" w:hangingChars="200" w:hanging="420"/>
        <w:rPr>
          <w:bCs/>
          <w:szCs w:val="21"/>
        </w:rPr>
      </w:pPr>
      <w:r>
        <w:rPr>
          <w:rFonts w:hint="eastAsia"/>
          <w:bCs/>
          <w:szCs w:val="21"/>
        </w:rPr>
        <w:t>速度；并利用改进的方法求解该问题，观察其收敛速度。</w:t>
      </w:r>
    </w:p>
    <w:p w14:paraId="50DE8FC6" w14:textId="223E16A3" w:rsidR="008E5BBB" w:rsidRDefault="00D67BE5" w:rsidP="007D4B5B">
      <w:pPr>
        <w:spacing w:line="360" w:lineRule="auto"/>
        <w:ind w:left="420" w:hangingChars="200" w:hanging="420"/>
        <w:rPr>
          <w:bCs/>
          <w:szCs w:val="21"/>
        </w:rPr>
      </w:pPr>
      <w:r>
        <w:rPr>
          <w:rFonts w:hint="eastAsia"/>
          <w:bCs/>
          <w:szCs w:val="21"/>
        </w:rPr>
        <w:t>3.</w:t>
      </w:r>
      <w:r w:rsidRPr="00D67BE5">
        <w:rPr>
          <w:bCs/>
          <w:szCs w:val="21"/>
        </w:rPr>
        <w:t xml:space="preserve"> </w:t>
      </w:r>
      <w:r w:rsidRPr="004E4E41">
        <w:rPr>
          <w:bCs/>
          <w:szCs w:val="21"/>
        </w:rPr>
        <w:t>分别用简单迭代法、</w:t>
      </w:r>
      <w:r>
        <w:rPr>
          <w:rFonts w:hint="eastAsia"/>
          <w:bCs/>
          <w:szCs w:val="21"/>
        </w:rPr>
        <w:t>斯蒂芬森迭代法、</w:t>
      </w:r>
      <w:r w:rsidRPr="004E4E41">
        <w:rPr>
          <w:bCs/>
          <w:szCs w:val="21"/>
        </w:rPr>
        <w:t>Newton</w:t>
      </w:r>
      <w:r w:rsidRPr="004E4E41">
        <w:rPr>
          <w:bCs/>
          <w:szCs w:val="21"/>
        </w:rPr>
        <w:t>迭代法</w:t>
      </w:r>
      <w:r>
        <w:rPr>
          <w:rFonts w:hint="eastAsia"/>
          <w:bCs/>
          <w:szCs w:val="21"/>
        </w:rPr>
        <w:t>和</w:t>
      </w:r>
      <w:r w:rsidRPr="004E4E41">
        <w:rPr>
          <w:bCs/>
          <w:szCs w:val="21"/>
        </w:rPr>
        <w:t>双点弦截法</w:t>
      </w:r>
      <w:r w:rsidR="00933AFE" w:rsidRPr="004E4E41">
        <w:rPr>
          <w:bCs/>
          <w:szCs w:val="21"/>
        </w:rPr>
        <w:t>求方程</w:t>
      </w:r>
      <m:oMath>
        <m:r>
          <w:rPr>
            <w:rFonts w:ascii="Cambria Math"/>
            <w:szCs w:val="21"/>
          </w:rPr>
          <m:t>4</m:t>
        </m:r>
        <m:func>
          <m:funcPr>
            <m:ctrlPr>
              <w:rPr>
                <w:rFonts w:ascii="Cambria Math"/>
                <w:bCs/>
                <w:i/>
                <w:szCs w:val="21"/>
              </w:rPr>
            </m:ctrlPr>
          </m:funcPr>
          <m:fName>
            <m:r>
              <w:rPr>
                <w:rFonts w:ascii="Cambria Math"/>
                <w:szCs w:val="21"/>
              </w:rPr>
              <m:t>cos</m:t>
            </m:r>
          </m:fName>
          <m:e>
            <m:r>
              <w:rPr>
                <w:rFonts w:ascii="Cambria Math"/>
                <w:szCs w:val="21"/>
              </w:rPr>
              <m:t>x</m:t>
            </m:r>
          </m:e>
        </m:func>
        <m:r>
          <w:rPr>
            <w:rFonts w:ascii="Cambria Math"/>
            <w:szCs w:val="21"/>
          </w:rPr>
          <m:t>=</m:t>
        </m:r>
        <m:sSup>
          <m:sSupPr>
            <m:ctrlPr>
              <w:rPr>
                <w:rFonts w:ascii="Cambria Math"/>
                <w:bCs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e</m:t>
            </m:r>
          </m:e>
          <m:sup>
            <m:r>
              <w:rPr>
                <w:rFonts w:ascii="Cambria Math"/>
                <w:szCs w:val="21"/>
              </w:rPr>
              <m:t>x</m:t>
            </m:r>
          </m:sup>
        </m:sSup>
      </m:oMath>
    </w:p>
    <w:p w14:paraId="4A527C3A" w14:textId="2F279BF9" w:rsidR="008E5BBB" w:rsidRDefault="00933AFE" w:rsidP="007D4B5B">
      <w:pPr>
        <w:spacing w:line="360" w:lineRule="auto"/>
        <w:ind w:left="420" w:hangingChars="200" w:hanging="420"/>
        <w:rPr>
          <w:bCs/>
          <w:szCs w:val="21"/>
        </w:rPr>
      </w:pPr>
      <w:r w:rsidRPr="004E4E41">
        <w:rPr>
          <w:bCs/>
          <w:szCs w:val="21"/>
        </w:rPr>
        <w:t>的根，要求精度</w:t>
      </w:r>
      <m:oMath>
        <m:r>
          <w:rPr>
            <w:rFonts w:ascii="Cambria Math"/>
            <w:szCs w:val="21"/>
          </w:rPr>
          <m:t>ε=1</m:t>
        </m:r>
        <m:sSup>
          <m:sSupPr>
            <m:ctrlPr>
              <w:rPr>
                <w:rFonts w:ascii="Cambria Math"/>
                <w:bCs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0</m:t>
            </m:r>
          </m:e>
          <m:sup>
            <m:r>
              <w:rPr>
                <w:rFonts w:ascii="Cambria Math"/>
                <w:szCs w:val="21"/>
              </w:rPr>
              <m:t>-</m:t>
            </m:r>
            <m:r>
              <w:rPr>
                <w:rFonts w:ascii="Cambria Math"/>
                <w:szCs w:val="21"/>
              </w:rPr>
              <m:t>4</m:t>
            </m:r>
          </m:sup>
        </m:sSup>
      </m:oMath>
      <w:r w:rsidRPr="004E4E41">
        <w:rPr>
          <w:bCs/>
          <w:szCs w:val="21"/>
        </w:rPr>
        <w:t>；前三种方法初值取为</w:t>
      </w:r>
      <m:oMath>
        <m:sSub>
          <m:sSubPr>
            <m:ctrlPr>
              <w:rPr>
                <w:rFonts w:ascii="Cambria Math"/>
                <w:bCs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x</m:t>
            </m:r>
          </m:e>
          <m:sub>
            <m:r>
              <w:rPr>
                <w:rFonts w:ascii="Cambria Math"/>
                <w:szCs w:val="21"/>
              </w:rPr>
              <m:t>0</m:t>
            </m:r>
          </m:sub>
        </m:sSub>
        <m:r>
          <w:rPr>
            <w:rFonts w:ascii="Cambria Math"/>
            <w:szCs w:val="21"/>
          </w:rPr>
          <m:t>=</m:t>
        </m:r>
        <m:f>
          <m:fPr>
            <m:ctrlPr>
              <w:rPr>
                <w:rFonts w:ascii="Cambria Math"/>
                <w:bCs/>
                <w:i/>
                <w:szCs w:val="21"/>
              </w:rPr>
            </m:ctrlPr>
          </m:fPr>
          <m:num>
            <m:r>
              <w:rPr>
                <w:rFonts w:ascii="Cambria Math"/>
                <w:szCs w:val="21"/>
              </w:rPr>
              <m:t>π</m:t>
            </m:r>
          </m:num>
          <m:den>
            <m:r>
              <w:rPr>
                <w:rFonts w:ascii="Cambria Math"/>
                <w:szCs w:val="21"/>
              </w:rPr>
              <m:t>4</m:t>
            </m:r>
          </m:den>
        </m:f>
      </m:oMath>
      <w:r w:rsidRPr="004E4E41">
        <w:rPr>
          <w:bCs/>
          <w:szCs w:val="21"/>
        </w:rPr>
        <w:t>，对于双点弦截法初值取为</w:t>
      </w:r>
    </w:p>
    <w:p w14:paraId="319B982B" w14:textId="4487B5FF" w:rsidR="00933AFE" w:rsidRPr="004E4E41" w:rsidRDefault="007D4B5B" w:rsidP="007D4B5B">
      <w:pPr>
        <w:spacing w:line="360" w:lineRule="auto"/>
        <w:ind w:left="420" w:hangingChars="200" w:hanging="420"/>
        <w:rPr>
          <w:bCs/>
          <w:szCs w:val="21"/>
        </w:rPr>
      </w:pPr>
      <m:oMath>
        <m:sSub>
          <m:sSubPr>
            <m:ctrlPr>
              <w:rPr>
                <w:rFonts w:ascii="Cambria Math"/>
                <w:bCs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x</m:t>
            </m:r>
          </m:e>
          <m:sub>
            <m:r>
              <w:rPr>
                <w:rFonts w:ascii="Cambria Math"/>
                <w:szCs w:val="21"/>
              </w:rPr>
              <m:t>0</m:t>
            </m:r>
          </m:sub>
        </m:sSub>
        <m:r>
          <w:rPr>
            <w:rFonts w:ascii="Cambria Math"/>
            <w:szCs w:val="21"/>
          </w:rPr>
          <m:t>=</m:t>
        </m:r>
        <m:f>
          <m:fPr>
            <m:ctrlPr>
              <w:rPr>
                <w:rFonts w:ascii="Cambria Math"/>
                <w:bCs/>
                <w:i/>
                <w:szCs w:val="21"/>
              </w:rPr>
            </m:ctrlPr>
          </m:fPr>
          <m:num>
            <m:r>
              <w:rPr>
                <w:rFonts w:ascii="Cambria Math"/>
                <w:szCs w:val="21"/>
              </w:rPr>
              <m:t>π</m:t>
            </m:r>
          </m:num>
          <m:den>
            <m:r>
              <w:rPr>
                <w:rFonts w:ascii="Cambria Math"/>
                <w:szCs w:val="21"/>
              </w:rPr>
              <m:t>4</m:t>
            </m:r>
          </m:den>
        </m:f>
      </m:oMath>
      <w:r w:rsidR="00933AFE" w:rsidRPr="004E4E41">
        <w:rPr>
          <w:bCs/>
          <w:szCs w:val="21"/>
        </w:rPr>
        <w:t>和</w:t>
      </w:r>
      <m:oMath>
        <m:sSub>
          <m:sSubPr>
            <m:ctrlPr>
              <w:rPr>
                <w:rFonts w:ascii="Cambria Math"/>
                <w:bCs/>
                <w:i/>
                <w:szCs w:val="21"/>
              </w:rPr>
            </m:ctrlPr>
          </m:sSubPr>
          <m:e>
            <m:r>
              <w:rPr>
                <w:rFonts w:ascii="Cambria Math"/>
                <w:szCs w:val="21"/>
              </w:rPr>
              <m:t>x</m:t>
            </m:r>
          </m:e>
          <m:sub>
            <m:r>
              <w:rPr>
                <w:rFonts w:ascii="Cambria Math"/>
                <w:szCs w:val="21"/>
              </w:rPr>
              <m:t>1</m:t>
            </m:r>
          </m:sub>
        </m:sSub>
        <m:r>
          <w:rPr>
            <w:rFonts w:ascii="Cambria Math"/>
            <w:szCs w:val="21"/>
          </w:rPr>
          <m:t>=</m:t>
        </m:r>
        <m:f>
          <m:fPr>
            <m:ctrlPr>
              <w:rPr>
                <w:rFonts w:ascii="Cambria Math"/>
                <w:bCs/>
                <w:i/>
                <w:szCs w:val="21"/>
              </w:rPr>
            </m:ctrlPr>
          </m:fPr>
          <m:num>
            <m:r>
              <w:rPr>
                <w:rFonts w:ascii="Cambria Math"/>
                <w:szCs w:val="21"/>
              </w:rPr>
              <m:t>π</m:t>
            </m:r>
          </m:num>
          <m:den>
            <m:r>
              <w:rPr>
                <w:rFonts w:ascii="Cambria Math"/>
                <w:szCs w:val="21"/>
              </w:rPr>
              <m:t>2</m:t>
            </m:r>
          </m:den>
        </m:f>
      </m:oMath>
      <w:r w:rsidR="00933AFE" w:rsidRPr="004E4E41">
        <w:rPr>
          <w:bCs/>
          <w:szCs w:val="21"/>
        </w:rPr>
        <w:t>，并比较各种方法的计算效率．</w:t>
      </w:r>
    </w:p>
    <w:p w14:paraId="0AB80A75" w14:textId="39298569" w:rsidR="00CC4908" w:rsidRPr="00933AFE" w:rsidRDefault="00CC4908" w:rsidP="00933AFE">
      <w:pPr>
        <w:ind w:left="420" w:hangingChars="200" w:hanging="420"/>
      </w:pPr>
    </w:p>
    <w:sectPr w:rsidR="00CC4908" w:rsidRPr="00933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4A5"/>
    <w:rsid w:val="00267FC6"/>
    <w:rsid w:val="00352155"/>
    <w:rsid w:val="007534A5"/>
    <w:rsid w:val="007D4B5B"/>
    <w:rsid w:val="008E5BBB"/>
    <w:rsid w:val="00933AFE"/>
    <w:rsid w:val="00CB0AB4"/>
    <w:rsid w:val="00CC4908"/>
    <w:rsid w:val="00D6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9B66F7"/>
  <w15:chartTrackingRefBased/>
  <w15:docId w15:val="{A1CBFB24-F570-49C2-8AA0-9CF234FC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BE5"/>
    <w:pPr>
      <w:widowControl w:val="0"/>
      <w:jc w:val="both"/>
    </w:pPr>
    <w:rPr>
      <w:rFonts w:ascii="Times New Roman" w:eastAsia="宋体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3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4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4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185</Words>
  <Characters>200</Characters>
  <Application>Microsoft Office Word</Application>
  <DocSecurity>0</DocSecurity>
  <Lines>8</Lines>
  <Paragraphs>13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zhao</dc:creator>
  <cp:keywords/>
  <dc:description/>
  <cp:lastModifiedBy>子勋 王</cp:lastModifiedBy>
  <cp:revision>4</cp:revision>
  <dcterms:created xsi:type="dcterms:W3CDTF">2025-02-25T01:13:00Z</dcterms:created>
  <dcterms:modified xsi:type="dcterms:W3CDTF">2026-03-13T10:25:00Z</dcterms:modified>
</cp:coreProperties>
</file>