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B7976F" w:rsidP="26B7976F" w:rsidRDefault="26B7976F" w14:noSpellErr="1" w14:paraId="68897515" w14:textId="268A5D88">
      <w:pPr>
        <w:pStyle w:val="Heading1"/>
      </w:pPr>
      <w:r w:rsidRPr="26B7976F" w:rsidR="26B7976F">
        <w:rPr>
          <w:noProof w:val="0"/>
          <w:lang w:val="en-US"/>
        </w:rPr>
        <w:t>Tensorflow M</w:t>
      </w:r>
      <w:r w:rsidRPr="26B7976F" w:rsidR="26B7976F">
        <w:rPr>
          <w:noProof w:val="0"/>
          <w:lang w:val="en-US"/>
        </w:rPr>
        <w:t xml:space="preserve">ultiple </w:t>
      </w:r>
      <w:r w:rsidRPr="26B7976F" w:rsidR="26B7976F">
        <w:rPr>
          <w:noProof w:val="0"/>
          <w:lang w:val="en-US"/>
        </w:rPr>
        <w:t>L</w:t>
      </w:r>
      <w:r w:rsidRPr="26B7976F" w:rsidR="26B7976F">
        <w:rPr>
          <w:noProof w:val="0"/>
          <w:lang w:val="en-US"/>
        </w:rPr>
        <w:t>ayer Neural Network</w:t>
      </w:r>
      <w:r w:rsidRPr="26B7976F" w:rsidR="26B7976F">
        <w:rPr>
          <w:noProof w:val="0"/>
          <w:lang w:val="en-US"/>
        </w:rPr>
        <w:t xml:space="preserve"> for </w:t>
      </w:r>
      <w:r w:rsidRPr="26B7976F" w:rsidR="26B7976F">
        <w:rPr>
          <w:noProof w:val="0"/>
          <w:lang w:val="en-US"/>
        </w:rPr>
        <w:t>Credit Card Fraud Detection</w:t>
      </w:r>
      <w:r w:rsidRPr="26B7976F" w:rsidR="26B7976F">
        <w:rPr>
          <w:noProof w:val="0"/>
          <w:lang w:val="en-US"/>
        </w:rPr>
        <w:t xml:space="preserve">  </w:t>
      </w:r>
    </w:p>
    <w:p w:rsidR="26B7976F" w:rsidP="26B7976F" w:rsidRDefault="26B7976F" w14:noSpellErr="1" w14:paraId="2DAA734D" w14:textId="67533453">
      <w:pPr>
        <w:pStyle w:val="Normal"/>
        <w:ind w:left="5760" w:firstLine="720"/>
        <w:jc w:val="left"/>
      </w:pPr>
      <w:r w:rsidRPr="26B7976F" w:rsidR="26B7976F">
        <w:rPr>
          <w:noProof w:val="0"/>
          <w:lang w:val="en-US"/>
        </w:rPr>
        <w:t>-- by Sijiang Du, May 2017</w:t>
      </w:r>
    </w:p>
    <w:p w:rsidR="26B7976F" w:rsidP="26B7976F" w:rsidRDefault="26B7976F" w14:paraId="63014FCA" w14:textId="1D9827B0">
      <w:pPr>
        <w:pStyle w:val="Normal"/>
        <w:rPr>
          <w:noProof w:val="0"/>
          <w:lang w:val="en-US"/>
        </w:rPr>
      </w:pPr>
    </w:p>
    <w:p w:rsidR="26B7976F" w:rsidP="26B7976F" w:rsidRDefault="26B7976F" w14:noSpellErr="1" w14:paraId="1B0F40AB" w14:textId="6D5B00C1">
      <w:pPr>
        <w:pStyle w:val="Heading2"/>
        <w:rPr>
          <w:noProof w:val="0"/>
          <w:lang w:val="en-US"/>
        </w:rPr>
      </w:pPr>
      <w:r w:rsidRPr="26B7976F" w:rsidR="26B7976F">
        <w:rPr>
          <w:noProof w:val="0"/>
          <w:lang w:val="en-US"/>
        </w:rPr>
        <w:t>Summary</w:t>
      </w:r>
    </w:p>
    <w:p w:rsidR="26B7976F" w:rsidP="26B7976F" w:rsidRDefault="26B7976F" w14:noSpellErr="1" w14:paraId="48067132" w14:textId="646E2A11">
      <w:pPr>
        <w:pStyle w:val="Normal"/>
        <w:rPr>
          <w:noProof w:val="0"/>
          <w:lang w:val="en-US"/>
        </w:rPr>
      </w:pPr>
    </w:p>
    <w:p w:rsidR="26B7976F" w:rsidP="26B7976F" w:rsidRDefault="26B7976F" w14:paraId="36CB0825" w14:textId="6BE0770A">
      <w:pPr>
        <w:pStyle w:val="Normal"/>
        <w:rPr>
          <w:noProof w:val="0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Multi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-layer </w:t>
      </w:r>
      <w:proofErr w:type="spellStart"/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neoral</w:t>
      </w:r>
      <w:proofErr w:type="spellEnd"/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 is trained by the data set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of 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nonymized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credit card transactions data.  The raw data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labeled as two classes fraudulent or genuine</w:t>
      </w:r>
    </w:p>
    <w:p w:rsidR="26B7976F" w:rsidP="26B7976F" w:rsidRDefault="26B7976F" w14:paraId="755DA9CE" w14:textId="1B9D62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cha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llenge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of this classification task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to identify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 very small percentage of fraud cases in a large sample base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total fraud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tra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nsactions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less than 0.2%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total 284807 transaction records. </w:t>
      </w:r>
    </w:p>
    <w:p w:rsidR="26B7976F" w:rsidP="26B7976F" w:rsidRDefault="26B7976F" w14:noSpellErr="1" w14:paraId="3A6B45EA" w14:textId="01CAA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tensorflow python  program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constructs a neural network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to detect the fraud transactions.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overall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accuracy is measured.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Credit card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scoring and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Kolmogorov Smirnov chart is being used to evaluate the model.</w:t>
      </w:r>
    </w:p>
    <w:p w:rsidR="26B7976F" w:rsidP="26B7976F" w:rsidRDefault="26B7976F" w14:paraId="210DEA84" w14:textId="4379EE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B7976F" w:rsidP="26B7976F" w:rsidRDefault="26B7976F" w14:noSpellErr="1" w14:paraId="38754337" w14:textId="593897A6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noProof w:val="0"/>
          <w:lang w:val="en-US"/>
        </w:rPr>
        <w:t>Preprocessing</w:t>
      </w:r>
      <w:r w:rsidRPr="26B7976F" w:rsidR="26B7976F">
        <w:rPr>
          <w:noProof w:val="0"/>
          <w:lang w:val="en-US"/>
        </w:rPr>
        <w:t xml:space="preserve"> Credit C</w:t>
      </w:r>
      <w:r w:rsidRPr="26B7976F" w:rsidR="26B7976F">
        <w:rPr>
          <w:noProof w:val="0"/>
          <w:lang w:val="en-US"/>
        </w:rPr>
        <w:t>ard</w:t>
      </w:r>
      <w:r w:rsidRPr="26B7976F" w:rsidR="26B7976F">
        <w:rPr>
          <w:noProof w:val="0"/>
          <w:lang w:val="en-US"/>
        </w:rPr>
        <w:t xml:space="preserve"> Data Set</w:t>
      </w:r>
    </w:p>
    <w:p w:rsidR="26B7976F" w:rsidP="26B7976F" w:rsidRDefault="26B7976F" w14:noSpellErr="1" w14:paraId="5CAD0ADD" w14:textId="01453F97">
      <w:pPr>
        <w:pStyle w:val="Normal"/>
        <w:rPr>
          <w:noProof w:val="0"/>
          <w:lang w:val="en-US"/>
        </w:rPr>
      </w:pPr>
    </w:p>
    <w:p w:rsidR="26B7976F" w:rsidP="26B7976F" w:rsidRDefault="26B7976F" w14:noSpellErr="1" w14:paraId="6CF93550" w14:textId="5F9F31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following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head of the csv file and one row data:</w:t>
      </w:r>
    </w:p>
    <w:p w:rsidR="26B7976F" w:rsidRDefault="26B7976F" w14:noSpellErr="1" w14:paraId="1845097D" w14:textId="0748F18D"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"Time","V1","V2","V3","V4","V5","V6","V7","V8","V9","V10","V11","V12","V13","V14","V15","V16","V17","V18","V19","V20","V21","V22","V23","V24","V25","V26","V27","V28","Amount","Class"</w:t>
      </w:r>
    </w:p>
    <w:p w:rsidR="26B7976F" w:rsidRDefault="26B7976F" w14:noSpellErr="1" w14:paraId="7B109ED4" w14:textId="228E6DF5"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0,-1.3598071336738,-0.0727811733098497,2.53634673796914,1.37815522427443,-0.338320769942518,0.462387777762292,0.239598554061257,0.0986979012610507,0.363786969611213,0.0907941719789316,-0.551599533260813,-0.617800855762348,-0.991389847235408,-0.311169353699879,1.46817697209427,-0.470400525259478,0.207971241929242,0.0257905801985591,0.403992960255733,0.251412098239705,-0.018306777944153,0.277837575558899,-0.110473910188767,0.0669280749146731,0.128539358273528,-0.189114843888824,0.133558376740387,-0.0210530534538215,149.62,"0"</w:t>
      </w:r>
    </w:p>
    <w:p w:rsidR="26B7976F" w:rsidP="26B7976F" w:rsidRDefault="26B7976F" w14:paraId="7BCE07CB" w14:textId="11F09E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B7976F" w:rsidP="26B7976F" w:rsidRDefault="26B7976F" w14:noSpellErr="1" w14:paraId="36916167" w14:textId="6A8C5A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The last column of the r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ow is "Class", where "0" is for genuine (true) transaction and "1" is for fraud transaction. The python program replace the "Class" column with two fabricated columns to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indicat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likeli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hood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being fraud or genuine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6B7976F" w:rsidP="26B7976F" w:rsidRDefault="26B7976F" w14:noSpellErr="1" w14:paraId="06A436F7" w14:textId="114D42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"Fraud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" c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olumn: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0 if "Class" is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0, 1 if "Class" 1</w:t>
      </w:r>
    </w:p>
    <w:p w:rsidR="26B7976F" w:rsidP="26B7976F" w:rsidRDefault="26B7976F" w14:noSpellErr="1" w14:paraId="03070318" w14:textId="07D28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"True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column: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"Class" is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0,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"Class" 1</w:t>
      </w:r>
    </w:p>
    <w:p w:rsidR="26B7976F" w:rsidP="26B7976F" w:rsidRDefault="26B7976F" w14:noSpellErr="1" w14:paraId="648B2B28" w14:textId="76B412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Therefore for the row value [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0]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 &gt;  [0,1], and [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1]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 &gt;  [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</w:p>
    <w:p w:rsidR="26B7976F" w:rsidP="26B7976F" w:rsidRDefault="26B7976F" w14:noSpellErr="1" w14:paraId="75C9B0A6" w14:textId="11716B84">
      <w:pPr>
        <w:bidi w:val="0"/>
        <w:jc w:val="left"/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</w:t>
      </w: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           csv_r = csv.reader(data)</w:t>
      </w:r>
    </w:p>
    <w:p w:rsidR="26B7976F" w:rsidP="26B7976F" w:rsidRDefault="26B7976F" w14:noSpellErr="1" w14:paraId="7CAC2079" w14:textId="3DB8C6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             for line in csv_r:</w:t>
      </w:r>
    </w:p>
    <w:p w:rsidR="26B7976F" w:rsidP="26B7976F" w:rsidRDefault="26B7976F" w14:noSpellErr="1" w14:paraId="745D3457" w14:textId="34753C6F">
      <w:pPr>
        <w:bidi w:val="0"/>
        <w:jc w:val="left"/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                 if line[-1]=='0':</w:t>
      </w:r>
    </w:p>
    <w:p w:rsidR="26B7976F" w:rsidP="26B7976F" w:rsidRDefault="26B7976F" w14:noSpellErr="1" w14:paraId="778A2E80" w14:textId="2C31D4FE">
      <w:pPr>
        <w:bidi w:val="0"/>
        <w:jc w:val="left"/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                     line = line[:-1] + ['0','1']  </w:t>
      </w:r>
    </w:p>
    <w:p w:rsidR="26B7976F" w:rsidP="26B7976F" w:rsidRDefault="26B7976F" w14:noSpellErr="1" w14:paraId="748A16E7" w14:textId="4BD22303">
      <w:pPr>
        <w:bidi w:val="0"/>
        <w:jc w:val="left"/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                 elif line[-1]=='1':</w:t>
      </w:r>
    </w:p>
    <w:p w:rsidR="26B7976F" w:rsidP="26B7976F" w:rsidRDefault="26B7976F" w14:noSpellErr="1" w14:paraId="583B8231" w14:textId="456A3100">
      <w:pPr>
        <w:bidi w:val="0"/>
        <w:jc w:val="left"/>
      </w:pPr>
      <w:r w:rsidRPr="26B7976F" w:rsidR="26B7976F">
        <w:rPr>
          <w:rFonts w:ascii="Calibri" w:hAnsi="Calibri" w:eastAsia="Calibri" w:cs="Calibri"/>
          <w:noProof w:val="0"/>
          <w:color w:val="002060"/>
          <w:sz w:val="16"/>
          <w:szCs w:val="16"/>
          <w:lang w:val="en-US"/>
        </w:rPr>
        <w:t xml:space="preserve">                      line = line[:-1] + ['1','0']</w:t>
      </w:r>
    </w:p>
    <w:p w:rsidR="26B7976F" w:rsidP="26B7976F" w:rsidRDefault="26B7976F" w14:noSpellErr="1" w14:paraId="1E014D65" w14:textId="68D97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B7976F" w:rsidRDefault="26B7976F" w14:noSpellErr="1" w14:paraId="57E7F384" w14:textId="718E0224"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set is divided to two parts: 80% for training set and 20% for testing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set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csv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_partition_train_test(csv_file_name, 0.8)"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B7976F" w:rsidP="26B7976F" w:rsidRDefault="26B7976F" w14:noSpellErr="1" w14:paraId="4F3AF1C2" w14:textId="207E7114">
      <w:pPr>
        <w:pStyle w:val="Heading2"/>
        <w:bidi w:val="0"/>
        <w:rPr>
          <w:noProof w:val="0"/>
          <w:lang w:val="en-US"/>
        </w:rPr>
      </w:pPr>
    </w:p>
    <w:p w:rsidR="26B7976F" w:rsidP="26B7976F" w:rsidRDefault="26B7976F" w14:noSpellErr="1" w14:paraId="6C25E835" w14:textId="58498FE6">
      <w:pPr>
        <w:pStyle w:val="Heading2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noProof w:val="0"/>
          <w:lang w:val="en-US"/>
        </w:rPr>
        <w:t>Tensorflow Input Pipeline</w:t>
      </w:r>
    </w:p>
    <w:p w:rsidR="26B7976F" w:rsidP="26B7976F" w:rsidRDefault="26B7976F" w14:paraId="1BA087C9" w14:textId="5B841B3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B7976F" w:rsidP="26B7976F" w:rsidRDefault="26B7976F" w14:paraId="45E4E538" w14:textId="0F6066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80% training data are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further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more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sepa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rated to two sets and save in two files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one is for true and the other is for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fraud.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training step is done in a batch inputs. Half of the batch data are fraud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another half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are genuine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(true)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E.g., for a batch size 128, the input tensor has 128 rows, 64 rows are for "true" set, and 64 are from "fraud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set. They are mixed in the batch randomly.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B7976F" w:rsidP="26B7976F" w:rsidRDefault="26B7976F" w14:noSpellErr="1" w14:paraId="0977A510" w14:textId="19F4F1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tensorflow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input pipeline organizes the feeding data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by 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of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files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And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records can be repeatedly obtained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number of epoch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s (or cycling forever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input queue after shuffling.</w:t>
      </w:r>
    </w:p>
    <w:p w:rsidR="26B7976F" w:rsidP="26B7976F" w:rsidRDefault="26B7976F" w14:paraId="1502AD68" w14:textId="25859286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n-US"/>
        </w:rPr>
      </w:pPr>
    </w:p>
    <w:p w:rsidR="26B7976F" w:rsidP="26B7976F" w:rsidRDefault="26B7976F" w14:noSpellErr="1" w14:paraId="0086D455" w14:textId="26FE9C60">
      <w:pPr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B0F0"/>
          <w:sz w:val="16"/>
          <w:szCs w:val="16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 xml:space="preserve"> with tf.name_scope('input_examples'):</w:t>
      </w:r>
    </w:p>
    <w:p w:rsidR="26B7976F" w:rsidP="26B7976F" w:rsidRDefault="26B7976F" w14:paraId="62C2BFE7" w14:textId="29ADDC33">
      <w:pPr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 xml:space="preserve">      example_batch_train_true, label_batch_train_true = input_pipeline(tf.constant([FLAGS.data_dir+train_</w:t>
      </w:r>
      <w:proofErr w:type="spellStart"/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>file_name</w:t>
      </w:r>
      <w:proofErr w:type="spellEnd"/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>_true]), round(batch_size/2))</w:t>
      </w:r>
    </w:p>
    <w:p w:rsidR="26B7976F" w:rsidP="26B7976F" w:rsidRDefault="26B7976F" w14:noSpellErr="1" w14:paraId="3964A101" w14:textId="3CB91E63">
      <w:pPr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 xml:space="preserve">      example_batch_train_fraud, label_batch_train_fraud = input_pipeline(tf.constant([FLAGS.data_dir+train_file_name_fraud]), batch_size-round(batch_size/2))</w:t>
      </w:r>
    </w:p>
    <w:p w:rsidR="26B7976F" w:rsidP="26B7976F" w:rsidRDefault="26B7976F" w14:noSpellErr="1" w14:paraId="387EFD13" w14:textId="7427AD85">
      <w:pPr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 xml:space="preserve">      example_batch_test_true, label_batch_test_true = input_pipeline(tf.constant([FLAGS.data_dir+test_file_name_true]), batch_size)</w:t>
      </w:r>
    </w:p>
    <w:p w:rsidR="26B7976F" w:rsidP="26B7976F" w:rsidRDefault="26B7976F" w14:noSpellErr="1" w14:paraId="11E6DB6F" w14:textId="11CE6CE9">
      <w:pPr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 xml:space="preserve">      example_batch_test_fraud, label_batch_test_fraud = input_pipeline(tf.constant([FLAGS.data_dir+test_file_name_fraud]), batch_size)</w:t>
      </w:r>
    </w:p>
    <w:p w:rsidR="26B7976F" w:rsidP="26B7976F" w:rsidRDefault="26B7976F" w14:noSpellErr="1" w14:paraId="1A006FFA" w14:textId="4A1DEF3D">
      <w:pPr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color w:val="0070C0"/>
          <w:sz w:val="16"/>
          <w:szCs w:val="16"/>
          <w:lang w:val="en-US"/>
        </w:rPr>
        <w:t xml:space="preserve">      example_batch_test_both, label_batch_test_both = input_pipeline(tf.constant([FLAGS.data_dir+test_file_name_both]), batch_size,1)</w:t>
      </w:r>
    </w:p>
    <w:p w:rsidR="26B7976F" w:rsidP="26B7976F" w:rsidRDefault="26B7976F" w14:paraId="529A6C89" w14:textId="6D537845">
      <w:pPr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  </w:t>
      </w:r>
    </w:p>
    <w:p w:rsidR="26B7976F" w:rsidP="26B7976F" w:rsidRDefault="26B7976F" w14:noSpellErr="1" w14:paraId="6081222F" w14:textId="2489F4F2">
      <w:pPr>
        <w:pStyle w:val="Heading2"/>
      </w:pPr>
      <w:r w:rsidR="26B7976F">
        <w:rPr/>
        <w:t>Multi</w:t>
      </w:r>
      <w:r w:rsidR="26B7976F">
        <w:rPr/>
        <w:t>-l</w:t>
      </w:r>
      <w:r w:rsidR="26B7976F">
        <w:rPr/>
        <w:t>ayer Graph</w:t>
      </w:r>
    </w:p>
    <w:p w:rsidR="26B7976F" w:rsidP="26B7976F" w:rsidRDefault="26B7976F" w14:noSpellErr="1" w14:paraId="307CD83D" w14:textId="569A8D38">
      <w:pPr>
        <w:pStyle w:val="Normal"/>
      </w:pPr>
    </w:p>
    <w:p w:rsidR="26B7976F" w:rsidP="26B7976F" w:rsidRDefault="26B7976F" w14:paraId="2202D8C1" w14:textId="0B2158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6B7976F">
        <w:rPr/>
        <w:t>The are "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layer_num" </w:t>
      </w:r>
      <w:r w:rsidR="26B7976F">
        <w:rPr/>
        <w:t xml:space="preserve">hidden layers plus one output layer. Each </w:t>
      </w:r>
      <w:r w:rsidR="26B7976F">
        <w:rPr/>
        <w:t>layer</w:t>
      </w:r>
      <w:r w:rsidR="26B7976F">
        <w:rPr/>
        <w:t xml:space="preserve"> </w:t>
      </w:r>
      <w:r w:rsidR="26B7976F">
        <w:rPr/>
        <w:t>has</w:t>
      </w:r>
      <w:r w:rsidR="26B7976F">
        <w:rPr/>
        <w:t xml:space="preserve">  "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neuron_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num"</w:t>
      </w:r>
      <w:r w:rsidR="26B7976F">
        <w:rPr/>
        <w:t xml:space="preserve"> </w:t>
      </w:r>
      <w:r w:rsidR="26B7976F">
        <w:rPr/>
        <w:t>nodes.  Activation function</w:t>
      </w:r>
      <w:r w:rsidR="26B7976F">
        <w:rPr/>
        <w:t xml:space="preserve"> is </w:t>
      </w:r>
      <w:r w:rsidR="26B7976F">
        <w:rPr/>
        <w:t>tf.</w:t>
      </w:r>
      <w:r w:rsidR="26B7976F">
        <w:rPr/>
        <w:t xml:space="preserve">identity.  The train( ) function is designed with </w:t>
      </w:r>
      <w:r w:rsidR="26B7976F">
        <w:rPr/>
        <w:t>parameters to specify the number of hidden layers and the number neurons in each layer</w:t>
      </w:r>
      <w:r w:rsidR="26B7976F">
        <w:rPr/>
        <w:t>. This is helpful to run experiments with variant range of sizes and depths</w:t>
      </w:r>
      <w:r w:rsidR="26B7976F">
        <w:rPr/>
        <w:t xml:space="preserve">. </w:t>
      </w:r>
      <w:r w:rsidR="26B7976F">
        <w:rPr/>
        <w:t xml:space="preserve"> </w:t>
      </w:r>
    </w:p>
    <w:p w:rsidR="26B7976F" w:rsidP="26B7976F" w:rsidRDefault="26B7976F" w14:noSpellErr="1" w14:paraId="67BD8404" w14:textId="4B9878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E.g.  Call "train(5,100)", means 5 hidden layers, each layer has 100 neurons. 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or, can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put train(10, 2000) for a really large structure. The computation graph is constructed by while loop to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gen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erate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multiple hidden layers.</w:t>
      </w:r>
    </w:p>
    <w:p w:rsidR="26B7976F" w:rsidRDefault="26B7976F" w14:paraId="7A1B6F35" w14:textId="0EC933C3">
      <w:r>
        <w:br/>
      </w:r>
    </w:p>
    <w:p w:rsidR="26B7976F" w:rsidP="26B7976F" w:rsidRDefault="26B7976F" w14:paraId="1DFAD66B" w14:textId="2FBDC2D7">
      <w:pPr>
        <w:pStyle w:val="Normal"/>
      </w:pPr>
    </w:p>
    <w:p w:rsidR="26B7976F" w:rsidRDefault="26B7976F" w14:paraId="3941C45A" w14:textId="76C50B47">
      <w:r>
        <w:br/>
      </w:r>
      <w:r>
        <w:drawing>
          <wp:inline wp14:editId="3409CA3C" wp14:anchorId="65DB724F">
            <wp:extent cx="6582790" cy="5459452"/>
            <wp:effectExtent l="0" t="0" r="0" b="0"/>
            <wp:docPr id="20265217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c554dd0a8a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790" cy="54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7976F" w:rsidP="26B7976F" w:rsidRDefault="26B7976F" w14:paraId="430CF4B1" w14:textId="05937C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Figure 1. Neural Network Graphs Generated by </w:t>
      </w:r>
      <w:proofErr w:type="spellStart"/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Tensorboard</w:t>
      </w:r>
      <w:proofErr w:type="spellEnd"/>
    </w:p>
    <w:p w:rsidR="26B7976F" w:rsidP="26B7976F" w:rsidRDefault="26B7976F" w14:paraId="0AEC2CB3" w14:textId="28916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B7976F" w:rsidP="26B7976F" w:rsidRDefault="26B7976F" w14:noSpellErr="1" w14:paraId="4F9B02D8" w14:textId="644F7298">
      <w:pPr>
        <w:pStyle w:val="Normal"/>
        <w:rPr>
          <w:noProof w:val="0"/>
          <w:color w:val="0070C0"/>
          <w:sz w:val="18"/>
          <w:szCs w:val="18"/>
          <w:lang w:val="en-US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#Add layer_num layers of hidden layer</w:t>
      </w:r>
    </w:p>
    <w:p w:rsidR="26B7976F" w:rsidP="26B7976F" w:rsidRDefault="26B7976F" w14:noSpellErr="1" w14:paraId="71209D50" w14:textId="002B6E3F">
      <w:pPr>
        <w:pStyle w:val="Normal"/>
        <w:rPr>
          <w:noProof w:val="0"/>
          <w:color w:val="0070C0"/>
          <w:sz w:val="18"/>
          <w:szCs w:val="18"/>
          <w:lang w:val="en-US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cur_layer = nn_layer(x, input_channel_num, neuron_num, 'layer_1', tf.identity, keep_prob)</w:t>
      </w:r>
    </w:p>
    <w:p w:rsidR="26B7976F" w:rsidP="26B7976F" w:rsidRDefault="26B7976F" w14:paraId="55284F33" w14:textId="66594EFA">
      <w:pPr>
        <w:pStyle w:val="Normal"/>
        <w:rPr>
          <w:noProof w:val="0"/>
          <w:color w:val="0070C0"/>
          <w:sz w:val="18"/>
          <w:szCs w:val="18"/>
          <w:lang w:val="en-US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for </w:t>
      </w:r>
      <w:proofErr w:type="spellStart"/>
      <w:r w:rsidRPr="26B7976F" w:rsidR="26B7976F">
        <w:rPr>
          <w:noProof w:val="0"/>
          <w:color w:val="0070C0"/>
          <w:sz w:val="18"/>
          <w:szCs w:val="18"/>
          <w:lang w:val="en-US"/>
        </w:rPr>
        <w:t>i</w:t>
      </w:r>
      <w:proofErr w:type="spellEnd"/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in range(</w:t>
      </w:r>
      <w:proofErr w:type="spellStart"/>
      <w:r w:rsidRPr="26B7976F" w:rsidR="26B7976F">
        <w:rPr>
          <w:noProof w:val="0"/>
          <w:color w:val="0070C0"/>
          <w:sz w:val="18"/>
          <w:szCs w:val="18"/>
          <w:lang w:val="en-US"/>
        </w:rPr>
        <w:t>1,layer</w:t>
      </w:r>
      <w:proofErr w:type="spellEnd"/>
      <w:r w:rsidRPr="26B7976F" w:rsidR="26B7976F">
        <w:rPr>
          <w:noProof w:val="0"/>
          <w:color w:val="0070C0"/>
          <w:sz w:val="18"/>
          <w:szCs w:val="18"/>
          <w:lang w:val="en-US"/>
        </w:rPr>
        <w:t>_num):</w:t>
      </w:r>
    </w:p>
    <w:p w:rsidR="26B7976F" w:rsidP="26B7976F" w:rsidRDefault="26B7976F" w14:paraId="519BA5F9" w14:textId="217A7F61">
      <w:pPr>
        <w:pStyle w:val="Normal"/>
        <w:rPr>
          <w:color w:val="0070C0"/>
          <w:sz w:val="18"/>
          <w:szCs w:val="18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cur_layer = nn_layer(cur_layer, neuron_num, neuron_num, 'layer_'+str(</w:t>
      </w:r>
      <w:proofErr w:type="spellStart"/>
      <w:r w:rsidRPr="26B7976F" w:rsidR="26B7976F">
        <w:rPr>
          <w:noProof w:val="0"/>
          <w:color w:val="0070C0"/>
          <w:sz w:val="18"/>
          <w:szCs w:val="18"/>
          <w:lang w:val="en-US"/>
        </w:rPr>
        <w:t>i</w:t>
      </w:r>
      <w:proofErr w:type="spellEnd"/>
      <w:r w:rsidRPr="26B7976F" w:rsidR="26B7976F">
        <w:rPr>
          <w:noProof w:val="0"/>
          <w:color w:val="0070C0"/>
          <w:sz w:val="18"/>
          <w:szCs w:val="18"/>
          <w:lang w:val="en-US"/>
        </w:rPr>
        <w:t>), tf.identity, keep_prob)</w:t>
      </w:r>
    </w:p>
    <w:p w:rsidR="26B7976F" w:rsidP="26B7976F" w:rsidRDefault="26B7976F" w14:noSpellErr="1" w14:paraId="3DD14057" w14:textId="20D4B0E4">
      <w:pPr>
        <w:pStyle w:val="Normal"/>
        <w:rPr>
          <w:noProof w:val="0"/>
          <w:color w:val="0070C0"/>
          <w:sz w:val="18"/>
          <w:szCs w:val="18"/>
          <w:lang w:val="en-US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# the last layer is the output layer</w:t>
      </w:r>
    </w:p>
    <w:p w:rsidR="26B7976F" w:rsidP="26B7976F" w:rsidRDefault="26B7976F" w14:noSpellErr="1" w14:paraId="1FAF55D4" w14:textId="449FCB9E">
      <w:pPr>
        <w:pStyle w:val="Normal"/>
        <w:rPr>
          <w:noProof w:val="0"/>
          <w:color w:val="0070C0"/>
          <w:sz w:val="18"/>
          <w:szCs w:val="18"/>
          <w:lang w:val="en-US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y = nn_layer(cur_layer, neuron_num, output_channel_num, 'output_layer', act=tf.identity)</w:t>
      </w:r>
    </w:p>
    <w:p w:rsidR="26B7976F" w:rsidP="26B7976F" w:rsidRDefault="26B7976F" w14:noSpellErr="1" w14:paraId="7C7D6E1E" w14:textId="1E3D27A7">
      <w:pPr>
        <w:pStyle w:val="Normal"/>
        <w:rPr>
          <w:noProof w:val="0"/>
          <w:color w:val="0070C0"/>
          <w:sz w:val="18"/>
          <w:szCs w:val="18"/>
          <w:lang w:val="en-US"/>
        </w:rPr>
      </w:pPr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# scale the activation down by the size of hidden layer</w:t>
      </w:r>
    </w:p>
    <w:p w:rsidR="26B7976F" w:rsidRDefault="26B7976F" w14:noSpellErr="1" w14:paraId="0B336FF5" w14:textId="465EF0FB">
      <w:pPr/>
      <w:r w:rsidRPr="26B7976F" w:rsidR="26B7976F">
        <w:rPr>
          <w:noProof w:val="0"/>
          <w:color w:val="0070C0"/>
          <w:sz w:val="18"/>
          <w:szCs w:val="18"/>
          <w:lang w:val="en-US"/>
        </w:rPr>
        <w:t xml:space="preserve">  </w:t>
      </w:r>
      <w:r w:rsidRPr="26B7976F" w:rsidR="26B7976F">
        <w:rPr>
          <w:noProof w:val="0"/>
          <w:color w:val="0070C0"/>
          <w:sz w:val="18"/>
          <w:szCs w:val="18"/>
          <w:lang w:val="en-US"/>
        </w:rPr>
        <w:t>y = y/neuron_num</w:t>
      </w:r>
    </w:p>
    <w:p w:rsidR="26B7976F" w:rsidP="26B7976F" w:rsidRDefault="26B7976F" w14:noSpellErr="1" w14:paraId="131C9781" w14:textId="6D6CA5BC">
      <w:pPr>
        <w:pStyle w:val="Heading2"/>
      </w:pPr>
      <w:r>
        <w:br/>
      </w:r>
      <w:r w:rsidR="26B7976F">
        <w:rPr/>
        <w:t>KS Graph to E</w:t>
      </w:r>
      <w:r w:rsidR="26B7976F">
        <w:rPr/>
        <w:t xml:space="preserve">valuate </w:t>
      </w:r>
      <w:r w:rsidR="26B7976F">
        <w:rPr/>
        <w:t>Testing Results</w:t>
      </w:r>
    </w:p>
    <w:p w:rsidR="26B7976F" w:rsidP="26B7976F" w:rsidRDefault="26B7976F" w14:paraId="2D26321A" w14:textId="10CEB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B7976F" w:rsidP="26B7976F" w:rsidRDefault="26B7976F" w14:noSpellErr="1" w14:paraId="127DBA88" w14:textId="7A17BB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Experiments show that 3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epochs are sufficient to settle the neuron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model and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achieve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stable accuracy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testing result is evaluated by two measurements: overall accuracy (successful rate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and KS value by credit card scoring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6B7976F" w:rsidP="26B7976F" w:rsidRDefault="26B7976F" w14:paraId="6B178542" w14:textId="607E7B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Using t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KS value is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appropriate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approach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evaluate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the performance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the percentage of fraud cases is too small. A high successful rate, for instance 99.0% does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necessarily prove a strong performance of fraud detection. </w:t>
      </w:r>
    </w:p>
    <w:p w:rsidR="26B7976F" w:rsidRDefault="26B7976F" w14:noSpellErr="1" w14:paraId="0FEF58A3" w14:textId="66A9C018"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Construct t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he Kolmogorov Smirnov chart has these two parts:</w:t>
      </w:r>
    </w:p>
    <w:p w:rsidR="26B7976F" w:rsidP="26B7976F" w:rsidRDefault="26B7976F" w14:noSpellErr="1" w14:paraId="756765C3" w14:textId="47E410D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Score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card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trained model generate a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scorecard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each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 sample, which contains a score indicates how "creditable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" this sample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is. The scores of test cases are comparable and sortable. The test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samples are sorted by their scorecard score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values.</w:t>
      </w:r>
    </w:p>
    <w:p w:rsidR="26B7976F" w:rsidP="26B7976F" w:rsidRDefault="26B7976F" w14:noSpellErr="1" w14:paraId="38C003F4" w14:textId="7FA3B0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Score: the value is computed from the two column values of the output layer. The first column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value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indicates the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likelihood of being fraud and the second column value indicates the likelihood being genuine. The score is equal to the second column value minus the first column value.</w:t>
      </w:r>
    </w:p>
    <w:p w:rsidR="26B7976F" w:rsidP="26B7976F" w:rsidRDefault="26B7976F" w14:noSpellErr="1" w14:paraId="2E5BBE28" w14:textId="704FA2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Cumulative Percentages: there two lines in the graph. The blue lines shows the cumulative percentages of genuine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cases are predicted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correctly.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red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lines shows the cumulative percentages of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fraud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cases are predicted correctly.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B7976F" w:rsidP="26B7976F" w:rsidRDefault="26B7976F" w14:noSpellErr="1" w14:paraId="5A8FDF1A" w14:textId="2B46C1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KS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alue: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max vertical distance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in between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blue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red lines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</w:p>
    <w:p w:rsidR="26B7976F" w:rsidRDefault="26B7976F" w14:paraId="4924E056" w14:textId="4A2D80F1">
      <w:r>
        <w:drawing>
          <wp:inline wp14:editId="40D6752C" wp14:anchorId="137F5582">
            <wp:extent cx="5791200" cy="4632960"/>
            <wp:effectExtent l="0" t="0" r="0" b="0"/>
            <wp:docPr id="10719048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5de2d5f6da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7976F" w:rsidP="26B7976F" w:rsidRDefault="26B7976F" w14:noSpellErr="1" w14:paraId="2DAC2E8E" w14:textId="314B8E8A">
      <w:pPr>
        <w:pStyle w:val="Normal"/>
        <w:ind w:left="1440" w:firstLine="720"/>
      </w:pPr>
      <w:r w:rsidR="26B7976F">
        <w:rPr/>
        <w:t>Figure 2. KS Graph shows the</w:t>
      </w:r>
      <w:r w:rsidR="26B7976F">
        <w:rPr/>
        <w:t xml:space="preserve"> capability of</w:t>
      </w:r>
      <w:r w:rsidR="26B7976F">
        <w:rPr/>
        <w:t xml:space="preserve"> </w:t>
      </w:r>
      <w:r w:rsidR="26B7976F">
        <w:rPr/>
        <w:t>frau</w:t>
      </w:r>
      <w:r w:rsidR="26B7976F">
        <w:rPr/>
        <w:t>d</w:t>
      </w:r>
      <w:r w:rsidR="26B7976F">
        <w:rPr/>
        <w:t xml:space="preserve"> </w:t>
      </w:r>
      <w:r w:rsidR="26B7976F">
        <w:rPr/>
        <w:t>de</w:t>
      </w:r>
      <w:r w:rsidR="26B7976F">
        <w:rPr/>
        <w:t>tection</w:t>
      </w:r>
    </w:p>
    <w:p w:rsidR="26B7976F" w:rsidP="26B7976F" w:rsidRDefault="26B7976F" w14:noSpellErr="1" w14:paraId="73A22131" w14:textId="3894CC7D">
      <w:pPr>
        <w:pStyle w:val="Normal"/>
        <w:ind w:left="1440" w:firstLine="720"/>
      </w:pPr>
      <w:r w:rsidR="26B7976F">
        <w:rPr/>
        <w:t xml:space="preserve">The length of green line </w:t>
      </w:r>
      <w:r w:rsidR="26B7976F">
        <w:rPr/>
        <w:t>is the KS value</w:t>
      </w:r>
    </w:p>
    <w:p w:rsidR="26B7976F" w:rsidP="26B7976F" w:rsidRDefault="26B7976F" w14:noSpellErr="1" w14:paraId="5B98E9F7" w14:textId="740A73B5">
      <w:pPr>
        <w:pStyle w:val="Normal"/>
        <w:ind w:left="1440" w:firstLine="720"/>
      </w:pPr>
    </w:p>
    <w:p w:rsidR="26B7976F" w:rsidP="26B7976F" w:rsidRDefault="26B7976F" w14:noSpellErr="1" w14:paraId="3A220C10" w14:textId="346532F4">
      <w:pPr>
        <w:pStyle w:val="Normal"/>
        <w:ind w:left="1440" w:firstLine="0"/>
      </w:pPr>
      <w:r w:rsidR="26B7976F">
        <w:rPr/>
        <w:t xml:space="preserve">The overall successful rate </w:t>
      </w:r>
      <w:r w:rsidR="26B7976F">
        <w:rPr/>
        <w:t>of this 4 hidden layer neural network is 99.0%.</w:t>
      </w:r>
      <w:r w:rsidR="26B7976F">
        <w:rPr/>
        <w:t>Each</w:t>
      </w:r>
      <w:r w:rsidR="26B7976F">
        <w:rPr/>
        <w:t xml:space="preserve"> hidden </w:t>
      </w:r>
      <w:r w:rsidR="26B7976F">
        <w:rPr/>
        <w:t xml:space="preserve">layer </w:t>
      </w:r>
      <w:r w:rsidR="26B7976F">
        <w:rPr/>
        <w:t>has</w:t>
      </w:r>
      <w:r w:rsidR="26B7976F">
        <w:rPr/>
        <w:t xml:space="preserve"> 20 output channels (20 neurons</w:t>
      </w:r>
      <w:r w:rsidR="26B7976F">
        <w:rPr/>
        <w:t xml:space="preserve">). </w:t>
      </w:r>
    </w:p>
    <w:p w:rsidR="26B7976F" w:rsidP="26B7976F" w:rsidRDefault="26B7976F" w14:noSpellErr="1" w14:paraId="49C1433C" w14:textId="49150D90">
      <w:pPr>
        <w:pStyle w:val="Normal"/>
        <w:ind w:left="1440" w:firstLine="0"/>
      </w:pPr>
      <w:r w:rsidR="26B7976F">
        <w:rPr/>
        <w:t>The KS value (0.</w:t>
      </w:r>
      <w:r w:rsidR="26B7976F">
        <w:rPr/>
        <w:t>85</w:t>
      </w:r>
      <w:r w:rsidR="26B7976F">
        <w:rPr/>
        <w:t>5</w:t>
      </w:r>
      <w:r w:rsidR="26B7976F">
        <w:rPr/>
        <w:t xml:space="preserve"> shows encouraging performance on </w:t>
      </w:r>
      <w:r w:rsidR="26B7976F">
        <w:rPr/>
        <w:t>the fraud detection.</w:t>
      </w:r>
    </w:p>
    <w:p w:rsidR="26B7976F" w:rsidP="26B7976F" w:rsidRDefault="26B7976F" w14:paraId="2F643435" w14:textId="459A636B">
      <w:pPr>
        <w:pStyle w:val="Normal"/>
        <w:ind w:left="1440" w:firstLine="0"/>
      </w:pPr>
      <w:r w:rsidR="26B7976F">
        <w:rPr/>
        <w:t xml:space="preserve">The test are done for many sizes and </w:t>
      </w:r>
      <w:r w:rsidR="26B7976F">
        <w:rPr/>
        <w:t>depth</w:t>
      </w:r>
      <w:r w:rsidR="26B7976F">
        <w:rPr/>
        <w:t>s</w:t>
      </w:r>
      <w:r w:rsidR="26B7976F">
        <w:rPr/>
        <w:t xml:space="preserve"> model. </w:t>
      </w:r>
      <w:r w:rsidR="26B7976F">
        <w:rPr/>
        <w:t>Howe</w:t>
      </w:r>
      <w:r w:rsidR="26B7976F">
        <w:rPr/>
        <w:t>ver</w:t>
      </w:r>
      <w:r w:rsidR="26B7976F">
        <w:rPr/>
        <w:t xml:space="preserve">, larger and deeper models do not generate better result. </w:t>
      </w:r>
    </w:p>
    <w:p w:rsidR="26B7976F" w:rsidP="26B7976F" w:rsidRDefault="26B7976F" w14:paraId="4BB29D12" w14:textId="565F05BA">
      <w:pPr>
        <w:pStyle w:val="Normal"/>
        <w:ind w:left="0" w:firstLine="0"/>
      </w:pPr>
      <w:r>
        <w:drawing>
          <wp:inline wp14:editId="768EECB2" wp14:anchorId="19AE5C91">
            <wp:extent cx="5903830" cy="4738324"/>
            <wp:effectExtent l="0" t="0" r="0" b="0"/>
            <wp:docPr id="155432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22acc53fa87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30" cy="47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7976F" w:rsidP="26B7976F" w:rsidRDefault="26B7976F" w14:noSpellErr="1" w14:paraId="1502B717" w14:textId="5673C7F7">
      <w:pPr>
        <w:pStyle w:val="Normal"/>
        <w:ind w:left="720" w:firstLine="0"/>
      </w:pPr>
      <w:r w:rsidR="26B7976F">
        <w:rPr/>
        <w:t xml:space="preserve">Figure </w:t>
      </w:r>
      <w:r w:rsidR="26B7976F">
        <w:rPr/>
        <w:t>3</w:t>
      </w:r>
      <w:r w:rsidR="26B7976F">
        <w:rPr/>
        <w:t>. KS Graph</w:t>
      </w:r>
      <w:r w:rsidR="26B7976F">
        <w:rPr/>
        <w:t xml:space="preserve"> show the result of 4 hidden layers, each layer has </w:t>
      </w:r>
      <w:r w:rsidR="26B7976F">
        <w:rPr/>
        <w:t xml:space="preserve">200 neurons. It has almost same performance as the previous 4 layer 20 neuron </w:t>
      </w:r>
      <w:r w:rsidR="26B7976F">
        <w:rPr/>
        <w:t>model.</w:t>
      </w:r>
    </w:p>
    <w:p w:rsidR="26B7976F" w:rsidP="26B7976F" w:rsidRDefault="26B7976F" w14:noSpellErr="1" w14:paraId="52718513" w14:textId="43E45EE2">
      <w:pPr>
        <w:pStyle w:val="Normal"/>
        <w:ind w:left="0" w:firstLine="0"/>
      </w:pPr>
    </w:p>
    <w:p w:rsidR="26B7976F" w:rsidP="26B7976F" w:rsidRDefault="26B7976F" w14:noSpellErr="1" w14:paraId="08AA289B" w14:textId="5E150731">
      <w:pPr>
        <w:pStyle w:val="Heading2"/>
      </w:pPr>
      <w:r w:rsidR="26B7976F">
        <w:rPr/>
        <w:t>Conclusion</w:t>
      </w:r>
    </w:p>
    <w:p w:rsidR="26B7976F" w:rsidP="26B7976F" w:rsidRDefault="26B7976F" w14:paraId="46D816E2" w14:textId="309B0C09">
      <w:pPr>
        <w:pStyle w:val="Normal"/>
        <w:ind w:left="0" w:firstLine="0"/>
      </w:pPr>
    </w:p>
    <w:p w:rsidR="26B7976F" w:rsidP="26B7976F" w:rsidRDefault="26B7976F" w14:noSpellErr="1" w14:paraId="6480D68A" w14:textId="731B5D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B7976F">
        <w:rPr/>
        <w:t>The neuron network constructed by tensor</w:t>
      </w:r>
      <w:r w:rsidR="26B7976F">
        <w:rPr/>
        <w:t xml:space="preserve">flow is trainable by the </w:t>
      </w:r>
      <w:r w:rsidR="26B7976F">
        <w:rPr/>
        <w:t xml:space="preserve"> </w:t>
      </w:r>
      <w:r w:rsidR="26B7976F">
        <w:rPr/>
        <w:t xml:space="preserve">credit card fraud detection </w:t>
      </w:r>
      <w:r w:rsidR="26B7976F">
        <w:rPr/>
        <w:t xml:space="preserve">data </w:t>
      </w:r>
      <w:r w:rsidR="26B7976F">
        <w:rPr/>
        <w:t>set. This indicates that there is</w:t>
      </w:r>
      <w:r w:rsidR="26B7976F">
        <w:rPr/>
        <w:t xml:space="preserve"> obvious patterns to</w:t>
      </w:r>
      <w:r w:rsidR="26B7976F">
        <w:rPr/>
        <w:t xml:space="preserve"> </w:t>
      </w:r>
      <w:r w:rsidR="26B7976F">
        <w:rPr/>
        <w:t xml:space="preserve">discover </w:t>
      </w:r>
      <w:r w:rsidR="26B7976F">
        <w:rPr/>
        <w:t>fraud or genuine cases</w:t>
      </w:r>
    </w:p>
    <w:p w:rsidR="26B7976F" w:rsidP="26B7976F" w:rsidRDefault="26B7976F" w14:paraId="18F8CEFC" w14:textId="43E6287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6B7976F">
        <w:rPr/>
        <w:t>The training task by the</w:t>
      </w:r>
      <w:r w:rsidR="26B7976F">
        <w:rPr/>
        <w:t xml:space="preserve"> </w:t>
      </w:r>
      <w:r w:rsidR="26B7976F">
        <w:rPr/>
        <w:t xml:space="preserve">data does not require the feature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extraction from the data set. There is no </w:t>
      </w: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 to do normalization or feature selection on the raw data. </w:t>
      </w:r>
    </w:p>
    <w:p w:rsidR="26B7976F" w:rsidP="26B7976F" w:rsidRDefault="26B7976F" w14:noSpellErr="1" w14:paraId="76175AC5" w14:textId="3182C74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B7976F" w:rsidR="26B79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KS graph is suitable to assess the performance.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e7e-f68c-43ec-9d85-8ff67d43cd6f}"/>
  <w14:docId w14:val="5EAA8DF3"/>
  <w:rsids>
    <w:rsidRoot w:val="26B7976F"/>
    <w:rsid w:val="26B797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ec554dd0a8a44f2" /><Relationship Type="http://schemas.openxmlformats.org/officeDocument/2006/relationships/image" Target="/media/image.png" Id="R915de2d5f6da4b5a" /><Relationship Type="http://schemas.openxmlformats.org/officeDocument/2006/relationships/image" Target="/media/image2.png" Id="Rf22acc53fa874abe" /><Relationship Type="http://schemas.openxmlformats.org/officeDocument/2006/relationships/numbering" Target="/word/numbering.xml" Id="R89a434361d9c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2017-05-05T20:58:38.2564918Z</dcterms:created>
  <dcterms:modified xsi:type="dcterms:W3CDTF">2017-05-06T05:34:56.7098031Z</dcterms:modified>
  <dc:creator>John Sijiang Du</dc:creator>
  <lastModifiedBy>John Sijiang Du</lastModifiedBy>
</coreProperties>
</file>