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40B" w:rsidRPr="00A15015" w:rsidRDefault="007F040B" w:rsidP="00A15015">
      <w:pPr>
        <w:pStyle w:val="Title"/>
        <w:rPr>
          <w:rFonts w:ascii="Arial" w:hAnsi="Arial" w:cs="Arial"/>
        </w:rPr>
      </w:pPr>
      <w:bookmarkStart w:id="0" w:name="_GoBack"/>
      <w:bookmarkEnd w:id="0"/>
      <w:r w:rsidRPr="00A15015">
        <w:rPr>
          <w:rFonts w:ascii="Arial" w:hAnsi="Arial" w:cs="Arial"/>
        </w:rPr>
        <w:t xml:space="preserve">How can I </w:t>
      </w:r>
      <w:r w:rsidR="00A15015" w:rsidRPr="00A15015">
        <w:rPr>
          <w:rFonts w:ascii="Arial" w:hAnsi="Arial" w:cs="Arial"/>
        </w:rPr>
        <w:t xml:space="preserve">tell </w:t>
      </w:r>
      <w:r w:rsidRPr="00A15015">
        <w:rPr>
          <w:rFonts w:ascii="Arial" w:hAnsi="Arial" w:cs="Arial"/>
        </w:rPr>
        <w:t>if gifts and entertainment are OK?</w:t>
      </w:r>
    </w:p>
    <w:p w:rsidR="007F040B" w:rsidRPr="00A15015" w:rsidRDefault="00893D6A">
      <w:pPr>
        <w:rPr>
          <w:rFonts w:ascii="Arial" w:hAnsi="Arial" w:cs="Arial"/>
          <w:sz w:val="24"/>
        </w:rPr>
      </w:pPr>
      <w:r>
        <w:rPr>
          <w:rFonts w:ascii="Arial" w:hAnsi="Arial" w:cs="Arial"/>
          <w:sz w:val="24"/>
        </w:rPr>
        <w:t>Here’</w:t>
      </w:r>
      <w:r w:rsidR="002C6CA7">
        <w:rPr>
          <w:rFonts w:ascii="Arial" w:hAnsi="Arial" w:cs="Arial"/>
          <w:sz w:val="24"/>
        </w:rPr>
        <w:t>s</w:t>
      </w:r>
      <w:r>
        <w:rPr>
          <w:rFonts w:ascii="Arial" w:hAnsi="Arial" w:cs="Arial"/>
          <w:sz w:val="24"/>
        </w:rPr>
        <w:t xml:space="preserve"> a </w:t>
      </w:r>
      <w:r w:rsidR="007F040B" w:rsidRPr="00A15015">
        <w:rPr>
          <w:rFonts w:ascii="Arial" w:hAnsi="Arial" w:cs="Arial"/>
          <w:sz w:val="24"/>
        </w:rPr>
        <w:t>simple rule to help you remember our rules on gifts and entertainment</w:t>
      </w:r>
      <w:r>
        <w:rPr>
          <w:rFonts w:ascii="Arial" w:hAnsi="Arial" w:cs="Arial"/>
          <w:sz w:val="24"/>
        </w:rPr>
        <w:t xml:space="preserve">. </w:t>
      </w:r>
      <w:r w:rsidR="007F040B" w:rsidRPr="00A15015">
        <w:rPr>
          <w:rFonts w:ascii="Arial" w:hAnsi="Arial" w:cs="Arial"/>
          <w:sz w:val="24"/>
        </w:rPr>
        <w:t>The “G.I.F.T.” rule:</w:t>
      </w:r>
    </w:p>
    <w:p w:rsidR="007F040B" w:rsidRPr="00A15015" w:rsidRDefault="007F040B" w:rsidP="007F040B">
      <w:pPr>
        <w:pStyle w:val="ListParagraph"/>
        <w:numPr>
          <w:ilvl w:val="0"/>
          <w:numId w:val="1"/>
        </w:numPr>
        <w:rPr>
          <w:rFonts w:ascii="Arial" w:hAnsi="Arial" w:cs="Arial"/>
          <w:sz w:val="24"/>
        </w:rPr>
      </w:pPr>
      <w:r w:rsidRPr="00A15015">
        <w:rPr>
          <w:rFonts w:ascii="Arial" w:hAnsi="Arial" w:cs="Arial"/>
          <w:sz w:val="24"/>
          <w:u w:val="single"/>
        </w:rPr>
        <w:t>G</w:t>
      </w:r>
      <w:r w:rsidRPr="00A15015">
        <w:rPr>
          <w:rFonts w:ascii="Arial" w:hAnsi="Arial" w:cs="Arial"/>
          <w:sz w:val="24"/>
        </w:rPr>
        <w:t>overnment official</w:t>
      </w:r>
    </w:p>
    <w:p w:rsidR="007F040B" w:rsidRPr="00A15015" w:rsidRDefault="007F040B" w:rsidP="007F040B">
      <w:pPr>
        <w:pStyle w:val="ListParagraph"/>
        <w:numPr>
          <w:ilvl w:val="1"/>
          <w:numId w:val="1"/>
        </w:numPr>
        <w:rPr>
          <w:rFonts w:ascii="Arial" w:hAnsi="Arial" w:cs="Arial"/>
          <w:sz w:val="24"/>
        </w:rPr>
      </w:pPr>
      <w:r w:rsidRPr="00A15015">
        <w:rPr>
          <w:rFonts w:ascii="Arial" w:hAnsi="Arial" w:cs="Arial"/>
          <w:sz w:val="24"/>
        </w:rPr>
        <w:t xml:space="preserve">Is a government official involved? Is your </w:t>
      </w:r>
      <w:r w:rsidR="00A71F3D">
        <w:rPr>
          <w:rFonts w:ascii="Arial" w:hAnsi="Arial" w:cs="Arial"/>
          <w:sz w:val="24"/>
        </w:rPr>
        <w:t>client or beneficiary</w:t>
      </w:r>
      <w:r w:rsidRPr="00A15015">
        <w:rPr>
          <w:rFonts w:ascii="Arial" w:hAnsi="Arial" w:cs="Arial"/>
          <w:sz w:val="24"/>
        </w:rPr>
        <w:t xml:space="preserve"> possibly a state-owned company? Or working for a governmental entity?</w:t>
      </w:r>
    </w:p>
    <w:p w:rsidR="007F040B" w:rsidRPr="00A15015" w:rsidRDefault="002C6CA7" w:rsidP="007F040B">
      <w:pPr>
        <w:pStyle w:val="ListParagraph"/>
        <w:numPr>
          <w:ilvl w:val="1"/>
          <w:numId w:val="1"/>
        </w:numPr>
        <w:rPr>
          <w:rFonts w:ascii="Arial" w:hAnsi="Arial" w:cs="Arial"/>
          <w:sz w:val="24"/>
        </w:rPr>
      </w:pPr>
      <w:r>
        <w:rPr>
          <w:rFonts w:ascii="Arial" w:hAnsi="Arial" w:cs="Arial"/>
          <w:sz w:val="24"/>
        </w:rPr>
        <w:t>If so</w:t>
      </w:r>
      <w:r w:rsidR="007F040B" w:rsidRPr="00A15015">
        <w:rPr>
          <w:rFonts w:ascii="Arial" w:hAnsi="Arial" w:cs="Arial"/>
          <w:sz w:val="24"/>
        </w:rPr>
        <w:t xml:space="preserve"> or if you’re not sure, </w:t>
      </w:r>
      <w:r w:rsidR="002A4A08">
        <w:rPr>
          <w:rFonts w:ascii="Arial" w:hAnsi="Arial" w:cs="Arial"/>
          <w:sz w:val="24"/>
        </w:rPr>
        <w:t xml:space="preserve">contact your supervisor, Chief of Party/Team Leader or </w:t>
      </w:r>
      <w:r>
        <w:rPr>
          <w:rFonts w:ascii="Arial" w:hAnsi="Arial" w:cs="Arial"/>
          <w:sz w:val="24"/>
        </w:rPr>
        <w:t>your</w:t>
      </w:r>
      <w:r w:rsidR="002A4A08">
        <w:rPr>
          <w:rFonts w:ascii="Arial" w:hAnsi="Arial" w:cs="Arial"/>
          <w:sz w:val="24"/>
        </w:rPr>
        <w:t xml:space="preserve"> Ethics and Compliance Officer</w:t>
      </w:r>
      <w:r w:rsidR="007F040B" w:rsidRPr="00A15015">
        <w:rPr>
          <w:rFonts w:ascii="Arial" w:hAnsi="Arial" w:cs="Arial"/>
          <w:sz w:val="24"/>
        </w:rPr>
        <w:t>.</w:t>
      </w:r>
    </w:p>
    <w:p w:rsidR="007F040B" w:rsidRPr="00A15015" w:rsidRDefault="007F040B" w:rsidP="007F040B">
      <w:pPr>
        <w:pStyle w:val="ListParagraph"/>
        <w:numPr>
          <w:ilvl w:val="0"/>
          <w:numId w:val="1"/>
        </w:numPr>
        <w:rPr>
          <w:rFonts w:ascii="Arial" w:hAnsi="Arial" w:cs="Arial"/>
          <w:sz w:val="24"/>
        </w:rPr>
      </w:pPr>
      <w:r w:rsidRPr="00A15015">
        <w:rPr>
          <w:rFonts w:ascii="Arial" w:hAnsi="Arial" w:cs="Arial"/>
          <w:sz w:val="24"/>
          <w:u w:val="single"/>
        </w:rPr>
        <w:t>I</w:t>
      </w:r>
      <w:r w:rsidRPr="00A15015">
        <w:rPr>
          <w:rFonts w:ascii="Arial" w:hAnsi="Arial" w:cs="Arial"/>
          <w:sz w:val="24"/>
        </w:rPr>
        <w:t>ntent</w:t>
      </w:r>
    </w:p>
    <w:p w:rsidR="007F040B" w:rsidRPr="00A15015" w:rsidRDefault="007F040B" w:rsidP="007F040B">
      <w:pPr>
        <w:pStyle w:val="ListParagraph"/>
        <w:numPr>
          <w:ilvl w:val="1"/>
          <w:numId w:val="1"/>
        </w:numPr>
        <w:rPr>
          <w:rFonts w:ascii="Arial" w:hAnsi="Arial" w:cs="Arial"/>
          <w:sz w:val="24"/>
        </w:rPr>
      </w:pPr>
      <w:r w:rsidRPr="00A15015">
        <w:rPr>
          <w:rFonts w:ascii="Arial" w:hAnsi="Arial" w:cs="Arial"/>
          <w:sz w:val="24"/>
        </w:rPr>
        <w:t>If y</w:t>
      </w:r>
      <w:r w:rsidR="002A4A08">
        <w:rPr>
          <w:rFonts w:ascii="Arial" w:hAnsi="Arial" w:cs="Arial"/>
          <w:sz w:val="24"/>
        </w:rPr>
        <w:t>ou’re giving a gift to a client</w:t>
      </w:r>
      <w:r w:rsidRPr="00A15015">
        <w:rPr>
          <w:rFonts w:ascii="Arial" w:hAnsi="Arial" w:cs="Arial"/>
          <w:sz w:val="24"/>
        </w:rPr>
        <w:t xml:space="preserve">, what is your intent? Just a token of appreciation for </w:t>
      </w:r>
      <w:r w:rsidR="002C6CA7">
        <w:rPr>
          <w:rFonts w:ascii="Arial" w:hAnsi="Arial" w:cs="Arial"/>
          <w:sz w:val="24"/>
        </w:rPr>
        <w:t>his/</w:t>
      </w:r>
      <w:r w:rsidRPr="00A15015">
        <w:rPr>
          <w:rFonts w:ascii="Arial" w:hAnsi="Arial" w:cs="Arial"/>
          <w:sz w:val="24"/>
        </w:rPr>
        <w:t>her business the past year? Or are you giving something big to try t</w:t>
      </w:r>
      <w:r w:rsidR="005E46B4">
        <w:rPr>
          <w:rFonts w:ascii="Arial" w:hAnsi="Arial" w:cs="Arial"/>
          <w:sz w:val="24"/>
        </w:rPr>
        <w:t>o “buy” future business? Could this be misinterpreted that</w:t>
      </w:r>
      <w:r w:rsidRPr="00A15015">
        <w:rPr>
          <w:rFonts w:ascii="Arial" w:hAnsi="Arial" w:cs="Arial"/>
          <w:sz w:val="24"/>
        </w:rPr>
        <w:t xml:space="preserve"> you have “corrupt intent”?</w:t>
      </w:r>
    </w:p>
    <w:p w:rsidR="007F040B" w:rsidRPr="00A15015" w:rsidRDefault="002C6CA7" w:rsidP="007F040B">
      <w:pPr>
        <w:pStyle w:val="ListParagraph"/>
        <w:numPr>
          <w:ilvl w:val="1"/>
          <w:numId w:val="1"/>
        </w:numPr>
        <w:rPr>
          <w:rFonts w:ascii="Arial" w:hAnsi="Arial" w:cs="Arial"/>
          <w:sz w:val="24"/>
        </w:rPr>
      </w:pPr>
      <w:r>
        <w:rPr>
          <w:rFonts w:ascii="Arial" w:hAnsi="Arial" w:cs="Arial"/>
          <w:sz w:val="24"/>
        </w:rPr>
        <w:t xml:space="preserve">If </w:t>
      </w:r>
      <w:r w:rsidR="007F040B" w:rsidRPr="00A15015">
        <w:rPr>
          <w:rFonts w:ascii="Arial" w:hAnsi="Arial" w:cs="Arial"/>
          <w:sz w:val="24"/>
        </w:rPr>
        <w:t>vendor</w:t>
      </w:r>
      <w:r>
        <w:rPr>
          <w:rFonts w:ascii="Arial" w:hAnsi="Arial" w:cs="Arial"/>
          <w:sz w:val="24"/>
        </w:rPr>
        <w:t>s</w:t>
      </w:r>
      <w:r w:rsidR="007F040B" w:rsidRPr="00A15015">
        <w:rPr>
          <w:rFonts w:ascii="Arial" w:hAnsi="Arial" w:cs="Arial"/>
          <w:sz w:val="24"/>
        </w:rPr>
        <w:t xml:space="preserve"> </w:t>
      </w:r>
      <w:r>
        <w:rPr>
          <w:rFonts w:ascii="Arial" w:hAnsi="Arial" w:cs="Arial"/>
          <w:sz w:val="24"/>
        </w:rPr>
        <w:t>are</w:t>
      </w:r>
      <w:r w:rsidR="007F040B" w:rsidRPr="00A15015">
        <w:rPr>
          <w:rFonts w:ascii="Arial" w:hAnsi="Arial" w:cs="Arial"/>
          <w:sz w:val="24"/>
        </w:rPr>
        <w:t xml:space="preserve"> entertaining you, would it look like they just want to properly develop their relations</w:t>
      </w:r>
      <w:r w:rsidR="002A4A08">
        <w:rPr>
          <w:rFonts w:ascii="Arial" w:hAnsi="Arial" w:cs="Arial"/>
          <w:sz w:val="24"/>
        </w:rPr>
        <w:t>hip with you and understand DAI</w:t>
      </w:r>
      <w:r w:rsidR="00893D6A">
        <w:rPr>
          <w:rFonts w:ascii="Arial" w:hAnsi="Arial" w:cs="Arial"/>
          <w:sz w:val="24"/>
        </w:rPr>
        <w:t xml:space="preserve">’s business better? Or would it look </w:t>
      </w:r>
      <w:r w:rsidR="007F040B" w:rsidRPr="00A15015">
        <w:rPr>
          <w:rFonts w:ascii="Arial" w:hAnsi="Arial" w:cs="Arial"/>
          <w:sz w:val="24"/>
        </w:rPr>
        <w:t>like they’re trying to improperly influence you in deciding which vendor to select? If it became public, how would it look?</w:t>
      </w:r>
    </w:p>
    <w:p w:rsidR="007F040B" w:rsidRPr="00A15015" w:rsidRDefault="007F040B" w:rsidP="007F040B">
      <w:pPr>
        <w:pStyle w:val="ListParagraph"/>
        <w:numPr>
          <w:ilvl w:val="0"/>
          <w:numId w:val="1"/>
        </w:numPr>
        <w:rPr>
          <w:rFonts w:ascii="Arial" w:hAnsi="Arial" w:cs="Arial"/>
          <w:sz w:val="24"/>
        </w:rPr>
      </w:pPr>
      <w:r w:rsidRPr="00A15015">
        <w:rPr>
          <w:rFonts w:ascii="Arial" w:hAnsi="Arial" w:cs="Arial"/>
          <w:sz w:val="24"/>
          <w:u w:val="single"/>
        </w:rPr>
        <w:t>F</w:t>
      </w:r>
      <w:r w:rsidRPr="00A15015">
        <w:rPr>
          <w:rFonts w:ascii="Arial" w:hAnsi="Arial" w:cs="Arial"/>
          <w:sz w:val="24"/>
        </w:rPr>
        <w:t>requency and timing</w:t>
      </w:r>
    </w:p>
    <w:p w:rsidR="007F040B" w:rsidRPr="00A15015" w:rsidRDefault="007F040B" w:rsidP="007F040B">
      <w:pPr>
        <w:pStyle w:val="ListParagraph"/>
        <w:numPr>
          <w:ilvl w:val="1"/>
          <w:numId w:val="1"/>
        </w:numPr>
        <w:rPr>
          <w:rFonts w:ascii="Arial" w:hAnsi="Arial" w:cs="Arial"/>
          <w:sz w:val="24"/>
        </w:rPr>
      </w:pPr>
      <w:r w:rsidRPr="00A15015">
        <w:rPr>
          <w:rFonts w:ascii="Arial" w:hAnsi="Arial" w:cs="Arial"/>
          <w:sz w:val="24"/>
        </w:rPr>
        <w:t>How often is a supplier</w:t>
      </w:r>
      <w:r w:rsidR="002A4A08">
        <w:rPr>
          <w:rFonts w:ascii="Arial" w:hAnsi="Arial" w:cs="Arial"/>
          <w:sz w:val="24"/>
        </w:rPr>
        <w:t>/vendor</w:t>
      </w:r>
      <w:r w:rsidRPr="00A15015">
        <w:rPr>
          <w:rFonts w:ascii="Arial" w:hAnsi="Arial" w:cs="Arial"/>
          <w:sz w:val="24"/>
        </w:rPr>
        <w:t xml:space="preserve"> giving you gifts? Are they just occasional in nature and at appropriate times (such as the holidays or a customer forum) or does the supplier frequently send over fruit baskets, sports tickets, </w:t>
      </w:r>
      <w:r w:rsidR="002A4A08">
        <w:rPr>
          <w:rFonts w:ascii="Arial" w:hAnsi="Arial" w:cs="Arial"/>
          <w:sz w:val="24"/>
        </w:rPr>
        <w:t>pastries</w:t>
      </w:r>
      <w:r w:rsidRPr="00A15015">
        <w:rPr>
          <w:rFonts w:ascii="Arial" w:hAnsi="Arial" w:cs="Arial"/>
          <w:sz w:val="24"/>
        </w:rPr>
        <w:t xml:space="preserve"> or more? How much would the gifts and entertainment from that one supplier add up to over the year? Do the gifts tend to come exactly when you are deciding to whom to </w:t>
      </w:r>
      <w:r w:rsidR="002A4A08">
        <w:rPr>
          <w:rFonts w:ascii="Arial" w:hAnsi="Arial" w:cs="Arial"/>
          <w:sz w:val="24"/>
        </w:rPr>
        <w:t>make an award</w:t>
      </w:r>
      <w:r w:rsidRPr="00A15015">
        <w:rPr>
          <w:rFonts w:ascii="Arial" w:hAnsi="Arial" w:cs="Arial"/>
          <w:sz w:val="24"/>
        </w:rPr>
        <w:t>? Are you starting to feel an obligation to the supplier</w:t>
      </w:r>
      <w:r w:rsidR="002A4A08">
        <w:rPr>
          <w:rFonts w:ascii="Arial" w:hAnsi="Arial" w:cs="Arial"/>
          <w:sz w:val="24"/>
        </w:rPr>
        <w:t>/vendor because of all of the gifts</w:t>
      </w:r>
      <w:r w:rsidRPr="00A15015">
        <w:rPr>
          <w:rFonts w:ascii="Arial" w:hAnsi="Arial" w:cs="Arial"/>
          <w:sz w:val="24"/>
        </w:rPr>
        <w:t>?</w:t>
      </w:r>
    </w:p>
    <w:p w:rsidR="007F040B" w:rsidRPr="00A15015" w:rsidRDefault="007F040B" w:rsidP="007F040B">
      <w:pPr>
        <w:pStyle w:val="ListParagraph"/>
        <w:numPr>
          <w:ilvl w:val="1"/>
          <w:numId w:val="1"/>
        </w:numPr>
        <w:rPr>
          <w:rFonts w:ascii="Arial" w:hAnsi="Arial" w:cs="Arial"/>
          <w:sz w:val="24"/>
        </w:rPr>
      </w:pPr>
      <w:r w:rsidRPr="00A15015">
        <w:rPr>
          <w:rFonts w:ascii="Arial" w:hAnsi="Arial" w:cs="Arial"/>
          <w:sz w:val="24"/>
        </w:rPr>
        <w:t xml:space="preserve">Likewise, how often do </w:t>
      </w:r>
      <w:r w:rsidR="002A4A08">
        <w:rPr>
          <w:rFonts w:ascii="Arial" w:hAnsi="Arial" w:cs="Arial"/>
          <w:sz w:val="24"/>
        </w:rPr>
        <w:t>you entertain your client</w:t>
      </w:r>
      <w:r w:rsidRPr="00A15015">
        <w:rPr>
          <w:rFonts w:ascii="Arial" w:hAnsi="Arial" w:cs="Arial"/>
          <w:sz w:val="24"/>
        </w:rPr>
        <w:t xml:space="preserve">: once a quarter or just for particular </w:t>
      </w:r>
      <w:r w:rsidR="00335168" w:rsidRPr="00A15015">
        <w:rPr>
          <w:rFonts w:ascii="Arial" w:hAnsi="Arial" w:cs="Arial"/>
          <w:sz w:val="24"/>
        </w:rPr>
        <w:t>occasions? Or are you taking him</w:t>
      </w:r>
      <w:r w:rsidR="00463CDC">
        <w:rPr>
          <w:rFonts w:ascii="Arial" w:hAnsi="Arial" w:cs="Arial"/>
          <w:sz w:val="24"/>
        </w:rPr>
        <w:t>/her</w:t>
      </w:r>
      <w:r w:rsidR="00335168" w:rsidRPr="00A15015">
        <w:rPr>
          <w:rFonts w:ascii="Arial" w:hAnsi="Arial" w:cs="Arial"/>
          <w:sz w:val="24"/>
        </w:rPr>
        <w:t xml:space="preserve"> out several times a month? Or many times just as you are trying to close a big deal?</w:t>
      </w:r>
    </w:p>
    <w:p w:rsidR="00335168" w:rsidRPr="00A15015" w:rsidRDefault="00335168" w:rsidP="00335168">
      <w:pPr>
        <w:pStyle w:val="ListParagraph"/>
        <w:numPr>
          <w:ilvl w:val="0"/>
          <w:numId w:val="1"/>
        </w:numPr>
        <w:rPr>
          <w:rFonts w:ascii="Arial" w:hAnsi="Arial" w:cs="Arial"/>
          <w:sz w:val="24"/>
        </w:rPr>
      </w:pPr>
      <w:r w:rsidRPr="00A15015">
        <w:rPr>
          <w:rFonts w:ascii="Arial" w:hAnsi="Arial" w:cs="Arial"/>
          <w:sz w:val="24"/>
          <w:u w:val="single"/>
        </w:rPr>
        <w:t>T</w:t>
      </w:r>
      <w:r w:rsidRPr="00A15015">
        <w:rPr>
          <w:rFonts w:ascii="Arial" w:hAnsi="Arial" w:cs="Arial"/>
          <w:sz w:val="24"/>
        </w:rPr>
        <w:t>oo much?</w:t>
      </w:r>
    </w:p>
    <w:p w:rsidR="00335168" w:rsidRPr="00A15015" w:rsidRDefault="00335168" w:rsidP="00335168">
      <w:pPr>
        <w:pStyle w:val="ListParagraph"/>
        <w:numPr>
          <w:ilvl w:val="1"/>
          <w:numId w:val="1"/>
        </w:numPr>
        <w:rPr>
          <w:rFonts w:ascii="Arial" w:hAnsi="Arial" w:cs="Arial"/>
          <w:sz w:val="24"/>
        </w:rPr>
      </w:pPr>
      <w:r w:rsidRPr="00A15015">
        <w:rPr>
          <w:rFonts w:ascii="Arial" w:hAnsi="Arial" w:cs="Arial"/>
          <w:sz w:val="24"/>
        </w:rPr>
        <w:t xml:space="preserve">How big is the gift or entertainment? Is it </w:t>
      </w:r>
      <w:r w:rsidR="002A4A08">
        <w:rPr>
          <w:rFonts w:ascii="Arial" w:hAnsi="Arial" w:cs="Arial"/>
          <w:sz w:val="24"/>
        </w:rPr>
        <w:t>beyond what most people would consider nominal or modest</w:t>
      </w:r>
      <w:r w:rsidRPr="00A15015">
        <w:rPr>
          <w:rFonts w:ascii="Arial" w:hAnsi="Arial" w:cs="Arial"/>
          <w:sz w:val="24"/>
        </w:rPr>
        <w:t>? The other party’s limits?</w:t>
      </w:r>
    </w:p>
    <w:p w:rsidR="00335168" w:rsidRPr="00A15015" w:rsidRDefault="00335168" w:rsidP="00335168">
      <w:pPr>
        <w:pStyle w:val="ListParagraph"/>
        <w:numPr>
          <w:ilvl w:val="1"/>
          <w:numId w:val="1"/>
        </w:numPr>
        <w:rPr>
          <w:rFonts w:ascii="Arial" w:hAnsi="Arial" w:cs="Arial"/>
          <w:sz w:val="24"/>
        </w:rPr>
      </w:pPr>
      <w:r w:rsidRPr="00A15015">
        <w:rPr>
          <w:rFonts w:ascii="Arial" w:hAnsi="Arial" w:cs="Arial"/>
          <w:sz w:val="24"/>
        </w:rPr>
        <w:t>Is it customary in your country?</w:t>
      </w:r>
    </w:p>
    <w:p w:rsidR="00335168" w:rsidRDefault="00335168" w:rsidP="00335168">
      <w:pPr>
        <w:rPr>
          <w:rFonts w:ascii="Arial" w:hAnsi="Arial" w:cs="Arial"/>
          <w:sz w:val="24"/>
        </w:rPr>
      </w:pPr>
      <w:r w:rsidRPr="00A15015">
        <w:rPr>
          <w:rFonts w:ascii="Arial" w:hAnsi="Arial" w:cs="Arial"/>
          <w:sz w:val="24"/>
        </w:rPr>
        <w:t xml:space="preserve">As always, if you are not sure about whether some gift or entertainment opportunity is OK, check with </w:t>
      </w:r>
      <w:r w:rsidR="007D7E8D" w:rsidRPr="00A15015">
        <w:rPr>
          <w:rFonts w:ascii="Arial" w:hAnsi="Arial" w:cs="Arial"/>
          <w:sz w:val="24"/>
        </w:rPr>
        <w:t>your Ethics and Compliance Officer</w:t>
      </w:r>
      <w:r w:rsidRPr="00A15015">
        <w:rPr>
          <w:rFonts w:ascii="Arial" w:hAnsi="Arial" w:cs="Arial"/>
          <w:sz w:val="24"/>
        </w:rPr>
        <w:t xml:space="preserve"> first. </w:t>
      </w:r>
      <w:r w:rsidR="00463CDC">
        <w:rPr>
          <w:rFonts w:ascii="Arial" w:hAnsi="Arial" w:cs="Arial"/>
          <w:sz w:val="24"/>
        </w:rPr>
        <w:t xml:space="preserve">If in doubt, check it out. </w:t>
      </w:r>
      <w:r w:rsidR="007D7E8D" w:rsidRPr="00A15015">
        <w:rPr>
          <w:rFonts w:ascii="Arial" w:hAnsi="Arial" w:cs="Arial"/>
          <w:sz w:val="24"/>
        </w:rPr>
        <w:t xml:space="preserve">You </w:t>
      </w:r>
      <w:r w:rsidR="007D7E8D" w:rsidRPr="00A15015">
        <w:rPr>
          <w:rFonts w:ascii="Arial" w:hAnsi="Arial" w:cs="Arial"/>
          <w:sz w:val="24"/>
        </w:rPr>
        <w:lastRenderedPageBreak/>
        <w:t>can also consult the Code of Business Conduct and Ethics. I</w:t>
      </w:r>
      <w:r w:rsidRPr="00A15015">
        <w:rPr>
          <w:rFonts w:ascii="Arial" w:hAnsi="Arial" w:cs="Arial"/>
          <w:sz w:val="24"/>
        </w:rPr>
        <w:t xml:space="preserve">f you keep these </w:t>
      </w:r>
      <w:r w:rsidR="002A4A08">
        <w:rPr>
          <w:rFonts w:ascii="Arial" w:hAnsi="Arial" w:cs="Arial"/>
          <w:sz w:val="24"/>
        </w:rPr>
        <w:t>rules and tips in mind,</w:t>
      </w:r>
      <w:r w:rsidR="007D7E8D" w:rsidRPr="00A15015">
        <w:rPr>
          <w:rFonts w:ascii="Arial" w:hAnsi="Arial" w:cs="Arial"/>
          <w:sz w:val="24"/>
        </w:rPr>
        <w:t xml:space="preserve"> you can help yourself, DAI</w:t>
      </w:r>
      <w:r w:rsidRPr="00A15015">
        <w:rPr>
          <w:rFonts w:ascii="Arial" w:hAnsi="Arial" w:cs="Arial"/>
          <w:sz w:val="24"/>
        </w:rPr>
        <w:t xml:space="preserve">, and our </w:t>
      </w:r>
      <w:r w:rsidR="007D7E8D" w:rsidRPr="00A15015">
        <w:rPr>
          <w:rFonts w:ascii="Arial" w:hAnsi="Arial" w:cs="Arial"/>
          <w:sz w:val="24"/>
        </w:rPr>
        <w:t>clients</w:t>
      </w:r>
      <w:r w:rsidRPr="00A15015">
        <w:rPr>
          <w:rFonts w:ascii="Arial" w:hAnsi="Arial" w:cs="Arial"/>
          <w:sz w:val="24"/>
        </w:rPr>
        <w:t xml:space="preserve"> stay compliant when it comes to gifts an</w:t>
      </w:r>
      <w:r w:rsidR="002A4A08">
        <w:rPr>
          <w:rFonts w:ascii="Arial" w:hAnsi="Arial" w:cs="Arial"/>
          <w:sz w:val="24"/>
        </w:rPr>
        <w:t xml:space="preserve">d entertainment. </w:t>
      </w:r>
    </w:p>
    <w:p w:rsidR="002A4A08" w:rsidRDefault="002A4A08" w:rsidP="00335168">
      <w:pPr>
        <w:rPr>
          <w:rFonts w:ascii="Arial" w:hAnsi="Arial" w:cs="Arial"/>
          <w:sz w:val="24"/>
        </w:rPr>
      </w:pPr>
    </w:p>
    <w:p w:rsidR="002A4A08" w:rsidRDefault="002A4A08" w:rsidP="002A4A08">
      <w:pPr>
        <w:autoSpaceDE w:val="0"/>
        <w:autoSpaceDN w:val="0"/>
        <w:adjustRightInd w:val="0"/>
        <w:spacing w:after="0" w:line="240" w:lineRule="auto"/>
        <w:rPr>
          <w:rFonts w:ascii="Tms Rmn" w:hAnsi="Tms Rmn"/>
          <w:sz w:val="24"/>
          <w:szCs w:val="24"/>
        </w:rPr>
      </w:pPr>
    </w:p>
    <w:p w:rsidR="002A4A08" w:rsidRDefault="002A4A08" w:rsidP="002A4A08">
      <w:pPr>
        <w:autoSpaceDE w:val="0"/>
        <w:autoSpaceDN w:val="0"/>
        <w:adjustRightInd w:val="0"/>
        <w:spacing w:after="0" w:line="240" w:lineRule="auto"/>
        <w:rPr>
          <w:rFonts w:ascii="Arial" w:hAnsi="Arial" w:cs="Arial"/>
          <w:color w:val="000000"/>
        </w:rPr>
      </w:pPr>
      <w:r>
        <w:rPr>
          <w:rFonts w:ascii="Arial" w:hAnsi="Arial" w:cs="Arial"/>
          <w:color w:val="000000"/>
        </w:rPr>
        <w:t>Michael F. Walsh</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Jeremy Finch</w:t>
      </w:r>
    </w:p>
    <w:p w:rsidR="002A4A08" w:rsidRDefault="002A4A08" w:rsidP="002A4A08">
      <w:pPr>
        <w:autoSpaceDE w:val="0"/>
        <w:autoSpaceDN w:val="0"/>
        <w:adjustRightInd w:val="0"/>
        <w:spacing w:after="0" w:line="240" w:lineRule="auto"/>
        <w:rPr>
          <w:rFonts w:ascii="Arial" w:hAnsi="Arial" w:cs="Arial"/>
          <w:color w:val="000000"/>
        </w:rPr>
      </w:pPr>
      <w:r>
        <w:rPr>
          <w:rFonts w:ascii="Arial" w:hAnsi="Arial" w:cs="Arial"/>
          <w:color w:val="000000"/>
        </w:rPr>
        <w:t>Chief Ethics and Compliance Officer (CECO)</w:t>
      </w:r>
      <w:r>
        <w:rPr>
          <w:rFonts w:ascii="Arial" w:hAnsi="Arial" w:cs="Arial"/>
          <w:color w:val="000000"/>
        </w:rPr>
        <w:tab/>
      </w:r>
      <w:r>
        <w:rPr>
          <w:rFonts w:ascii="Arial" w:hAnsi="Arial" w:cs="Arial"/>
          <w:color w:val="000000"/>
        </w:rPr>
        <w:tab/>
        <w:t xml:space="preserve">Head of Internal Audit, </w:t>
      </w:r>
    </w:p>
    <w:p w:rsidR="002A4A08" w:rsidRDefault="002A4A08" w:rsidP="002A4A08">
      <w:pPr>
        <w:autoSpaceDE w:val="0"/>
        <w:autoSpaceDN w:val="0"/>
        <w:adjustRightInd w:val="0"/>
        <w:spacing w:after="0" w:line="240" w:lineRule="auto"/>
        <w:rPr>
          <w:rFonts w:ascii="Arial" w:hAnsi="Arial" w:cs="Arial"/>
          <w:color w:val="000000"/>
        </w:rPr>
      </w:pPr>
      <w:r>
        <w:rPr>
          <w:rFonts w:ascii="Arial" w:hAnsi="Arial" w:cs="Arial"/>
          <w:color w:val="000000"/>
        </w:rPr>
        <w:t>301.771.7998</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Ethics &amp; Compliance Officer</w:t>
      </w:r>
    </w:p>
    <w:p w:rsidR="002A4A08" w:rsidRDefault="002A4A08" w:rsidP="002A4A08">
      <w:pPr>
        <w:autoSpaceDE w:val="0"/>
        <w:autoSpaceDN w:val="0"/>
        <w:adjustRightInd w:val="0"/>
        <w:spacing w:after="0" w:line="240" w:lineRule="auto"/>
        <w:rPr>
          <w:rFonts w:ascii="Arial" w:hAnsi="Arial" w:cs="Arial"/>
          <w:color w:val="000000"/>
        </w:rPr>
      </w:pPr>
      <w:r>
        <w:rPr>
          <w:rFonts w:ascii="Arial" w:hAnsi="Arial" w:cs="Arial"/>
          <w:color w:val="000000"/>
        </w:rPr>
        <w:t>Hotline: 1-855-603-6987 (toll-free)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DAI/Europe</w:t>
      </w:r>
    </w:p>
    <w:p w:rsidR="002A4A08" w:rsidRDefault="002A4A08" w:rsidP="002A4A08">
      <w:pPr>
        <w:autoSpaceDE w:val="0"/>
        <w:autoSpaceDN w:val="0"/>
        <w:adjustRightInd w:val="0"/>
        <w:spacing w:after="0" w:line="240" w:lineRule="auto"/>
        <w:rPr>
          <w:rFonts w:ascii="Arial" w:hAnsi="Arial" w:cs="Arial"/>
          <w:color w:val="000000"/>
        </w:rPr>
      </w:pPr>
      <w:r>
        <w:rPr>
          <w:rFonts w:ascii="Arial" w:hAnsi="Arial" w:cs="Arial"/>
          <w:color w:val="000000"/>
        </w:rPr>
        <w:t xml:space="preserve"> or 001-503-597-4328 (international call)</w:t>
      </w:r>
      <w:r>
        <w:rPr>
          <w:rFonts w:ascii="Arial" w:hAnsi="Arial" w:cs="Arial"/>
          <w:color w:val="000000"/>
        </w:rPr>
        <w:tab/>
      </w:r>
      <w:r>
        <w:rPr>
          <w:rFonts w:ascii="Arial" w:hAnsi="Arial" w:cs="Arial"/>
          <w:color w:val="000000"/>
        </w:rPr>
        <w:tab/>
      </w:r>
      <w:r>
        <w:rPr>
          <w:rFonts w:ascii="Arial" w:hAnsi="Arial" w:cs="Arial"/>
          <w:color w:val="000000"/>
        </w:rPr>
        <w:tab/>
        <w:t>Tel: +44-(0)1442-202486</w:t>
      </w:r>
    </w:p>
    <w:p w:rsidR="002A4A08" w:rsidRDefault="002A4A08" w:rsidP="002A4A08">
      <w:pPr>
        <w:autoSpaceDE w:val="0"/>
        <w:autoSpaceDN w:val="0"/>
        <w:adjustRightInd w:val="0"/>
        <w:spacing w:after="0" w:line="240" w:lineRule="auto"/>
        <w:rPr>
          <w:rFonts w:ascii="Arial" w:hAnsi="Arial" w:cs="Arial"/>
          <w:color w:val="000000"/>
        </w:rPr>
      </w:pPr>
      <w:r>
        <w:rPr>
          <w:rFonts w:ascii="Arial" w:hAnsi="Arial" w:cs="Arial"/>
          <w:color w:val="000000"/>
        </w:rPr>
        <w:t>website: dai.ethicspoint.com</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Jeremy_Finch@dai.com</w:t>
      </w:r>
    </w:p>
    <w:p w:rsidR="002A4A08" w:rsidRPr="00A15015" w:rsidRDefault="002A4A08" w:rsidP="002A4A08">
      <w:pPr>
        <w:rPr>
          <w:rFonts w:ascii="Arial" w:hAnsi="Arial" w:cs="Arial"/>
          <w:sz w:val="24"/>
        </w:rPr>
      </w:pPr>
      <w:r>
        <w:rPr>
          <w:rFonts w:ascii="Arial" w:hAnsi="Arial" w:cs="Arial"/>
          <w:color w:val="000000"/>
        </w:rPr>
        <w:t>Confidential Fax: +1-240-823-2550</w:t>
      </w:r>
    </w:p>
    <w:sectPr w:rsidR="002A4A08" w:rsidRPr="00A15015" w:rsidSect="00335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5D2DC2"/>
    <w:multiLevelType w:val="hybridMultilevel"/>
    <w:tmpl w:val="EE048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0B"/>
    <w:rsid w:val="002A4A08"/>
    <w:rsid w:val="002C6CA7"/>
    <w:rsid w:val="00335168"/>
    <w:rsid w:val="003D430B"/>
    <w:rsid w:val="00463CDC"/>
    <w:rsid w:val="005E46B4"/>
    <w:rsid w:val="007D7E8D"/>
    <w:rsid w:val="007F040B"/>
    <w:rsid w:val="00893D6A"/>
    <w:rsid w:val="00A15015"/>
    <w:rsid w:val="00A71F3D"/>
    <w:rsid w:val="00BA2773"/>
    <w:rsid w:val="00CA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8DD2F5-F25F-4874-8B28-0D55C62B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40B"/>
    <w:pPr>
      <w:ind w:left="720"/>
      <w:contextualSpacing/>
    </w:pPr>
  </w:style>
  <w:style w:type="paragraph" w:styleId="Title">
    <w:name w:val="Title"/>
    <w:basedOn w:val="Normal"/>
    <w:next w:val="Normal"/>
    <w:link w:val="TitleChar"/>
    <w:uiPriority w:val="10"/>
    <w:qFormat/>
    <w:rsid w:val="00A150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01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DAI</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Rowthorn-Apel</dc:creator>
  <cp:lastModifiedBy>Judit Fehervari</cp:lastModifiedBy>
  <cp:revision>2</cp:revision>
  <dcterms:created xsi:type="dcterms:W3CDTF">2017-12-05T14:41:00Z</dcterms:created>
  <dcterms:modified xsi:type="dcterms:W3CDTF">2017-12-05T14:41:00Z</dcterms:modified>
</cp:coreProperties>
</file>