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A24F6" w14:textId="45CD59E6" w:rsidR="00B07CCE" w:rsidRDefault="00B07CCE" w:rsidP="008F2D39">
      <w:pPr>
        <w:jc w:val="right"/>
        <w:rPr>
          <w:rFonts w:ascii="Times New Roman" w:hAnsi="Times New Roman" w:cs="Times New Roman"/>
        </w:rPr>
      </w:pPr>
      <w:r w:rsidRPr="000661EC">
        <w:rPr>
          <w:rFonts w:ascii="Times New Roman" w:hAnsi="Times New Roman" w:cs="Times New Roman"/>
        </w:rPr>
        <w:t>Dona</w:t>
      </w:r>
      <w:r w:rsidR="000661EC">
        <w:rPr>
          <w:rFonts w:ascii="Times New Roman" w:hAnsi="Times New Roman" w:cs="Times New Roman"/>
        </w:rPr>
        <w:t>ld Cochran</w:t>
      </w:r>
      <w:r w:rsidR="008F2D39">
        <w:rPr>
          <w:rFonts w:ascii="Times New Roman" w:hAnsi="Times New Roman" w:cs="Times New Roman"/>
        </w:rPr>
        <w:t xml:space="preserve"> - </w:t>
      </w:r>
      <w:r w:rsidRPr="000661EC">
        <w:rPr>
          <w:rFonts w:ascii="Times New Roman" w:hAnsi="Times New Roman" w:cs="Times New Roman"/>
        </w:rPr>
        <w:t>Diego Martinez</w:t>
      </w:r>
    </w:p>
    <w:p w14:paraId="71FEA4E4" w14:textId="6CB56517" w:rsidR="008F2D39" w:rsidRPr="000661EC" w:rsidRDefault="008F2D39" w:rsidP="008F2D3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DD4A51">
        <w:rPr>
          <w:rFonts w:ascii="Times New Roman" w:hAnsi="Times New Roman" w:cs="Times New Roman"/>
        </w:rPr>
        <w:t>ason</w:t>
      </w:r>
      <w:r>
        <w:rPr>
          <w:rFonts w:ascii="Times New Roman" w:hAnsi="Times New Roman" w:cs="Times New Roman"/>
        </w:rPr>
        <w:t xml:space="preserve"> Z</w:t>
      </w:r>
      <w:r w:rsidR="002A6847">
        <w:rPr>
          <w:rFonts w:ascii="Times New Roman" w:hAnsi="Times New Roman" w:cs="Times New Roman"/>
        </w:rPr>
        <w:t xml:space="preserve">hao </w:t>
      </w:r>
      <w:r w:rsidR="00C63DA7">
        <w:rPr>
          <w:rFonts w:ascii="Times New Roman" w:hAnsi="Times New Roman" w:cs="Times New Roman"/>
        </w:rPr>
        <w:t>–</w:t>
      </w:r>
      <w:r w:rsidR="002A6847">
        <w:rPr>
          <w:rFonts w:ascii="Times New Roman" w:hAnsi="Times New Roman" w:cs="Times New Roman"/>
        </w:rPr>
        <w:t xml:space="preserve"> Yara</w:t>
      </w:r>
      <w:r w:rsidR="00D8419D">
        <w:rPr>
          <w:rFonts w:ascii="Times New Roman" w:hAnsi="Times New Roman" w:cs="Times New Roman"/>
        </w:rPr>
        <w:t xml:space="preserve"> </w:t>
      </w:r>
      <w:proofErr w:type="spellStart"/>
      <w:r w:rsidR="00D8419D">
        <w:rPr>
          <w:rFonts w:ascii="Times New Roman" w:hAnsi="Times New Roman" w:cs="Times New Roman"/>
        </w:rPr>
        <w:t>Contijoch</w:t>
      </w:r>
      <w:proofErr w:type="spellEnd"/>
      <w:r w:rsidR="00C63DA7">
        <w:rPr>
          <w:rFonts w:ascii="Times New Roman" w:hAnsi="Times New Roman" w:cs="Times New Roman"/>
        </w:rPr>
        <w:t xml:space="preserve"> </w:t>
      </w:r>
    </w:p>
    <w:p w14:paraId="57F8A0F2" w14:textId="77777777" w:rsidR="00DF7124" w:rsidRPr="000661EC" w:rsidRDefault="00DF7124" w:rsidP="00B07CCE">
      <w:pPr>
        <w:jc w:val="right"/>
        <w:rPr>
          <w:rFonts w:ascii="Times New Roman" w:hAnsi="Times New Roman" w:cs="Times New Roman"/>
        </w:rPr>
      </w:pPr>
      <w:r w:rsidRPr="000661EC">
        <w:rPr>
          <w:rFonts w:ascii="Times New Roman" w:hAnsi="Times New Roman" w:cs="Times New Roman"/>
        </w:rPr>
        <w:t>Data Communication and Networking</w:t>
      </w:r>
    </w:p>
    <w:p w14:paraId="78434ADD" w14:textId="5ADE1763" w:rsidR="00DF7124" w:rsidRPr="000661EC" w:rsidRDefault="002A6847" w:rsidP="00B07CC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4/10</w:t>
      </w:r>
      <w:r w:rsidR="00DF7124" w:rsidRPr="000661EC">
        <w:rPr>
          <w:rFonts w:ascii="Times New Roman" w:hAnsi="Times New Roman" w:cs="Times New Roman"/>
        </w:rPr>
        <w:t>/2019</w:t>
      </w:r>
    </w:p>
    <w:p w14:paraId="489BF027" w14:textId="1DE14AD7" w:rsidR="006504E0" w:rsidRPr="00DF7124" w:rsidRDefault="002A6847" w:rsidP="006504E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Project-1 Lab </w:t>
      </w:r>
      <w:r w:rsidR="006504E0" w:rsidRPr="00DF7124">
        <w:rPr>
          <w:rFonts w:ascii="Times New Roman" w:hAnsi="Times New Roman" w:cs="Times New Roman"/>
          <w:b/>
          <w:sz w:val="24"/>
          <w:szCs w:val="24"/>
          <w:u w:val="single"/>
        </w:rPr>
        <w:t>Report</w:t>
      </w:r>
      <w:r w:rsidR="00781298">
        <w:rPr>
          <w:rFonts w:ascii="Times New Roman" w:hAnsi="Times New Roman" w:cs="Times New Roman"/>
          <w:b/>
          <w:sz w:val="24"/>
          <w:szCs w:val="24"/>
          <w:u w:val="single"/>
        </w:rPr>
        <w:t xml:space="preserve"> (BONUS)</w:t>
      </w:r>
    </w:p>
    <w:p w14:paraId="2158E95A" w14:textId="77777777" w:rsidR="006504E0" w:rsidRPr="000661EC" w:rsidRDefault="006504E0" w:rsidP="006504E0">
      <w:pPr>
        <w:rPr>
          <w:rFonts w:ascii="Times New Roman" w:hAnsi="Times New Roman" w:cs="Times New Roman"/>
          <w:u w:val="single"/>
        </w:rPr>
      </w:pPr>
      <w:r w:rsidRPr="000661EC">
        <w:rPr>
          <w:rFonts w:ascii="Times New Roman" w:hAnsi="Times New Roman" w:cs="Times New Roman"/>
          <w:u w:val="single"/>
        </w:rPr>
        <w:t>Learning Objectives</w:t>
      </w:r>
    </w:p>
    <w:p w14:paraId="6AFCEBB9" w14:textId="29A9E773" w:rsidR="006504E0" w:rsidRDefault="006504E0" w:rsidP="006504E0">
      <w:pPr>
        <w:rPr>
          <w:rFonts w:ascii="Times New Roman" w:hAnsi="Times New Roman" w:cs="Times New Roman"/>
        </w:rPr>
      </w:pPr>
      <w:r w:rsidRPr="000661EC">
        <w:rPr>
          <w:rFonts w:ascii="Times New Roman" w:hAnsi="Times New Roman" w:cs="Times New Roman"/>
        </w:rPr>
        <w:t>-</w:t>
      </w:r>
      <w:r w:rsidR="002A6847">
        <w:rPr>
          <w:rFonts w:ascii="Times New Roman" w:hAnsi="Times New Roman" w:cs="Times New Roman"/>
        </w:rPr>
        <w:t xml:space="preserve">Set up a routing network using </w:t>
      </w:r>
      <w:r w:rsidR="00781298">
        <w:rPr>
          <w:rFonts w:ascii="Times New Roman" w:hAnsi="Times New Roman" w:cs="Times New Roman"/>
        </w:rPr>
        <w:t>4</w:t>
      </w:r>
      <w:r w:rsidR="002A6847">
        <w:rPr>
          <w:rFonts w:ascii="Times New Roman" w:hAnsi="Times New Roman" w:cs="Times New Roman"/>
        </w:rPr>
        <w:t xml:space="preserve"> nodes</w:t>
      </w:r>
    </w:p>
    <w:p w14:paraId="218B90F5" w14:textId="6B32BE4B" w:rsidR="00AC1FB6" w:rsidRPr="000661EC" w:rsidRDefault="00AC1FB6" w:rsidP="00650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0179A2">
        <w:rPr>
          <w:rFonts w:ascii="Times New Roman" w:hAnsi="Times New Roman" w:cs="Times New Roman"/>
        </w:rPr>
        <w:t xml:space="preserve">Establish communication using the </w:t>
      </w:r>
      <w:r w:rsidR="00781298">
        <w:rPr>
          <w:rFonts w:ascii="Times New Roman" w:hAnsi="Times New Roman" w:cs="Times New Roman"/>
        </w:rPr>
        <w:t>4</w:t>
      </w:r>
      <w:r w:rsidR="000179A2">
        <w:rPr>
          <w:rFonts w:ascii="Times New Roman" w:hAnsi="Times New Roman" w:cs="Times New Roman"/>
        </w:rPr>
        <w:t xml:space="preserve"> </w:t>
      </w:r>
      <w:r w:rsidR="004E211F">
        <w:rPr>
          <w:rFonts w:ascii="Times New Roman" w:hAnsi="Times New Roman" w:cs="Times New Roman"/>
        </w:rPr>
        <w:t>nodes</w:t>
      </w:r>
    </w:p>
    <w:p w14:paraId="4766AF94" w14:textId="2571088C" w:rsidR="005954DD" w:rsidRDefault="006504E0" w:rsidP="006504E0">
      <w:pPr>
        <w:rPr>
          <w:rFonts w:ascii="Times New Roman" w:hAnsi="Times New Roman" w:cs="Times New Roman"/>
        </w:rPr>
      </w:pPr>
      <w:r w:rsidRPr="000661EC">
        <w:rPr>
          <w:rFonts w:ascii="Times New Roman" w:hAnsi="Times New Roman" w:cs="Times New Roman"/>
        </w:rPr>
        <w:t>-</w:t>
      </w:r>
      <w:r w:rsidR="000179A2">
        <w:rPr>
          <w:rFonts w:ascii="Times New Roman" w:hAnsi="Times New Roman" w:cs="Times New Roman"/>
        </w:rPr>
        <w:t>Create and manipulate configuration files</w:t>
      </w:r>
      <w:r w:rsidR="00EC211F">
        <w:rPr>
          <w:rFonts w:ascii="Times New Roman" w:hAnsi="Times New Roman" w:cs="Times New Roman"/>
        </w:rPr>
        <w:t xml:space="preserve"> for references</w:t>
      </w:r>
    </w:p>
    <w:p w14:paraId="7C61B50D" w14:textId="7A04154B" w:rsidR="000C206D" w:rsidRDefault="000C206D" w:rsidP="00650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-Capture total route cost to calculate next hop</w:t>
      </w:r>
    </w:p>
    <w:p w14:paraId="216C0763" w14:textId="6827B124" w:rsidR="00EC211F" w:rsidRPr="000661EC" w:rsidRDefault="00EC211F" w:rsidP="00650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-Use </w:t>
      </w:r>
      <w:r w:rsidR="00AB5804">
        <w:rPr>
          <w:rFonts w:ascii="Times New Roman" w:hAnsi="Times New Roman" w:cs="Times New Roman"/>
        </w:rPr>
        <w:t>a representation of</w:t>
      </w:r>
      <w:r w:rsidR="006D74C8">
        <w:rPr>
          <w:rFonts w:ascii="Times New Roman" w:hAnsi="Times New Roman" w:cs="Times New Roman"/>
        </w:rPr>
        <w:t xml:space="preserve"> Bellman</w:t>
      </w:r>
      <w:r w:rsidR="004E211F">
        <w:rPr>
          <w:rFonts w:ascii="Times New Roman" w:hAnsi="Times New Roman" w:cs="Times New Roman"/>
        </w:rPr>
        <w:t>-</w:t>
      </w:r>
      <w:r w:rsidR="00665DE5">
        <w:rPr>
          <w:rFonts w:ascii="Times New Roman" w:hAnsi="Times New Roman" w:cs="Times New Roman"/>
        </w:rPr>
        <w:t>Ford’s</w:t>
      </w:r>
      <w:r w:rsidR="004E211F">
        <w:rPr>
          <w:rFonts w:ascii="Times New Roman" w:hAnsi="Times New Roman" w:cs="Times New Roman"/>
        </w:rPr>
        <w:t xml:space="preserve"> algorithm</w:t>
      </w:r>
      <w:r w:rsidR="007B4779">
        <w:rPr>
          <w:rFonts w:ascii="Times New Roman" w:hAnsi="Times New Roman" w:cs="Times New Roman"/>
        </w:rPr>
        <w:t xml:space="preserve"> to handle distance vector changes</w:t>
      </w:r>
    </w:p>
    <w:p w14:paraId="496A99C8" w14:textId="77777777" w:rsidR="00B07CCE" w:rsidRPr="000661EC" w:rsidRDefault="00B07CCE" w:rsidP="006504E0">
      <w:pPr>
        <w:rPr>
          <w:rFonts w:ascii="Times New Roman" w:hAnsi="Times New Roman" w:cs="Times New Roman"/>
          <w:u w:val="single"/>
        </w:rPr>
      </w:pPr>
      <w:r w:rsidRPr="000661EC">
        <w:rPr>
          <w:rFonts w:ascii="Times New Roman" w:hAnsi="Times New Roman" w:cs="Times New Roman"/>
          <w:u w:val="single"/>
        </w:rPr>
        <w:t>Synopsis</w:t>
      </w:r>
    </w:p>
    <w:p w14:paraId="541B859E" w14:textId="39FEEE0E" w:rsidR="00370051" w:rsidRDefault="001A4E93" w:rsidP="00650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team </w:t>
      </w:r>
      <w:r w:rsidR="00625446">
        <w:rPr>
          <w:rFonts w:ascii="Times New Roman" w:hAnsi="Times New Roman" w:cs="Times New Roman"/>
        </w:rPr>
        <w:t>updated the</w:t>
      </w:r>
      <w:r>
        <w:rPr>
          <w:rFonts w:ascii="Times New Roman" w:hAnsi="Times New Roman" w:cs="Times New Roman"/>
        </w:rPr>
        <w:t xml:space="preserve"> Update Route Cost</w:t>
      </w:r>
      <w:r w:rsidR="00625446">
        <w:rPr>
          <w:rFonts w:ascii="Times New Roman" w:hAnsi="Times New Roman" w:cs="Times New Roman"/>
        </w:rPr>
        <w:t xml:space="preserve"> command</w:t>
      </w:r>
      <w:r>
        <w:rPr>
          <w:rFonts w:ascii="Times New Roman" w:hAnsi="Times New Roman" w:cs="Times New Roman"/>
        </w:rPr>
        <w:t xml:space="preserve"> to</w:t>
      </w:r>
      <w:r w:rsidR="00625446">
        <w:rPr>
          <w:rFonts w:ascii="Times New Roman" w:hAnsi="Times New Roman" w:cs="Times New Roman"/>
        </w:rPr>
        <w:t xml:space="preserve"> collect the total route cost to the selected nodes direct neighbors</w:t>
      </w:r>
      <w:r w:rsidR="00D23816">
        <w:rPr>
          <w:rFonts w:ascii="Times New Roman" w:hAnsi="Times New Roman" w:cs="Times New Roman"/>
        </w:rPr>
        <w:t xml:space="preserve"> and store it in a newly added node structure variable called</w:t>
      </w:r>
      <w:r w:rsidR="00884AB3">
        <w:rPr>
          <w:rFonts w:ascii="Times New Roman" w:hAnsi="Times New Roman" w:cs="Times New Roman"/>
        </w:rPr>
        <w:t xml:space="preserve"> </w:t>
      </w:r>
      <w:proofErr w:type="spellStart"/>
      <w:r w:rsidR="00F715CD">
        <w:rPr>
          <w:rFonts w:ascii="Times New Roman" w:hAnsi="Times New Roman" w:cs="Times New Roman"/>
        </w:rPr>
        <w:t>totalCost</w:t>
      </w:r>
      <w:proofErr w:type="spellEnd"/>
      <w:r w:rsidR="00625446">
        <w:rPr>
          <w:rFonts w:ascii="Times New Roman" w:hAnsi="Times New Roman" w:cs="Times New Roman"/>
        </w:rPr>
        <w:t>.</w:t>
      </w:r>
      <w:r w:rsidR="00F715CD">
        <w:rPr>
          <w:rFonts w:ascii="Times New Roman" w:hAnsi="Times New Roman" w:cs="Times New Roman"/>
        </w:rPr>
        <w:t xml:space="preserve">  This variable will be used to compare th</w:t>
      </w:r>
      <w:r w:rsidR="005104EE">
        <w:rPr>
          <w:rFonts w:ascii="Times New Roman" w:hAnsi="Times New Roman" w:cs="Times New Roman"/>
        </w:rPr>
        <w:t>ese paths to other nodes.</w:t>
      </w:r>
      <w:r w:rsidR="00D2381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5104EE">
        <w:rPr>
          <w:rFonts w:ascii="Times New Roman" w:hAnsi="Times New Roman" w:cs="Times New Roman"/>
        </w:rPr>
        <w:t>T</w:t>
      </w:r>
      <w:r w:rsidR="00E77CB7">
        <w:rPr>
          <w:rFonts w:ascii="Times New Roman" w:hAnsi="Times New Roman" w:cs="Times New Roman"/>
        </w:rPr>
        <w:t xml:space="preserve">he “next hop” or where to send the message </w:t>
      </w:r>
      <w:r w:rsidR="005104EE">
        <w:rPr>
          <w:rFonts w:ascii="Times New Roman" w:hAnsi="Times New Roman" w:cs="Times New Roman"/>
        </w:rPr>
        <w:t xml:space="preserve">will be calculated by which total cost path is the least </w:t>
      </w:r>
      <w:r w:rsidR="006D79BE">
        <w:rPr>
          <w:rFonts w:ascii="Times New Roman" w:hAnsi="Times New Roman" w:cs="Times New Roman"/>
        </w:rPr>
        <w:t xml:space="preserve">costing.  </w:t>
      </w:r>
    </w:p>
    <w:p w14:paraId="0D1652B9" w14:textId="6BE4E180" w:rsidR="00240381" w:rsidRDefault="00294DD1" w:rsidP="00650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Our next task is to utilize the Update Route Cost to have the user select the destination node to be changed</w:t>
      </w:r>
      <w:r w:rsidR="00D4068B">
        <w:rPr>
          <w:rFonts w:ascii="Times New Roman" w:hAnsi="Times New Roman" w:cs="Times New Roman"/>
        </w:rPr>
        <w:t>. (table.node.name) and that would select the corelating cost to be changed. (</w:t>
      </w:r>
      <w:proofErr w:type="spellStart"/>
      <w:proofErr w:type="gramStart"/>
      <w:r w:rsidR="00D4068B">
        <w:rPr>
          <w:rFonts w:ascii="Times New Roman" w:hAnsi="Times New Roman" w:cs="Times New Roman"/>
        </w:rPr>
        <w:t>table.node</w:t>
      </w:r>
      <w:proofErr w:type="gramEnd"/>
      <w:r w:rsidR="00D4068B">
        <w:rPr>
          <w:rFonts w:ascii="Times New Roman" w:hAnsi="Times New Roman" w:cs="Times New Roman"/>
        </w:rPr>
        <w:t>.cost</w:t>
      </w:r>
      <w:proofErr w:type="spellEnd"/>
      <w:r w:rsidR="00D4068B">
        <w:rPr>
          <w:rFonts w:ascii="Times New Roman" w:hAnsi="Times New Roman" w:cs="Times New Roman"/>
        </w:rPr>
        <w:t>)</w:t>
      </w:r>
      <w:r w:rsidR="00E163C5">
        <w:rPr>
          <w:rFonts w:ascii="Times New Roman" w:hAnsi="Times New Roman" w:cs="Times New Roman"/>
        </w:rPr>
        <w:t xml:space="preserve">.  Then </w:t>
      </w:r>
      <w:r w:rsidR="00240381">
        <w:rPr>
          <w:rFonts w:ascii="Times New Roman" w:hAnsi="Times New Roman" w:cs="Times New Roman"/>
        </w:rPr>
        <w:t xml:space="preserve">the new table will be printed with the updated cost and the table will be sent into a buffer to the corresponding </w:t>
      </w:r>
      <w:proofErr w:type="spellStart"/>
      <w:r w:rsidR="00240381">
        <w:rPr>
          <w:rFonts w:ascii="Times New Roman" w:hAnsi="Times New Roman" w:cs="Times New Roman"/>
        </w:rPr>
        <w:t>node.config</w:t>
      </w:r>
      <w:proofErr w:type="spellEnd"/>
      <w:r w:rsidR="00240381">
        <w:rPr>
          <w:rFonts w:ascii="Times New Roman" w:hAnsi="Times New Roman" w:cs="Times New Roman"/>
        </w:rPr>
        <w:t xml:space="preserve"> file.</w:t>
      </w:r>
      <w:r w:rsidR="002569D0">
        <w:rPr>
          <w:rFonts w:ascii="Times New Roman" w:hAnsi="Times New Roman" w:cs="Times New Roman"/>
        </w:rPr>
        <w:t xml:space="preserve"> </w:t>
      </w:r>
      <w:r w:rsidR="00A26F0B">
        <w:rPr>
          <w:rFonts w:ascii="Times New Roman" w:hAnsi="Times New Roman" w:cs="Times New Roman"/>
        </w:rPr>
        <w:t xml:space="preserve">In addition, the message needs to be routed through the </w:t>
      </w:r>
      <w:proofErr w:type="spellStart"/>
      <w:r w:rsidR="00A26F0B">
        <w:rPr>
          <w:rFonts w:ascii="Times New Roman" w:hAnsi="Times New Roman" w:cs="Times New Roman"/>
        </w:rPr>
        <w:t>SendTable</w:t>
      </w:r>
      <w:proofErr w:type="spellEnd"/>
      <w:r w:rsidR="00A26F0B">
        <w:rPr>
          <w:rFonts w:ascii="Times New Roman" w:hAnsi="Times New Roman" w:cs="Times New Roman"/>
        </w:rPr>
        <w:t xml:space="preserve"> command</w:t>
      </w:r>
      <w:r w:rsidR="002B2443">
        <w:rPr>
          <w:rFonts w:ascii="Times New Roman" w:hAnsi="Times New Roman" w:cs="Times New Roman"/>
        </w:rPr>
        <w:t xml:space="preserve"> Since A is not connected directly to D and C is not directly connected to B.</w:t>
      </w:r>
    </w:p>
    <w:p w14:paraId="559CAD5C" w14:textId="21303190" w:rsidR="00934DCA" w:rsidRDefault="001A6FC2" w:rsidP="00650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the listening stage located in </w:t>
      </w:r>
      <w:r w:rsidR="00586B1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while loop, the program will receive the sent table as (</w:t>
      </w:r>
      <w:proofErr w:type="spellStart"/>
      <w:r>
        <w:rPr>
          <w:rFonts w:ascii="Times New Roman" w:hAnsi="Times New Roman" w:cs="Times New Roman"/>
        </w:rPr>
        <w:t>routing_table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recv</w:t>
      </w:r>
      <w:proofErr w:type="spellEnd"/>
      <w:r>
        <w:rPr>
          <w:rFonts w:ascii="Times New Roman" w:hAnsi="Times New Roman" w:cs="Times New Roman"/>
        </w:rPr>
        <w:t xml:space="preserve">) </w:t>
      </w:r>
      <w:r w:rsidR="00D56A2D">
        <w:rPr>
          <w:rFonts w:ascii="Times New Roman" w:hAnsi="Times New Roman" w:cs="Times New Roman"/>
        </w:rPr>
        <w:t xml:space="preserve"> </w:t>
      </w:r>
      <w:r w:rsidR="00083298">
        <w:rPr>
          <w:rFonts w:ascii="Times New Roman" w:hAnsi="Times New Roman" w:cs="Times New Roman"/>
        </w:rPr>
        <w:t>and</w:t>
      </w:r>
      <w:proofErr w:type="gramEnd"/>
      <w:r w:rsidR="00083298">
        <w:rPr>
          <w:rFonts w:ascii="Times New Roman" w:hAnsi="Times New Roman" w:cs="Times New Roman"/>
        </w:rPr>
        <w:t xml:space="preserve"> the goal is to compare that table to the current table to check if node cost needs to be changed.  </w:t>
      </w:r>
      <w:r w:rsidR="0078403D">
        <w:rPr>
          <w:rFonts w:ascii="Times New Roman" w:hAnsi="Times New Roman" w:cs="Times New Roman"/>
        </w:rPr>
        <w:t xml:space="preserve">We created different handling functions that check </w:t>
      </w:r>
      <w:r w:rsidR="007B349A">
        <w:rPr>
          <w:rFonts w:ascii="Times New Roman" w:hAnsi="Times New Roman" w:cs="Times New Roman"/>
        </w:rPr>
        <w:t xml:space="preserve">to make sure we received the correct </w:t>
      </w:r>
      <w:r w:rsidR="00CF43A6">
        <w:rPr>
          <w:rFonts w:ascii="Times New Roman" w:hAnsi="Times New Roman" w:cs="Times New Roman"/>
        </w:rPr>
        <w:t xml:space="preserve">receiving </w:t>
      </w:r>
      <w:r w:rsidR="007B349A">
        <w:rPr>
          <w:rFonts w:ascii="Times New Roman" w:hAnsi="Times New Roman" w:cs="Times New Roman"/>
        </w:rPr>
        <w:t xml:space="preserve">table, to update the cost of </w:t>
      </w:r>
      <w:r w:rsidR="005D1FC1">
        <w:rPr>
          <w:rFonts w:ascii="Times New Roman" w:hAnsi="Times New Roman" w:cs="Times New Roman"/>
        </w:rPr>
        <w:t>a changed node</w:t>
      </w:r>
      <w:r w:rsidR="000F1D0D">
        <w:rPr>
          <w:rFonts w:ascii="Times New Roman" w:hAnsi="Times New Roman" w:cs="Times New Roman"/>
        </w:rPr>
        <w:t xml:space="preserve"> by comparing total cost paths to extended paths</w:t>
      </w:r>
      <w:r w:rsidR="005D1FC1">
        <w:rPr>
          <w:rFonts w:ascii="Times New Roman" w:hAnsi="Times New Roman" w:cs="Times New Roman"/>
        </w:rPr>
        <w:t>, and finally to calculate the</w:t>
      </w:r>
      <w:r w:rsidR="00A2556E">
        <w:rPr>
          <w:rFonts w:ascii="Times New Roman" w:hAnsi="Times New Roman" w:cs="Times New Roman"/>
        </w:rPr>
        <w:t xml:space="preserve"> cost of the other paths to establish if the </w:t>
      </w:r>
      <w:proofErr w:type="spellStart"/>
      <w:r w:rsidR="00A2556E">
        <w:rPr>
          <w:rFonts w:ascii="Times New Roman" w:hAnsi="Times New Roman" w:cs="Times New Roman"/>
        </w:rPr>
        <w:t>nextHop</w:t>
      </w:r>
      <w:proofErr w:type="spellEnd"/>
      <w:r w:rsidR="00A2556E">
        <w:rPr>
          <w:rFonts w:ascii="Times New Roman" w:hAnsi="Times New Roman" w:cs="Times New Roman"/>
        </w:rPr>
        <w:t xml:space="preserve"> needs to be changed for a more efficient path.  </w:t>
      </w:r>
    </w:p>
    <w:p w14:paraId="524AD2C6" w14:textId="77777777" w:rsidR="00DF7124" w:rsidRPr="000661EC" w:rsidRDefault="00DF7124" w:rsidP="006504E0">
      <w:pPr>
        <w:rPr>
          <w:rFonts w:ascii="Times New Roman" w:hAnsi="Times New Roman" w:cs="Times New Roman"/>
          <w:u w:val="single"/>
        </w:rPr>
      </w:pPr>
      <w:r w:rsidRPr="000661EC">
        <w:rPr>
          <w:rFonts w:ascii="Times New Roman" w:hAnsi="Times New Roman" w:cs="Times New Roman"/>
          <w:u w:val="single"/>
        </w:rPr>
        <w:t>User-Story</w:t>
      </w:r>
    </w:p>
    <w:p w14:paraId="1B84E666" w14:textId="77777777" w:rsidR="00DF7124" w:rsidRPr="000661EC" w:rsidRDefault="00DF7124" w:rsidP="006504E0">
      <w:pPr>
        <w:rPr>
          <w:rFonts w:ascii="Times New Roman" w:hAnsi="Times New Roman" w:cs="Times New Roman"/>
        </w:rPr>
      </w:pPr>
      <w:r w:rsidRPr="000661EC">
        <w:rPr>
          <w:rFonts w:ascii="Times New Roman" w:hAnsi="Times New Roman" w:cs="Times New Roman"/>
        </w:rPr>
        <w:t>The user can perform the following:</w:t>
      </w:r>
    </w:p>
    <w:p w14:paraId="5487A32E" w14:textId="52C00080" w:rsidR="00DF7124" w:rsidRPr="000661EC" w:rsidRDefault="00DF7124" w:rsidP="006504E0">
      <w:pPr>
        <w:rPr>
          <w:rFonts w:ascii="Times New Roman" w:hAnsi="Times New Roman" w:cs="Times New Roman"/>
        </w:rPr>
      </w:pPr>
      <w:r w:rsidRPr="000661EC">
        <w:rPr>
          <w:rFonts w:ascii="Times New Roman" w:hAnsi="Times New Roman" w:cs="Times New Roman"/>
        </w:rPr>
        <w:t>-</w:t>
      </w:r>
      <w:r w:rsidR="00DD2978">
        <w:rPr>
          <w:rFonts w:ascii="Times New Roman" w:hAnsi="Times New Roman" w:cs="Times New Roman"/>
        </w:rPr>
        <w:t>Send a node table to other neighbors</w:t>
      </w:r>
    </w:p>
    <w:p w14:paraId="2C38431E" w14:textId="34EB9655" w:rsidR="00DF7124" w:rsidRDefault="00DF7124" w:rsidP="006504E0">
      <w:pPr>
        <w:rPr>
          <w:rFonts w:ascii="Times New Roman" w:hAnsi="Times New Roman" w:cs="Times New Roman"/>
        </w:rPr>
      </w:pPr>
      <w:r w:rsidRPr="000661EC">
        <w:rPr>
          <w:rFonts w:ascii="Times New Roman" w:hAnsi="Times New Roman" w:cs="Times New Roman"/>
        </w:rPr>
        <w:t xml:space="preserve">- </w:t>
      </w:r>
      <w:r w:rsidR="00DD2978">
        <w:rPr>
          <w:rFonts w:ascii="Times New Roman" w:hAnsi="Times New Roman" w:cs="Times New Roman"/>
        </w:rPr>
        <w:t xml:space="preserve">Update route cost </w:t>
      </w:r>
      <w:r w:rsidR="00216B34">
        <w:rPr>
          <w:rFonts w:ascii="Times New Roman" w:hAnsi="Times New Roman" w:cs="Times New Roman"/>
        </w:rPr>
        <w:t>of certain nodes to manipulate a path</w:t>
      </w:r>
    </w:p>
    <w:p w14:paraId="0573A7E0" w14:textId="5539868D" w:rsidR="00DF7124" w:rsidRPr="000661EC" w:rsidRDefault="0036577E" w:rsidP="00650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-Route a table through multiple </w:t>
      </w:r>
      <w:proofErr w:type="spellStart"/>
      <w:r w:rsidR="00FE10EC">
        <w:rPr>
          <w:rFonts w:ascii="Times New Roman" w:hAnsi="Times New Roman" w:cs="Times New Roman"/>
        </w:rPr>
        <w:t>multiple</w:t>
      </w:r>
      <w:proofErr w:type="spellEnd"/>
      <w:r w:rsidR="00FE10EC">
        <w:rPr>
          <w:rFonts w:ascii="Times New Roman" w:hAnsi="Times New Roman" w:cs="Times New Roman"/>
        </w:rPr>
        <w:t xml:space="preserve"> tables</w:t>
      </w:r>
    </w:p>
    <w:p w14:paraId="1C42DEE6" w14:textId="2E4178EA" w:rsidR="006504E0" w:rsidRDefault="00B07CCE" w:rsidP="006504E0">
      <w:pPr>
        <w:rPr>
          <w:rFonts w:ascii="Times New Roman" w:hAnsi="Times New Roman" w:cs="Times New Roman"/>
        </w:rPr>
      </w:pPr>
      <w:r w:rsidRPr="000661EC">
        <w:rPr>
          <w:rFonts w:ascii="Times New Roman" w:hAnsi="Times New Roman" w:cs="Times New Roman"/>
          <w:u w:val="single"/>
        </w:rPr>
        <w:t xml:space="preserve">Difficulties </w:t>
      </w:r>
    </w:p>
    <w:p w14:paraId="20C8628E" w14:textId="4CD05FAE" w:rsidR="00AC1FB6" w:rsidRPr="00AC1FB6" w:rsidRDefault="00FE10EC" w:rsidP="00650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SendTable</w:t>
      </w:r>
      <w:proofErr w:type="spellEnd"/>
      <w:r>
        <w:rPr>
          <w:rFonts w:ascii="Times New Roman" w:hAnsi="Times New Roman" w:cs="Times New Roman"/>
        </w:rPr>
        <w:t xml:space="preserve"> command would send the same table twice to D since it is being delivered by B and C.  To fix this, every </w:t>
      </w:r>
      <w:proofErr w:type="spellStart"/>
      <w:r>
        <w:rPr>
          <w:rFonts w:ascii="Times New Roman" w:hAnsi="Times New Roman" w:cs="Times New Roman"/>
        </w:rPr>
        <w:t>recv</w:t>
      </w:r>
      <w:proofErr w:type="spellEnd"/>
      <w:r>
        <w:rPr>
          <w:rFonts w:ascii="Times New Roman" w:hAnsi="Times New Roman" w:cs="Times New Roman"/>
        </w:rPr>
        <w:t xml:space="preserve"> table is stored in another table and they are both being compared to make sure they are not the same table so the </w:t>
      </w:r>
      <w:proofErr w:type="spellStart"/>
      <w:r>
        <w:rPr>
          <w:rFonts w:ascii="Times New Roman" w:hAnsi="Times New Roman" w:cs="Times New Roman"/>
        </w:rPr>
        <w:t>funcions</w:t>
      </w:r>
      <w:proofErr w:type="spellEnd"/>
      <w:r>
        <w:rPr>
          <w:rFonts w:ascii="Times New Roman" w:hAnsi="Times New Roman" w:cs="Times New Roman"/>
        </w:rPr>
        <w:t xml:space="preserve"> do not do the same calculations twice.  </w:t>
      </w:r>
      <w:r w:rsidR="00A76460">
        <w:rPr>
          <w:rFonts w:ascii="Times New Roman" w:hAnsi="Times New Roman" w:cs="Times New Roman"/>
        </w:rPr>
        <w:t>We could not get this application fully working because the calculations are too extensive with the methods we used for this project.</w:t>
      </w:r>
      <w:bookmarkStart w:id="0" w:name="_GoBack"/>
      <w:bookmarkEnd w:id="0"/>
    </w:p>
    <w:sectPr w:rsidR="00AC1FB6" w:rsidRPr="00AC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40471"/>
    <w:multiLevelType w:val="hybridMultilevel"/>
    <w:tmpl w:val="C1BCF6C0"/>
    <w:lvl w:ilvl="0" w:tplc="7F24E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E0"/>
    <w:rsid w:val="000179A2"/>
    <w:rsid w:val="000661EC"/>
    <w:rsid w:val="00083298"/>
    <w:rsid w:val="000C155B"/>
    <w:rsid w:val="000C206D"/>
    <w:rsid w:val="000F1D0D"/>
    <w:rsid w:val="00155B74"/>
    <w:rsid w:val="001A4E93"/>
    <w:rsid w:val="001A6FC2"/>
    <w:rsid w:val="00216B34"/>
    <w:rsid w:val="00240381"/>
    <w:rsid w:val="002569D0"/>
    <w:rsid w:val="00294DD1"/>
    <w:rsid w:val="002A6847"/>
    <w:rsid w:val="002B2443"/>
    <w:rsid w:val="00353B7D"/>
    <w:rsid w:val="0036577E"/>
    <w:rsid w:val="00370051"/>
    <w:rsid w:val="003D6FC3"/>
    <w:rsid w:val="004E211F"/>
    <w:rsid w:val="005104EE"/>
    <w:rsid w:val="00586B1A"/>
    <w:rsid w:val="005954DD"/>
    <w:rsid w:val="005D1FC1"/>
    <w:rsid w:val="00625446"/>
    <w:rsid w:val="006504E0"/>
    <w:rsid w:val="00665DE5"/>
    <w:rsid w:val="006D74C8"/>
    <w:rsid w:val="006D79BE"/>
    <w:rsid w:val="00781298"/>
    <w:rsid w:val="0078403D"/>
    <w:rsid w:val="007B349A"/>
    <w:rsid w:val="007B4779"/>
    <w:rsid w:val="007E46B5"/>
    <w:rsid w:val="00884AB3"/>
    <w:rsid w:val="008F1E59"/>
    <w:rsid w:val="008F2D39"/>
    <w:rsid w:val="00934DCA"/>
    <w:rsid w:val="00965461"/>
    <w:rsid w:val="00A2556E"/>
    <w:rsid w:val="00A26F0B"/>
    <w:rsid w:val="00A76460"/>
    <w:rsid w:val="00AB5804"/>
    <w:rsid w:val="00AC02EF"/>
    <w:rsid w:val="00AC1FB6"/>
    <w:rsid w:val="00AE495C"/>
    <w:rsid w:val="00B07CCE"/>
    <w:rsid w:val="00C36828"/>
    <w:rsid w:val="00C43FDB"/>
    <w:rsid w:val="00C63DA7"/>
    <w:rsid w:val="00CF43A6"/>
    <w:rsid w:val="00D0165B"/>
    <w:rsid w:val="00D23816"/>
    <w:rsid w:val="00D4068B"/>
    <w:rsid w:val="00D56A2D"/>
    <w:rsid w:val="00D8419D"/>
    <w:rsid w:val="00DD2978"/>
    <w:rsid w:val="00DD4A51"/>
    <w:rsid w:val="00DF7124"/>
    <w:rsid w:val="00E13A97"/>
    <w:rsid w:val="00E163C5"/>
    <w:rsid w:val="00E77CB7"/>
    <w:rsid w:val="00EC211F"/>
    <w:rsid w:val="00F715CD"/>
    <w:rsid w:val="00FE10EC"/>
    <w:rsid w:val="00FF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DD75"/>
  <w15:chartTrackingRefBased/>
  <w15:docId w15:val="{50FA94D3-25A0-4C58-9AA2-1FE3106A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Cochran</dc:creator>
  <cp:keywords/>
  <dc:description/>
  <cp:lastModifiedBy>Donald A. Cochran</cp:lastModifiedBy>
  <cp:revision>57</cp:revision>
  <cp:lastPrinted>2019-04-10T18:24:00Z</cp:lastPrinted>
  <dcterms:created xsi:type="dcterms:W3CDTF">2019-03-02T15:25:00Z</dcterms:created>
  <dcterms:modified xsi:type="dcterms:W3CDTF">2019-04-10T19:09:00Z</dcterms:modified>
</cp:coreProperties>
</file>