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6CEE7" w14:textId="1899900D" w:rsidR="00F52B61" w:rsidRDefault="00F52B61">
      <w:r w:rsidRPr="00F52B61">
        <w:rPr>
          <w:noProof/>
        </w:rPr>
        <w:drawing>
          <wp:inline distT="0" distB="0" distL="0" distR="0" wp14:anchorId="3E2A43B8" wp14:editId="65C9BF4A">
            <wp:extent cx="5937247" cy="3249386"/>
            <wp:effectExtent l="0" t="0" r="6985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220" cy="325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2B61">
        <w:t xml:space="preserve"> </w:t>
      </w:r>
    </w:p>
    <w:p w14:paraId="56380BB4" w14:textId="33EEE002" w:rsidR="00FF5B58" w:rsidRDefault="008938FC">
      <w:r>
        <w:t>Name :</w:t>
      </w:r>
      <w:r w:rsidR="00FF5B58">
        <w:t>Latino baby</w:t>
      </w:r>
    </w:p>
    <w:p w14:paraId="3C290208" w14:textId="7E91A5B6" w:rsidR="00FF5B58" w:rsidRDefault="00FF5B58" w:rsidP="00F52B61">
      <w:proofErr w:type="spellStart"/>
      <w:r>
        <w:t>During</w:t>
      </w:r>
      <w:proofErr w:type="spellEnd"/>
      <w:r>
        <w:t xml:space="preserve"> the </w:t>
      </w:r>
      <w:proofErr w:type="spellStart"/>
      <w:r>
        <w:t>early</w:t>
      </w:r>
      <w:proofErr w:type="spellEnd"/>
      <w:r>
        <w:t xml:space="preserve"> 19th century,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neighboring</w:t>
      </w:r>
      <w:proofErr w:type="spellEnd"/>
      <w:r>
        <w:t xml:space="preserve"> nations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fought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for </w:t>
      </w:r>
      <w:proofErr w:type="spellStart"/>
      <w:r>
        <w:t>independence</w:t>
      </w:r>
      <w:proofErr w:type="spellEnd"/>
      <w:r>
        <w:t xml:space="preserve">— </w:t>
      </w:r>
      <w:proofErr w:type="spellStart"/>
      <w:r>
        <w:t>fell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over </w:t>
      </w:r>
      <w:proofErr w:type="spellStart"/>
      <w:r>
        <w:t>unpaid</w:t>
      </w:r>
      <w:proofErr w:type="spellEnd"/>
      <w:r>
        <w:t xml:space="preserve"> </w:t>
      </w:r>
      <w:proofErr w:type="spellStart"/>
      <w:r>
        <w:t>military</w:t>
      </w:r>
      <w:proofErr w:type="spellEnd"/>
      <w:r>
        <w:t xml:space="preserve"> </w:t>
      </w:r>
      <w:proofErr w:type="spellStart"/>
      <w:r>
        <w:t>debts</w:t>
      </w:r>
      <w:proofErr w:type="spellEnd"/>
      <w:r>
        <w:t xml:space="preserve">,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interference</w:t>
      </w:r>
      <w:proofErr w:type="spellEnd"/>
      <w:r>
        <w:t xml:space="preserve">, and </w:t>
      </w:r>
      <w:proofErr w:type="spellStart"/>
      <w:r>
        <w:t>disputed</w:t>
      </w:r>
      <w:proofErr w:type="spellEnd"/>
      <w:r>
        <w:t xml:space="preserve"> border </w:t>
      </w:r>
      <w:proofErr w:type="spellStart"/>
      <w:r>
        <w:t>territories</w:t>
      </w:r>
      <w:proofErr w:type="spellEnd"/>
      <w:r>
        <w:t>,</w:t>
      </w:r>
      <w:r w:rsidRPr="00FF5B58">
        <w:t xml:space="preserve"> </w:t>
      </w:r>
      <w:r>
        <w:t xml:space="preserve">The tensions </w:t>
      </w:r>
      <w:proofErr w:type="spellStart"/>
      <w:r>
        <w:t>escalated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open </w:t>
      </w:r>
      <w:proofErr w:type="spellStart"/>
      <w:r>
        <w:t>war</w:t>
      </w:r>
      <w:proofErr w:type="spellEnd"/>
      <w:r>
        <w:t>.</w:t>
      </w:r>
    </w:p>
    <w:p w14:paraId="3C08F386" w14:textId="1B5DF521" w:rsidR="00FF5B58" w:rsidRDefault="00FF5B58" w:rsidP="00F52B61">
      <w:r>
        <w:t xml:space="preserve">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fleets</w:t>
      </w:r>
      <w:proofErr w:type="spellEnd"/>
      <w:r>
        <w:t xml:space="preserve"> </w:t>
      </w:r>
      <w:proofErr w:type="spellStart"/>
      <w:r>
        <w:t>eventually</w:t>
      </w:r>
      <w:proofErr w:type="spellEnd"/>
      <w:r>
        <w:t xml:space="preserve"> met in direct combat </w:t>
      </w:r>
      <w:r>
        <w:rPr>
          <w:rStyle w:val="lev"/>
        </w:rPr>
        <w:t xml:space="preserve">right at the waters of </w:t>
      </w:r>
      <w:proofErr w:type="spellStart"/>
      <w:r>
        <w:rPr>
          <w:rStyle w:val="lev"/>
        </w:rPr>
        <w:t>this</w:t>
      </w:r>
      <w:proofErr w:type="spellEnd"/>
      <w:r>
        <w:rPr>
          <w:rStyle w:val="lev"/>
        </w:rPr>
        <w:t xml:space="preserve"> place</w:t>
      </w:r>
      <w:r w:rsidR="00DD0BEF">
        <w:rPr>
          <w:rStyle w:val="lev"/>
        </w:rPr>
        <w:t>.</w:t>
      </w:r>
    </w:p>
    <w:p w14:paraId="348A7CA2" w14:textId="2AA78F28" w:rsidR="00F52B61" w:rsidRDefault="00F52B61" w:rsidP="00F52B61">
      <w:proofErr w:type="spellStart"/>
      <w:r>
        <w:t>Find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place</w:t>
      </w:r>
      <w:r w:rsidR="00244943">
        <w:t> ;</w:t>
      </w:r>
      <w:r>
        <w:t xml:space="preserve"> </w:t>
      </w:r>
    </w:p>
    <w:p w14:paraId="578DC63C" w14:textId="218E8A76" w:rsidR="00F52B61" w:rsidRDefault="00F52B61" w:rsidP="00F52B61">
      <w:r>
        <w:t xml:space="preserve">Flag format : </w:t>
      </w:r>
      <w:proofErr w:type="spellStart"/>
      <w:r>
        <w:t>Securinets</w:t>
      </w:r>
      <w:proofErr w:type="spellEnd"/>
      <w:r>
        <w:t>{place</w:t>
      </w:r>
      <w:r w:rsidR="008938FC">
        <w:t>name</w:t>
      </w:r>
      <w:r w:rsidR="00FF5B58">
        <w:t>_</w:t>
      </w:r>
      <w:r w:rsidR="008938FC">
        <w:t>island</w:t>
      </w:r>
      <w:r>
        <w:t>name</w:t>
      </w:r>
      <w:r w:rsidR="00FF5B58">
        <w:t>_country</w:t>
      </w:r>
      <w:r>
        <w:t>_coords1_coords2}</w:t>
      </w:r>
    </w:p>
    <w:p w14:paraId="5F06E573" w14:textId="44B10DC1" w:rsidR="008938FC" w:rsidRDefault="008938FC" w:rsidP="00F52B61">
      <w:r>
        <w:t>Flag :</w:t>
      </w:r>
      <w:r w:rsidRPr="008938FC">
        <w:t xml:space="preserve"> </w:t>
      </w:r>
      <w:proofErr w:type="spellStart"/>
      <w:r>
        <w:t>Securinets</w:t>
      </w:r>
      <w:proofErr w:type="spellEnd"/>
      <w:r>
        <w:t>{naturalnationalpark_malpelo_colombia_</w:t>
      </w:r>
      <w:r w:rsidRPr="008938FC">
        <w:t>4.003</w:t>
      </w:r>
      <w:r>
        <w:t>_</w:t>
      </w:r>
      <w:r w:rsidRPr="008938FC">
        <w:t>-81.606</w:t>
      </w:r>
      <w:r>
        <w:t>}</w:t>
      </w:r>
    </w:p>
    <w:p w14:paraId="47CA8571" w14:textId="4AA8F9C2" w:rsidR="008938FC" w:rsidRDefault="008938FC" w:rsidP="00F52B61">
      <w:r>
        <w:t>The solver :</w:t>
      </w:r>
    </w:p>
    <w:p w14:paraId="4F825793" w14:textId="35B8FCB0" w:rsidR="00244943" w:rsidRDefault="00244943" w:rsidP="00F52B61">
      <w:r>
        <w:t>The clue :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species</w:t>
      </w:r>
      <w:proofErr w:type="spellEnd"/>
      <w:r>
        <w:t xml:space="preserve"> </w:t>
      </w:r>
      <w:proofErr w:type="spellStart"/>
      <w:r>
        <w:t>Chaenopsidae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and in the center of </w:t>
      </w:r>
      <w:proofErr w:type="spellStart"/>
      <w:r>
        <w:t>that</w:t>
      </w:r>
      <w:proofErr w:type="spellEnd"/>
      <w:r>
        <w:t xml:space="preserve"> place</w:t>
      </w:r>
    </w:p>
    <w:p w14:paraId="10957B87" w14:textId="2D221290" w:rsidR="008938FC" w:rsidRDefault="008938FC" w:rsidP="00F52B61">
      <w:r>
        <w:t>Ressources :</w:t>
      </w:r>
    </w:p>
    <w:p w14:paraId="0F2EDA8E" w14:textId="3610FAB2" w:rsidR="008938FC" w:rsidRDefault="00244943" w:rsidP="00F52B61">
      <w:hyperlink r:id="rId5" w:history="1">
        <w:r w:rsidR="008938FC" w:rsidRPr="000264E9">
          <w:rPr>
            <w:rStyle w:val="Lienhypertexte"/>
          </w:rPr>
          <w:t>https://fr.wikipedia.org/wiki/%C3%8Ele_de_Malpelo</w:t>
        </w:r>
      </w:hyperlink>
    </w:p>
    <w:p w14:paraId="60088C80" w14:textId="3F51017C" w:rsidR="008938FC" w:rsidRDefault="00244943" w:rsidP="00F52B61">
      <w:hyperlink r:id="rId6" w:history="1">
        <w:r w:rsidR="008938FC" w:rsidRPr="000264E9">
          <w:rPr>
            <w:rStyle w:val="Lienhypertexte"/>
          </w:rPr>
          <w:t>https://fr.wikipedia.org/wiki/Combat_de_Punta_Malpelo</w:t>
        </w:r>
      </w:hyperlink>
    </w:p>
    <w:p w14:paraId="21B2BAA8" w14:textId="677D8065" w:rsidR="008938FC" w:rsidRDefault="008938FC" w:rsidP="00F52B61">
      <w:r w:rsidRPr="008938FC">
        <w:t>https://earth.google.com/web/search/malpelo+park/@4.00353948,-81.60651974,2.6114444a,0d,60y,246.06273468h,120.34188443t,0r/data=CnsaTRJHCiUweDhmYzhkZGRkZGYyZTJmMWY6MHgzMjA2MTZjOTU2YTA4NTAyGfNf1np1BBBAIfZ698f7ZlTAKgxtYWxwZWxvIHBhcmsYASABIiYKJAlx_rtfvQsQQBFV0QHfz_YPQBkk2fCUeWZUwCEbVg1OOGdUwEICCAEiGgoWQ0lITTBvZ0tFSUNBZ0lEbS1lWFNWQRAFOgMKATBCAggASg0I____________ARAA</w:t>
      </w:r>
    </w:p>
    <w:p w14:paraId="43A580F5" w14:textId="77777777" w:rsidR="008938FC" w:rsidRDefault="008938FC" w:rsidP="008938FC">
      <w:r w:rsidRPr="008938FC">
        <w:t>https://en.wikipedia.org/wiki/Chaenopsidae</w:t>
      </w:r>
    </w:p>
    <w:p w14:paraId="07BA5940" w14:textId="12FE98FC" w:rsidR="008938FC" w:rsidRDefault="008938FC" w:rsidP="00F52B61"/>
    <w:p w14:paraId="4C3FBFE2" w14:textId="77777777" w:rsidR="008938FC" w:rsidRDefault="008938FC" w:rsidP="00F52B61"/>
    <w:sectPr w:rsidR="008938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61"/>
    <w:rsid w:val="001D5666"/>
    <w:rsid w:val="00244943"/>
    <w:rsid w:val="008938FC"/>
    <w:rsid w:val="00DD0BEF"/>
    <w:rsid w:val="00F52B61"/>
    <w:rsid w:val="00FF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9E221"/>
  <w15:chartTrackingRefBased/>
  <w15:docId w15:val="{CD9C47B2-7171-420A-9CEA-448CCBB1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FF5B58"/>
    <w:rPr>
      <w:b/>
      <w:bCs/>
    </w:rPr>
  </w:style>
  <w:style w:type="character" w:styleId="Lienhypertexte">
    <w:name w:val="Hyperlink"/>
    <w:basedOn w:val="Policepardfaut"/>
    <w:uiPriority w:val="99"/>
    <w:unhideWhenUsed/>
    <w:rsid w:val="008938F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93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r.wikipedia.org/wiki/Combat_de_Punta_Malpelo" TargetMode="External"/><Relationship Id="rId5" Type="http://schemas.openxmlformats.org/officeDocument/2006/relationships/hyperlink" Target="https://fr.wikipedia.org/wiki/%C3%8Ele_de_Malpelo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2026-03-12T20:27:00Z</dcterms:created>
  <dcterms:modified xsi:type="dcterms:W3CDTF">2026-03-14T20:41:00Z</dcterms:modified>
</cp:coreProperties>
</file>