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25B" w:rsidRPr="000E4D5A" w:rsidRDefault="0066425B" w:rsidP="0066425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0E4D5A">
        <w:rPr>
          <w:rFonts w:ascii="Arial" w:hAnsi="Arial" w:cs="Arial"/>
          <w:b/>
          <w:bCs/>
          <w:sz w:val="24"/>
          <w:szCs w:val="24"/>
          <w:lang w:val="es-ES"/>
        </w:rPr>
        <w:t>Misión</w:t>
      </w:r>
      <w:r w:rsidR="007E2D68" w:rsidRPr="000E4D5A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:rsidR="0066425B" w:rsidRPr="000E4D5A" w:rsidRDefault="0066425B" w:rsidP="00487BA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E4D5A">
        <w:rPr>
          <w:rStyle w:val="color23"/>
          <w:rFonts w:ascii="Arial" w:hAnsi="Arial" w:cs="Arial"/>
          <w:sz w:val="24"/>
          <w:szCs w:val="24"/>
        </w:rPr>
        <w:t xml:space="preserve">Ser un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aliado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estratégico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para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nuestros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clientes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,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apoyando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su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crecimiento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empresarial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a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través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de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los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servicios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integrales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de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transporte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,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logística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,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almacenamiento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 xml:space="preserve"> y </w:t>
      </w:r>
      <w:proofErr w:type="spellStart"/>
      <w:r w:rsidRPr="000E4D5A">
        <w:rPr>
          <w:rStyle w:val="color23"/>
          <w:rFonts w:ascii="Arial" w:hAnsi="Arial" w:cs="Arial"/>
          <w:sz w:val="24"/>
          <w:szCs w:val="24"/>
        </w:rPr>
        <w:t>distribución</w:t>
      </w:r>
      <w:proofErr w:type="spellEnd"/>
      <w:r w:rsidRPr="000E4D5A">
        <w:rPr>
          <w:rStyle w:val="color23"/>
          <w:rFonts w:ascii="Arial" w:hAnsi="Arial" w:cs="Arial"/>
          <w:sz w:val="24"/>
          <w:szCs w:val="24"/>
        </w:rPr>
        <w:t>.</w:t>
      </w:r>
    </w:p>
    <w:p w:rsidR="007E2D68" w:rsidRPr="000E4D5A" w:rsidRDefault="0066425B" w:rsidP="0066425B">
      <w:pPr>
        <w:pStyle w:val="font8"/>
        <w:spacing w:line="312" w:lineRule="atLeast"/>
        <w:rPr>
          <w:rFonts w:ascii="Arial" w:hAnsi="Arial" w:cs="Arial"/>
          <w:b/>
          <w:bCs/>
          <w:lang w:val="es-ES"/>
        </w:rPr>
      </w:pPr>
      <w:r w:rsidRPr="000E4D5A">
        <w:rPr>
          <w:rStyle w:val="wixguard"/>
          <w:rFonts w:ascii="Arial" w:hAnsi="Arial" w:cs="Arial"/>
        </w:rPr>
        <w:t>​</w:t>
      </w:r>
      <w:r w:rsidRPr="000E4D5A">
        <w:rPr>
          <w:rFonts w:ascii="Arial" w:hAnsi="Arial" w:cs="Arial"/>
          <w:b/>
          <w:bCs/>
          <w:lang w:val="es-ES"/>
        </w:rPr>
        <w:t>Visión</w:t>
      </w:r>
    </w:p>
    <w:p w:rsidR="00245863" w:rsidRPr="000E4D5A" w:rsidRDefault="00245863" w:rsidP="00487BA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66425B">
        <w:rPr>
          <w:rFonts w:ascii="Arial" w:eastAsia="Times New Roman" w:hAnsi="Arial" w:cs="Arial"/>
          <w:sz w:val="24"/>
          <w:szCs w:val="24"/>
          <w:lang w:val="es-CO" w:eastAsia="es-CO"/>
        </w:rPr>
        <w:t>Para el año 202</w:t>
      </w:r>
      <w:r w:rsidRPr="000E4D5A">
        <w:rPr>
          <w:rFonts w:ascii="Arial" w:eastAsia="Times New Roman" w:hAnsi="Arial" w:cs="Arial"/>
          <w:sz w:val="24"/>
          <w:szCs w:val="24"/>
          <w:lang w:val="es-CO" w:eastAsia="es-CO"/>
        </w:rPr>
        <w:t>5</w:t>
      </w:r>
      <w:r w:rsidRPr="0066425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0E4D5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consolidarnos como </w:t>
      </w:r>
      <w:r w:rsidRPr="0066425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líderes en </w:t>
      </w:r>
      <w:r w:rsidR="00A66411" w:rsidRPr="000E4D5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servicios </w:t>
      </w:r>
      <w:r w:rsidR="000E4D5A" w:rsidRPr="000E4D5A">
        <w:rPr>
          <w:rFonts w:ascii="Arial" w:eastAsia="Times New Roman" w:hAnsi="Arial" w:cs="Arial"/>
          <w:sz w:val="24"/>
          <w:szCs w:val="24"/>
          <w:lang w:val="es-CO" w:eastAsia="es-CO"/>
        </w:rPr>
        <w:t>logísticos</w:t>
      </w:r>
      <w:r w:rsidRPr="0066425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para el mercado nacional, </w:t>
      </w:r>
      <w:r w:rsidRPr="000E4D5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apoyados en un capital humano calificado que nos permita </w:t>
      </w:r>
      <w:r w:rsidRPr="0066425B">
        <w:rPr>
          <w:rFonts w:ascii="Arial" w:eastAsia="Times New Roman" w:hAnsi="Arial" w:cs="Arial"/>
          <w:sz w:val="24"/>
          <w:szCs w:val="24"/>
          <w:lang w:val="es-CO" w:eastAsia="es-CO"/>
        </w:rPr>
        <w:t>comprend</w:t>
      </w:r>
      <w:r w:rsidRPr="000E4D5A">
        <w:rPr>
          <w:rFonts w:ascii="Arial" w:eastAsia="Times New Roman" w:hAnsi="Arial" w:cs="Arial"/>
          <w:sz w:val="24"/>
          <w:szCs w:val="24"/>
          <w:lang w:val="es-CO" w:eastAsia="es-CO"/>
        </w:rPr>
        <w:t>er</w:t>
      </w:r>
      <w:r w:rsidRPr="0066425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las necesidades y exigencias requeridas</w:t>
      </w:r>
      <w:r w:rsidR="00487BAF" w:rsidRPr="000E4D5A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cada cliente</w:t>
      </w:r>
      <w:r w:rsidRPr="0066425B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por la dinámica del negocio.</w:t>
      </w:r>
    </w:p>
    <w:p w:rsidR="000E4D5A" w:rsidRPr="000E4D5A" w:rsidRDefault="000E4D5A" w:rsidP="00487BA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0E4D5A" w:rsidRDefault="006D4B36" w:rsidP="000E4D5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0E4D5A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POLÍTICAS</w:t>
      </w:r>
    </w:p>
    <w:p w:rsidR="000500F7" w:rsidRDefault="000500F7" w:rsidP="000500F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Logiscar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>compañía comprometida con sus clientes a brindar servicio</w:t>
      </w:r>
      <w:r w:rsidR="008633DC">
        <w:rPr>
          <w:rFonts w:ascii="Arial" w:eastAsia="Times New Roman" w:hAnsi="Arial" w:cs="Arial"/>
          <w:sz w:val="24"/>
          <w:szCs w:val="24"/>
          <w:lang w:val="es-CO" w:eastAsia="es-CO"/>
        </w:rPr>
        <w:t>s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con altos estándares de calidad</w:t>
      </w:r>
      <w:r w:rsidR="008633D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D9283C">
        <w:rPr>
          <w:rFonts w:ascii="Arial" w:eastAsia="Times New Roman" w:hAnsi="Arial" w:cs="Arial"/>
          <w:sz w:val="24"/>
          <w:szCs w:val="24"/>
          <w:lang w:val="es-CO" w:eastAsia="es-CO"/>
        </w:rPr>
        <w:t>y apoyada en su sistema de gestión y control, asegura:</w:t>
      </w:r>
    </w:p>
    <w:p w:rsidR="001A1C96" w:rsidRDefault="001A1C96" w:rsidP="00D9283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Cumplimiento con la legislación y normatividad vigente aplicable al objeto social de la organización.</w:t>
      </w:r>
    </w:p>
    <w:p w:rsidR="00D9283C" w:rsidRDefault="00D9283C" w:rsidP="00D9283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Cero actividades ilícitas como: narcotráfico, contrabando, lavado de activos y cualquier otra actividad que se encuentre por fuera del marco legal.</w:t>
      </w:r>
    </w:p>
    <w:p w:rsidR="00D9283C" w:rsidRDefault="00D9283C" w:rsidP="00D9283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Cuidado del medio ambiente e identificación de riesgos y posibles impactos ambientales.</w:t>
      </w:r>
    </w:p>
    <w:p w:rsidR="00D9283C" w:rsidRDefault="00D9283C" w:rsidP="00D9283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Mejoramiento continuo de los procesos.</w:t>
      </w:r>
    </w:p>
    <w:p w:rsidR="00D9283C" w:rsidRDefault="00D9283C" w:rsidP="00D9283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Evaluación y valorización de riesgos, dando prioridad a prevención de accidentes, lesiones, enfermedades laborales y daños en la salud.</w:t>
      </w:r>
    </w:p>
    <w:p w:rsidR="00D9283C" w:rsidRPr="00D9283C" w:rsidRDefault="001A1C96" w:rsidP="00D9283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Promoción de un ambiente de participación, formación, consulta del personal y responsabilidad en la ejecución y desarrollo de actividades y operaciones de forma segura.</w:t>
      </w:r>
    </w:p>
    <w:p w:rsidR="001A1C96" w:rsidRDefault="001A1C96" w:rsidP="00487BA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</w:p>
    <w:p w:rsidR="000E4D5A" w:rsidRDefault="000E4D5A" w:rsidP="00487BA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0E4D5A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 Seguridad Vial</w:t>
      </w:r>
    </w:p>
    <w:p w:rsidR="00AA2C20" w:rsidRDefault="00AA2C20" w:rsidP="00487BA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Cualquier persona que opere un </w:t>
      </w:r>
      <w:r w:rsidR="00B5489E">
        <w:rPr>
          <w:rFonts w:ascii="Arial" w:eastAsia="Times New Roman" w:hAnsi="Arial" w:cs="Arial"/>
          <w:sz w:val="24"/>
          <w:szCs w:val="24"/>
          <w:lang w:val="es-CO" w:eastAsia="es-CO"/>
        </w:rPr>
        <w:t>vehículo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la compañía o subcontratado cumplirán estrictamente lo siguiente:</w:t>
      </w:r>
    </w:p>
    <w:p w:rsidR="00AA2C20" w:rsidRDefault="00AA2C20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Conducir de manera segura y respetando las normas de </w:t>
      </w:r>
      <w:r w:rsidR="00B5489E">
        <w:rPr>
          <w:rFonts w:ascii="Arial" w:eastAsia="Times New Roman" w:hAnsi="Arial" w:cs="Arial"/>
          <w:sz w:val="24"/>
          <w:szCs w:val="24"/>
          <w:lang w:val="es-CO" w:eastAsia="es-CO"/>
        </w:rPr>
        <w:t>tránsito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establecidas</w:t>
      </w:r>
      <w:r w:rsidR="00B5489E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:rsidR="00AA2C20" w:rsidRDefault="00B5489E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Contar con licencia de conducción valida, adecuada para el tipo de </w:t>
      </w:r>
      <w:r w:rsidR="00EC78AD">
        <w:rPr>
          <w:rFonts w:ascii="Arial" w:eastAsia="Times New Roman" w:hAnsi="Arial" w:cs="Arial"/>
          <w:sz w:val="24"/>
          <w:szCs w:val="24"/>
          <w:lang w:val="es-CO" w:eastAsia="es-CO"/>
        </w:rPr>
        <w:t>vehículo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que va a conducir.</w:t>
      </w:r>
    </w:p>
    <w:p w:rsidR="00EC78AD" w:rsidRDefault="00EC78AD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Utilizar los vehículos de la compañía solo para operaciones autorizadas.</w:t>
      </w:r>
    </w:p>
    <w:p w:rsidR="00EC78AD" w:rsidRDefault="00EC78AD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No transportar ni utilizar los vehículos para el manejo de productos ilícitos en ninguna parte de los trayectos establecidos y contratados.</w:t>
      </w:r>
    </w:p>
    <w:p w:rsidR="00EC78AD" w:rsidRDefault="00EC78AD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No transportar a personas ajenas a la organización sin autorización del área de Gerencia u Operaciones.</w:t>
      </w:r>
    </w:p>
    <w:p w:rsidR="00EC78AD" w:rsidRDefault="00EC78AD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Guardar y mantener los vehículos en los parqueaderos / sitios autorizados por la empresa, que cumplan con las normas básicas de seguridad para resguardar </w:t>
      </w:r>
      <w:r w:rsidR="006D4B36">
        <w:rPr>
          <w:rFonts w:ascii="Arial" w:eastAsia="Times New Roman" w:hAnsi="Arial" w:cs="Arial"/>
          <w:sz w:val="24"/>
          <w:szCs w:val="24"/>
          <w:lang w:val="es-CO" w:eastAsia="es-CO"/>
        </w:rPr>
        <w:t>los mismos y la mercancía.</w:t>
      </w:r>
    </w:p>
    <w:p w:rsidR="006D4B36" w:rsidRDefault="006D4B36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Reportar toda novedad registrada durante el transporte de la carga de forma inmediata.</w:t>
      </w:r>
    </w:p>
    <w:p w:rsidR="006D4B36" w:rsidRDefault="006D4B36" w:rsidP="00AA2C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Registrarse en los puntos de control establecidos por la organización.</w:t>
      </w:r>
    </w:p>
    <w:p w:rsidR="006D4B36" w:rsidRDefault="006D4B36" w:rsidP="006D4B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Los empleados que violen estas políticas estarán sujetos a acciones disciplinarias que pueden incluir el despido inmediato.</w:t>
      </w:r>
    </w:p>
    <w:sectPr w:rsidR="006D4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425A0"/>
    <w:multiLevelType w:val="hybridMultilevel"/>
    <w:tmpl w:val="51B62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0684"/>
    <w:multiLevelType w:val="hybridMultilevel"/>
    <w:tmpl w:val="68447B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033604">
    <w:abstractNumId w:val="0"/>
  </w:num>
  <w:num w:numId="2" w16cid:durableId="117862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68"/>
    <w:rsid w:val="000500F7"/>
    <w:rsid w:val="000E4D5A"/>
    <w:rsid w:val="001A1C96"/>
    <w:rsid w:val="00245863"/>
    <w:rsid w:val="002670A7"/>
    <w:rsid w:val="00487BAF"/>
    <w:rsid w:val="00545DDF"/>
    <w:rsid w:val="0066425B"/>
    <w:rsid w:val="006D4B36"/>
    <w:rsid w:val="007E2D68"/>
    <w:rsid w:val="008633DC"/>
    <w:rsid w:val="00A66411"/>
    <w:rsid w:val="00AA2C20"/>
    <w:rsid w:val="00B5489E"/>
    <w:rsid w:val="00BC18DC"/>
    <w:rsid w:val="00BD4B45"/>
    <w:rsid w:val="00D9283C"/>
    <w:rsid w:val="00E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CB75F-3175-4F35-BDDE-CE20938F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642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66425B"/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customStyle="1" w:styleId="vamtam-heading-text">
    <w:name w:val="vamtam-heading-text"/>
    <w:basedOn w:val="Fuentedeprrafopredeter"/>
    <w:rsid w:val="0066425B"/>
  </w:style>
  <w:style w:type="paragraph" w:customStyle="1" w:styleId="font8">
    <w:name w:val="font_8"/>
    <w:basedOn w:val="Normal"/>
    <w:rsid w:val="0066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color23">
    <w:name w:val="color_23"/>
    <w:basedOn w:val="Fuentedeprrafopredeter"/>
    <w:rsid w:val="0066425B"/>
  </w:style>
  <w:style w:type="character" w:customStyle="1" w:styleId="wixguard">
    <w:name w:val="wixguard"/>
    <w:basedOn w:val="Fuentedeprrafopredeter"/>
    <w:rsid w:val="0066425B"/>
  </w:style>
  <w:style w:type="character" w:customStyle="1" w:styleId="markedcontent">
    <w:name w:val="markedcontent"/>
    <w:basedOn w:val="Fuentedeprrafopredeter"/>
    <w:rsid w:val="000E4D5A"/>
  </w:style>
  <w:style w:type="paragraph" w:styleId="Prrafodelista">
    <w:name w:val="List Paragraph"/>
    <w:basedOn w:val="Normal"/>
    <w:uiPriority w:val="34"/>
    <w:qFormat/>
    <w:rsid w:val="00AA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Cantillo</dc:creator>
  <cp:keywords/>
  <dc:description/>
  <cp:lastModifiedBy>User</cp:lastModifiedBy>
  <cp:revision>2</cp:revision>
  <dcterms:created xsi:type="dcterms:W3CDTF">2022-12-21T22:46:00Z</dcterms:created>
  <dcterms:modified xsi:type="dcterms:W3CDTF">2022-12-21T22:46:00Z</dcterms:modified>
</cp:coreProperties>
</file>