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16AA4" w14:textId="77777777" w:rsidR="002C46DD" w:rsidRPr="002C46DD" w:rsidRDefault="002C46DD" w:rsidP="002C46DD">
      <w:pPr>
        <w:jc w:val="center"/>
        <w:rPr>
          <w:lang w:val="es-EC"/>
        </w:rPr>
      </w:pPr>
      <w:r w:rsidRPr="002C46DD">
        <w:rPr>
          <w:b/>
          <w:sz w:val="32"/>
          <w:lang w:val="es-EC"/>
        </w:rPr>
        <w:t>PROGRAMA DE PREVENCIÓN DE RIESGOS LABORALES</w:t>
      </w:r>
    </w:p>
    <w:p w14:paraId="3404C5D5" w14:textId="77777777" w:rsidR="002C46DD" w:rsidRPr="002C46DD" w:rsidRDefault="002C46DD" w:rsidP="002C46DD">
      <w:pPr>
        <w:rPr>
          <w:lang w:val="es-EC"/>
        </w:rPr>
      </w:pPr>
    </w:p>
    <w:p w14:paraId="36265552" w14:textId="77777777" w:rsidR="002C46DD" w:rsidRPr="002C46DD" w:rsidRDefault="002C46DD" w:rsidP="002C46DD">
      <w:pPr>
        <w:rPr>
          <w:lang w:val="es-EC"/>
        </w:rPr>
      </w:pPr>
      <w:r w:rsidRPr="002C46DD">
        <w:rPr>
          <w:b/>
          <w:bCs/>
          <w:lang w:val="es-EC"/>
        </w:rPr>
        <w:t>Empresa/Institución:</w:t>
      </w:r>
      <w:r w:rsidRPr="002C46DD">
        <w:rPr>
          <w:lang w:val="es-EC"/>
        </w:rPr>
        <w:t xml:space="preserve"> 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razon</w:t>
      </w:r>
      <w:proofErr w:type="gramEnd"/>
      <w:r w:rsidRPr="002C46DD">
        <w:rPr>
          <w:lang w:val="es-EC"/>
        </w:rPr>
        <w:t>_social</w:t>
      </w:r>
      <w:proofErr w:type="spellEnd"/>
      <w:r w:rsidRPr="002C46DD">
        <w:rPr>
          <w:lang w:val="es-EC"/>
        </w:rPr>
        <w:t xml:space="preserve"> }}   RUC: {{ ruc }}</w:t>
      </w:r>
    </w:p>
    <w:p w14:paraId="77A40C91" w14:textId="77777777" w:rsidR="002C46DD" w:rsidRPr="002C46DD" w:rsidRDefault="002C46DD" w:rsidP="002C46DD">
      <w:pPr>
        <w:rPr>
          <w:lang w:val="es-EC"/>
        </w:rPr>
      </w:pPr>
      <w:r w:rsidRPr="002C46DD">
        <w:rPr>
          <w:b/>
          <w:bCs/>
          <w:lang w:val="es-EC"/>
        </w:rPr>
        <w:t>Dirección:</w:t>
      </w:r>
      <w:r w:rsidRPr="002C46DD">
        <w:rPr>
          <w:lang w:val="es-EC"/>
        </w:rPr>
        <w:t xml:space="preserve"> 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direccion</w:t>
      </w:r>
      <w:proofErr w:type="spellEnd"/>
      <w:proofErr w:type="gramEnd"/>
      <w:r w:rsidRPr="002C46DD">
        <w:rPr>
          <w:lang w:val="es-EC"/>
        </w:rPr>
        <w:t xml:space="preserve"> }}, {{ parroquia }}, {{ </w:t>
      </w:r>
      <w:proofErr w:type="spellStart"/>
      <w:r w:rsidRPr="002C46DD">
        <w:rPr>
          <w:lang w:val="es-EC"/>
        </w:rPr>
        <w:t>canton</w:t>
      </w:r>
      <w:proofErr w:type="spellEnd"/>
      <w:r w:rsidRPr="002C46DD">
        <w:rPr>
          <w:lang w:val="es-EC"/>
        </w:rPr>
        <w:t xml:space="preserve"> }}, {{ provincia }}</w:t>
      </w:r>
    </w:p>
    <w:p w14:paraId="6B831873" w14:textId="77777777" w:rsidR="002C46DD" w:rsidRPr="002C46DD" w:rsidRDefault="002C46DD" w:rsidP="002C46DD">
      <w:pPr>
        <w:rPr>
          <w:lang w:val="es-EC"/>
        </w:rPr>
      </w:pPr>
      <w:r w:rsidRPr="002C46DD">
        <w:rPr>
          <w:b/>
          <w:bCs/>
          <w:lang w:val="es-EC"/>
        </w:rPr>
        <w:t>Tel.:</w:t>
      </w:r>
      <w:r w:rsidRPr="002C46DD">
        <w:rPr>
          <w:lang w:val="es-EC"/>
        </w:rPr>
        <w:t xml:space="preserve"> 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telefono</w:t>
      </w:r>
      <w:proofErr w:type="spellEnd"/>
      <w:proofErr w:type="gramEnd"/>
      <w:r w:rsidRPr="002C46DD">
        <w:rPr>
          <w:lang w:val="es-EC"/>
        </w:rPr>
        <w:t xml:space="preserve"> }}   Correo: {{ correo }}</w:t>
      </w:r>
    </w:p>
    <w:p w14:paraId="1F4DE4B2" w14:textId="77777777" w:rsidR="002C46DD" w:rsidRPr="002C46DD" w:rsidRDefault="002C46DD" w:rsidP="002C46DD">
      <w:pPr>
        <w:rPr>
          <w:lang w:val="es-EC"/>
        </w:rPr>
      </w:pPr>
      <w:r w:rsidRPr="002C46DD">
        <w:rPr>
          <w:b/>
          <w:bCs/>
          <w:lang w:val="es-EC"/>
        </w:rPr>
        <w:t>Actividad:</w:t>
      </w:r>
      <w:r w:rsidRPr="002C46DD">
        <w:rPr>
          <w:lang w:val="es-EC"/>
        </w:rPr>
        <w:t xml:space="preserve"> </w:t>
      </w:r>
      <w:proofErr w:type="gramStart"/>
      <w:r w:rsidRPr="002C46DD">
        <w:rPr>
          <w:lang w:val="es-EC"/>
        </w:rPr>
        <w:t>{{ actividad</w:t>
      </w:r>
      <w:proofErr w:type="gramEnd"/>
      <w:r w:rsidRPr="002C46DD">
        <w:rPr>
          <w:lang w:val="es-EC"/>
        </w:rPr>
        <w:t xml:space="preserve"> }}   </w:t>
      </w:r>
      <w:proofErr w:type="spellStart"/>
      <w:r w:rsidRPr="002C46DD">
        <w:rPr>
          <w:b/>
          <w:bCs/>
          <w:lang w:val="es-EC"/>
        </w:rPr>
        <w:t>Nº</w:t>
      </w:r>
      <w:proofErr w:type="spellEnd"/>
      <w:r w:rsidRPr="002C46DD">
        <w:rPr>
          <w:b/>
          <w:bCs/>
          <w:lang w:val="es-EC"/>
        </w:rPr>
        <w:t xml:space="preserve"> trabajadores:</w:t>
      </w:r>
      <w:r w:rsidRPr="002C46DD">
        <w:rPr>
          <w:lang w:val="es-EC"/>
        </w:rPr>
        <w:t xml:space="preserve"> {{ trabajadores }}   </w:t>
      </w:r>
      <w:r w:rsidRPr="002C46DD">
        <w:rPr>
          <w:b/>
          <w:bCs/>
          <w:lang w:val="es-EC"/>
        </w:rPr>
        <w:t>Nivel de riesgo:</w:t>
      </w:r>
      <w:r w:rsidRPr="002C46DD">
        <w:rPr>
          <w:lang w:val="es-EC"/>
        </w:rPr>
        <w:t xml:space="preserve"> {{ riesgo }}</w:t>
      </w:r>
    </w:p>
    <w:p w14:paraId="0A4B5051" w14:textId="77777777" w:rsidR="002C46DD" w:rsidRPr="002C46DD" w:rsidRDefault="002C46DD" w:rsidP="002C46DD">
      <w:pPr>
        <w:rPr>
          <w:lang w:val="es-EC"/>
        </w:rPr>
      </w:pPr>
      <w:r w:rsidRPr="002C46DD">
        <w:rPr>
          <w:b/>
          <w:bCs/>
          <w:lang w:val="es-EC"/>
        </w:rPr>
        <w:t>Código:</w:t>
      </w:r>
      <w:r w:rsidRPr="002C46DD">
        <w:rPr>
          <w:lang w:val="es-EC"/>
        </w:rPr>
        <w:t xml:space="preserve"> PPRL-01   Versión: 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version</w:t>
      </w:r>
      <w:proofErr w:type="spellEnd"/>
      <w:proofErr w:type="gramEnd"/>
      <w:r w:rsidRPr="002C46DD">
        <w:rPr>
          <w:lang w:val="es-EC"/>
        </w:rPr>
        <w:t xml:space="preserve"> }}   </w:t>
      </w:r>
      <w:r w:rsidRPr="002C46DD">
        <w:rPr>
          <w:b/>
          <w:bCs/>
          <w:lang w:val="es-EC"/>
        </w:rPr>
        <w:t>Fecha de emisión:</w:t>
      </w:r>
      <w:r w:rsidRPr="002C46DD">
        <w:rPr>
          <w:lang w:val="es-EC"/>
        </w:rPr>
        <w:t xml:space="preserve"> {{ </w:t>
      </w:r>
      <w:proofErr w:type="spellStart"/>
      <w:r w:rsidRPr="002C46DD">
        <w:rPr>
          <w:lang w:val="es-EC"/>
        </w:rPr>
        <w:t>fecha_emision</w:t>
      </w:r>
      <w:proofErr w:type="spellEnd"/>
      <w:r w:rsidRPr="002C46DD">
        <w:rPr>
          <w:lang w:val="es-EC"/>
        </w:rPr>
        <w:t xml:space="preserve"> }}   </w:t>
      </w:r>
      <w:r w:rsidRPr="002C46DD">
        <w:rPr>
          <w:b/>
          <w:bCs/>
          <w:lang w:val="es-EC"/>
        </w:rPr>
        <w:t>Vigencia:</w:t>
      </w:r>
      <w:r w:rsidRPr="002C46DD">
        <w:rPr>
          <w:lang w:val="es-EC"/>
        </w:rPr>
        <w:t xml:space="preserve"> {{ </w:t>
      </w:r>
      <w:proofErr w:type="spellStart"/>
      <w:r w:rsidRPr="002C46DD">
        <w:rPr>
          <w:lang w:val="es-EC"/>
        </w:rPr>
        <w:t>periodo_vigencia</w:t>
      </w:r>
      <w:proofErr w:type="spellEnd"/>
      <w:r w:rsidRPr="002C46DD">
        <w:rPr>
          <w:lang w:val="es-EC"/>
        </w:rPr>
        <w:t xml:space="preserve"> }}</w:t>
      </w:r>
    </w:p>
    <w:p w14:paraId="0654EA21" w14:textId="77777777" w:rsidR="002C46DD" w:rsidRPr="002C46DD" w:rsidRDefault="002C46DD" w:rsidP="002C46DD">
      <w:pPr>
        <w:rPr>
          <w:lang w:val="es-EC"/>
        </w:rPr>
      </w:pPr>
    </w:p>
    <w:p w14:paraId="02A69808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1. Base legal y normativa aplicable</w:t>
      </w:r>
    </w:p>
    <w:p w14:paraId="4C232C8B" w14:textId="77777777" w:rsidR="002C46DD" w:rsidRPr="002C46DD" w:rsidRDefault="002C46DD" w:rsidP="002C46DD">
      <w:pPr>
        <w:pStyle w:val="Prrafodelista"/>
        <w:numPr>
          <w:ilvl w:val="0"/>
          <w:numId w:val="1"/>
        </w:numPr>
        <w:spacing w:before="120" w:after="120" w:line="360" w:lineRule="auto"/>
        <w:ind w:left="425" w:hanging="357"/>
        <w:rPr>
          <w:lang w:val="es-EC"/>
        </w:rPr>
      </w:pPr>
      <w:r w:rsidRPr="002C46DD">
        <w:rPr>
          <w:lang w:val="es-EC"/>
        </w:rPr>
        <w:t>Decreto Ejecutivo 255 (Reglamento de Seguridad y Salud en el Trabajo), en especial las disposiciones relativas a las obligaciones del empleador y a la implementación del SG-SST.</w:t>
      </w:r>
    </w:p>
    <w:p w14:paraId="7C70AED4" w14:textId="77777777" w:rsidR="002C46DD" w:rsidRPr="002C46DD" w:rsidRDefault="002C46DD" w:rsidP="002C46DD">
      <w:pPr>
        <w:pStyle w:val="Prrafodelista"/>
        <w:numPr>
          <w:ilvl w:val="0"/>
          <w:numId w:val="1"/>
        </w:numPr>
        <w:spacing w:before="120" w:after="120" w:line="360" w:lineRule="auto"/>
        <w:ind w:left="425" w:hanging="357"/>
        <w:rPr>
          <w:lang w:val="es-EC"/>
        </w:rPr>
      </w:pPr>
      <w:r w:rsidRPr="002C46DD">
        <w:rPr>
          <w:lang w:val="es-EC"/>
        </w:rPr>
        <w:t>Norma Técnica en Seguridad e Higiene del Trabajo (Anexo 3).</w:t>
      </w:r>
    </w:p>
    <w:p w14:paraId="09F00629" w14:textId="77777777" w:rsidR="002C46DD" w:rsidRPr="002C46DD" w:rsidRDefault="002C46DD" w:rsidP="002C46DD">
      <w:pPr>
        <w:pStyle w:val="Prrafodelista"/>
        <w:numPr>
          <w:ilvl w:val="0"/>
          <w:numId w:val="1"/>
        </w:numPr>
        <w:spacing w:before="120" w:after="120" w:line="360" w:lineRule="auto"/>
        <w:ind w:left="425" w:hanging="357"/>
        <w:rPr>
          <w:lang w:val="es-EC"/>
        </w:rPr>
      </w:pPr>
      <w:r w:rsidRPr="002C46DD">
        <w:rPr>
          <w:lang w:val="es-EC"/>
        </w:rPr>
        <w:t>Código del Trabajo, disposiciones sobre prevención de riesgos laborales.</w:t>
      </w:r>
    </w:p>
    <w:p w14:paraId="58291235" w14:textId="77777777" w:rsidR="002C46DD" w:rsidRPr="002C46DD" w:rsidRDefault="002C46DD" w:rsidP="002C46DD">
      <w:pPr>
        <w:pStyle w:val="Prrafodelista"/>
        <w:numPr>
          <w:ilvl w:val="0"/>
          <w:numId w:val="1"/>
        </w:numPr>
        <w:spacing w:before="120" w:after="120" w:line="360" w:lineRule="auto"/>
        <w:ind w:left="425" w:hanging="357"/>
        <w:rPr>
          <w:lang w:val="es-EC"/>
        </w:rPr>
      </w:pPr>
      <w:r w:rsidRPr="002C46DD">
        <w:rPr>
          <w:lang w:val="es-EC"/>
        </w:rPr>
        <w:t>ISO 45001 (referencial de sistema de gestión).</w:t>
      </w:r>
    </w:p>
    <w:p w14:paraId="3AAC67C0" w14:textId="77777777" w:rsidR="002C46DD" w:rsidRPr="002C46DD" w:rsidRDefault="002C46DD" w:rsidP="002C46DD">
      <w:pPr>
        <w:rPr>
          <w:lang w:val="es-EC"/>
        </w:rPr>
      </w:pPr>
    </w:p>
    <w:p w14:paraId="03150B31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2. Objetivo y alcance</w:t>
      </w:r>
    </w:p>
    <w:p w14:paraId="595B137E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 xml:space="preserve">Establecer la metodología, responsabilidades, recursos y controles para identificar peligros, evaluar y controlar riesgos, prevenir accidentes de trabajo, incidentes peligrosos y enfermedades profesionales en todas las actividades de 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razon</w:t>
      </w:r>
      <w:proofErr w:type="gramEnd"/>
      <w:r w:rsidRPr="002C46DD">
        <w:rPr>
          <w:lang w:val="es-EC"/>
        </w:rPr>
        <w:t>_social</w:t>
      </w:r>
      <w:proofErr w:type="spellEnd"/>
      <w:r w:rsidRPr="002C46DD">
        <w:rPr>
          <w:lang w:val="es-EC"/>
        </w:rPr>
        <w:t xml:space="preserve"> }}.</w:t>
      </w:r>
    </w:p>
    <w:p w14:paraId="1607A790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 xml:space="preserve">Ámbito: Aplica a todas las personas que laboran en 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razon</w:t>
      </w:r>
      <w:proofErr w:type="gramEnd"/>
      <w:r w:rsidRPr="002C46DD">
        <w:rPr>
          <w:lang w:val="es-EC"/>
        </w:rPr>
        <w:t>_social</w:t>
      </w:r>
      <w:proofErr w:type="spellEnd"/>
      <w:r w:rsidRPr="002C46DD">
        <w:rPr>
          <w:lang w:val="es-EC"/>
        </w:rPr>
        <w:t xml:space="preserve"> }}, contratistas y visitantes en los centros de trabajo indicados en el RHS.</w:t>
      </w:r>
    </w:p>
    <w:p w14:paraId="3EB4012D" w14:textId="77777777" w:rsidR="002C46DD" w:rsidRPr="002C46DD" w:rsidRDefault="002C46DD" w:rsidP="002C46DD">
      <w:pPr>
        <w:rPr>
          <w:lang w:val="es-EC"/>
        </w:rPr>
      </w:pPr>
    </w:p>
    <w:p w14:paraId="1A9DE83A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3. Roles y responsabilidades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79"/>
        <w:gridCol w:w="2876"/>
        <w:gridCol w:w="2875"/>
      </w:tblGrid>
      <w:tr w:rsidR="002C46DD" w:rsidRPr="002C46DD" w14:paraId="2C3E400D" w14:textId="77777777" w:rsidTr="00885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6E2BA7C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Rol/figura</w:t>
            </w:r>
          </w:p>
        </w:tc>
        <w:tc>
          <w:tcPr>
            <w:tcW w:w="2880" w:type="dxa"/>
            <w:vAlign w:val="center"/>
          </w:tcPr>
          <w:p w14:paraId="3318F07A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Responsable</w:t>
            </w:r>
          </w:p>
        </w:tc>
        <w:tc>
          <w:tcPr>
            <w:tcW w:w="2880" w:type="dxa"/>
            <w:vAlign w:val="center"/>
          </w:tcPr>
          <w:p w14:paraId="5ECE5275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Funciones clave</w:t>
            </w:r>
          </w:p>
        </w:tc>
      </w:tr>
      <w:tr w:rsidR="002C46DD" w:rsidRPr="002C46DD" w14:paraId="092B2C97" w14:textId="77777777" w:rsidTr="00885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B2BFBA0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Alta dirección</w:t>
            </w:r>
          </w:p>
        </w:tc>
        <w:tc>
          <w:tcPr>
            <w:tcW w:w="2880" w:type="dxa"/>
            <w:vAlign w:val="center"/>
          </w:tcPr>
          <w:p w14:paraId="11611F37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representante</w:t>
            </w:r>
            <w:proofErr w:type="gramEnd"/>
            <w:r w:rsidRPr="002C46DD">
              <w:rPr>
                <w:lang w:val="es-EC"/>
              </w:rPr>
              <w:t>_legal</w:t>
            </w:r>
            <w:proofErr w:type="spellEnd"/>
            <w:r w:rsidRPr="002C46DD">
              <w:rPr>
                <w:lang w:val="es-EC"/>
              </w:rPr>
              <w:t xml:space="preserve"> }}</w:t>
            </w:r>
          </w:p>
        </w:tc>
        <w:tc>
          <w:tcPr>
            <w:tcW w:w="2880" w:type="dxa"/>
            <w:vAlign w:val="center"/>
          </w:tcPr>
          <w:p w14:paraId="55F73EA5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Aprobar el programa, asignar recursos, liderar la mejora continua.</w:t>
            </w:r>
          </w:p>
        </w:tc>
      </w:tr>
      <w:tr w:rsidR="002C46DD" w:rsidRPr="002C46DD" w14:paraId="5096FC99" w14:textId="77777777" w:rsidTr="00885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85A5EDE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lastRenderedPageBreak/>
              <w:t>Delegado/a de SST</w:t>
            </w:r>
          </w:p>
        </w:tc>
        <w:tc>
          <w:tcPr>
            <w:tcW w:w="2880" w:type="dxa"/>
            <w:vAlign w:val="center"/>
          </w:tcPr>
          <w:p w14:paraId="1DF64577" w14:textId="77777777" w:rsidR="002C46DD" w:rsidRPr="002C46DD" w:rsidRDefault="002C46DD" w:rsidP="00885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responsable</w:t>
            </w:r>
            <w:proofErr w:type="gramEnd"/>
            <w:r w:rsidRPr="002C46DD">
              <w:rPr>
                <w:lang w:val="es-EC"/>
              </w:rPr>
              <w:t>_sst</w:t>
            </w:r>
            <w:proofErr w:type="spellEnd"/>
            <w:r w:rsidRPr="002C46DD">
              <w:rPr>
                <w:lang w:val="es-EC"/>
              </w:rPr>
              <w:t xml:space="preserve"> }}</w:t>
            </w:r>
          </w:p>
        </w:tc>
        <w:tc>
          <w:tcPr>
            <w:tcW w:w="2880" w:type="dxa"/>
            <w:vAlign w:val="center"/>
          </w:tcPr>
          <w:p w14:paraId="0BD39F67" w14:textId="77777777" w:rsidR="002C46DD" w:rsidRPr="002C46DD" w:rsidRDefault="002C46DD" w:rsidP="00885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Coordinar implementación, seguimiento de acciones, reportar resultados.</w:t>
            </w:r>
          </w:p>
        </w:tc>
      </w:tr>
      <w:tr w:rsidR="002C46DD" w:rsidRPr="002C46DD" w14:paraId="21840A76" w14:textId="77777777" w:rsidTr="00885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B654CAD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Médico ocupacional/Servicio de salud</w:t>
            </w:r>
          </w:p>
        </w:tc>
        <w:tc>
          <w:tcPr>
            <w:tcW w:w="2880" w:type="dxa"/>
            <w:vAlign w:val="center"/>
          </w:tcPr>
          <w:p w14:paraId="083B738D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medico</w:t>
            </w:r>
            <w:proofErr w:type="gramEnd"/>
            <w:r w:rsidRPr="002C46DD">
              <w:rPr>
                <w:lang w:val="es-EC"/>
              </w:rPr>
              <w:t>_ocupacional</w:t>
            </w:r>
            <w:proofErr w:type="spellEnd"/>
            <w:r w:rsidRPr="002C46DD">
              <w:rPr>
                <w:lang w:val="es-EC"/>
              </w:rPr>
              <w:t xml:space="preserve"> }}</w:t>
            </w:r>
          </w:p>
        </w:tc>
        <w:tc>
          <w:tcPr>
            <w:tcW w:w="2880" w:type="dxa"/>
            <w:vAlign w:val="center"/>
          </w:tcPr>
          <w:p w14:paraId="6BCC8E82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Vigilancia de la salud, aptitudes, seguimiento de casos.</w:t>
            </w:r>
          </w:p>
        </w:tc>
      </w:tr>
      <w:tr w:rsidR="002C46DD" w:rsidRPr="002C46DD" w14:paraId="73142E97" w14:textId="77777777" w:rsidTr="00885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19226CF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Supervisores/Jefaturas</w:t>
            </w:r>
          </w:p>
        </w:tc>
        <w:tc>
          <w:tcPr>
            <w:tcW w:w="2880" w:type="dxa"/>
            <w:vAlign w:val="center"/>
          </w:tcPr>
          <w:p w14:paraId="3EE7BA27" w14:textId="77777777" w:rsidR="002C46DD" w:rsidRPr="002C46DD" w:rsidRDefault="002C46DD" w:rsidP="00885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responsables</w:t>
            </w:r>
            <w:proofErr w:type="gramEnd"/>
            <w:r w:rsidRPr="002C46DD">
              <w:rPr>
                <w:lang w:val="es-EC"/>
              </w:rPr>
              <w:t>_area</w:t>
            </w:r>
            <w:proofErr w:type="spellEnd"/>
            <w:r w:rsidRPr="002C46DD">
              <w:rPr>
                <w:lang w:val="es-EC"/>
              </w:rPr>
              <w:t xml:space="preserve"> }}</w:t>
            </w:r>
          </w:p>
        </w:tc>
        <w:tc>
          <w:tcPr>
            <w:tcW w:w="2880" w:type="dxa"/>
            <w:vAlign w:val="center"/>
          </w:tcPr>
          <w:p w14:paraId="5ADD33AC" w14:textId="77777777" w:rsidR="002C46DD" w:rsidRPr="002C46DD" w:rsidRDefault="002C46DD" w:rsidP="00885C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Aplicar controles, verificar cumplimiento en el puesto.</w:t>
            </w:r>
          </w:p>
        </w:tc>
      </w:tr>
      <w:tr w:rsidR="002C46DD" w:rsidRPr="002C46DD" w14:paraId="7CB2D324" w14:textId="77777777" w:rsidTr="00885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84C4047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Trabajadores/Monitores</w:t>
            </w:r>
          </w:p>
        </w:tc>
        <w:tc>
          <w:tcPr>
            <w:tcW w:w="2880" w:type="dxa"/>
            <w:vAlign w:val="center"/>
          </w:tcPr>
          <w:p w14:paraId="504AD383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monitores</w:t>
            </w:r>
            <w:proofErr w:type="gramEnd"/>
            <w:r w:rsidRPr="002C46DD">
              <w:rPr>
                <w:lang w:val="es-EC"/>
              </w:rPr>
              <w:t>_sst</w:t>
            </w:r>
            <w:proofErr w:type="spellEnd"/>
            <w:r w:rsidRPr="002C46DD">
              <w:rPr>
                <w:lang w:val="es-EC"/>
              </w:rPr>
              <w:t xml:space="preserve"> }}</w:t>
            </w:r>
          </w:p>
        </w:tc>
        <w:tc>
          <w:tcPr>
            <w:tcW w:w="2880" w:type="dxa"/>
            <w:vAlign w:val="center"/>
          </w:tcPr>
          <w:p w14:paraId="61A11BC2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Cumplir procedimientos y reportar actos/condiciones inseguras.</w:t>
            </w:r>
          </w:p>
        </w:tc>
      </w:tr>
    </w:tbl>
    <w:p w14:paraId="735AFAF8" w14:textId="77777777" w:rsidR="002C46DD" w:rsidRPr="002C46DD" w:rsidRDefault="002C46DD" w:rsidP="002C46DD">
      <w:pPr>
        <w:rPr>
          <w:lang w:val="es-EC"/>
        </w:rPr>
      </w:pPr>
    </w:p>
    <w:p w14:paraId="045AF5B5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4. Metodología IPERC y gestión de cambios</w:t>
      </w:r>
    </w:p>
    <w:p w14:paraId="3090CCBD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Método IPERC: ND×NE=NP; NP×NC=NR. Matriz vigente: IPERC-01 (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fecha</w:t>
      </w:r>
      <w:proofErr w:type="gramEnd"/>
      <w:r w:rsidRPr="002C46DD">
        <w:rPr>
          <w:lang w:val="es-EC"/>
        </w:rPr>
        <w:t>_iperc</w:t>
      </w:r>
      <w:proofErr w:type="spellEnd"/>
      <w:r w:rsidRPr="002C46DD">
        <w:rPr>
          <w:lang w:val="es-EC"/>
        </w:rPr>
        <w:t xml:space="preserve"> }}).</w:t>
      </w:r>
    </w:p>
    <w:p w14:paraId="3E0B3A0A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Alcance: procesos, puestos y tareas priorizadas por nivel de riesgo (I–IV).</w:t>
      </w:r>
    </w:p>
    <w:p w14:paraId="4FBE6122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Gestión de cambios: cuando existan modificaciones de procesos, equipos, sustancias, tecnología o incidentes significativos, se actualizará la matriz IPERC y este Programa.</w:t>
      </w:r>
    </w:p>
    <w:p w14:paraId="55A1247A" w14:textId="77777777" w:rsidR="002C46DD" w:rsidRPr="00C92518" w:rsidRDefault="002C46DD" w:rsidP="002C46DD">
      <w:pPr>
        <w:rPr>
          <w:u w:val="single"/>
          <w:lang w:val="es-EC"/>
        </w:rPr>
      </w:pPr>
    </w:p>
    <w:p w14:paraId="22012EF8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5. Controles por tipo de riesgo</w:t>
      </w:r>
    </w:p>
    <w:p w14:paraId="2273A0FC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Aplicación de la jerarquía de controles: eliminación, sustitución, controles de ingeniería, administrativos y EPP.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315"/>
        <w:gridCol w:w="1793"/>
        <w:gridCol w:w="1946"/>
        <w:gridCol w:w="1576"/>
      </w:tblGrid>
      <w:tr w:rsidR="002C46DD" w:rsidRPr="002C46DD" w14:paraId="2177936C" w14:textId="77777777" w:rsidTr="00885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vAlign w:val="center"/>
          </w:tcPr>
          <w:p w14:paraId="48F3A290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Tipo de riesgo</w:t>
            </w:r>
          </w:p>
        </w:tc>
        <w:tc>
          <w:tcPr>
            <w:tcW w:w="3112" w:type="dxa"/>
            <w:vAlign w:val="center"/>
          </w:tcPr>
          <w:p w14:paraId="45B03EEF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Peligros críticos identificados</w:t>
            </w:r>
          </w:p>
        </w:tc>
        <w:tc>
          <w:tcPr>
            <w:tcW w:w="1705" w:type="dxa"/>
            <w:vAlign w:val="center"/>
          </w:tcPr>
          <w:p w14:paraId="156B41C0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Controles existentes</w:t>
            </w:r>
          </w:p>
        </w:tc>
        <w:tc>
          <w:tcPr>
            <w:tcW w:w="1728" w:type="dxa"/>
            <w:vAlign w:val="center"/>
          </w:tcPr>
          <w:p w14:paraId="4EC61DF1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Controles/acciones propuestas</w:t>
            </w:r>
          </w:p>
        </w:tc>
      </w:tr>
      <w:tr w:rsidR="002C46DD" w:rsidRPr="002C46DD" w14:paraId="6F605A76" w14:textId="77777777" w:rsidTr="00885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vAlign w:val="center"/>
          </w:tcPr>
          <w:p w14:paraId="035F6D28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Físicos</w:t>
            </w:r>
          </w:p>
        </w:tc>
        <w:tc>
          <w:tcPr>
            <w:tcW w:w="3112" w:type="dxa"/>
            <w:vAlign w:val="center"/>
          </w:tcPr>
          <w:p w14:paraId="2F82C47C" w14:textId="32D620D4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fisicos</w:t>
            </w:r>
            <w:proofErr w:type="gramEnd"/>
            <w:r w:rsidRPr="001D4CDF">
              <w:rPr>
                <w:lang w:val="es-EC"/>
              </w:rPr>
              <w:t>_peligros_txt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05" w:type="dxa"/>
            <w:vAlign w:val="center"/>
          </w:tcPr>
          <w:p w14:paraId="24C4E752" w14:textId="3FF607E9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fisicos</w:t>
            </w:r>
            <w:proofErr w:type="gramEnd"/>
            <w:r w:rsidRPr="001D4CDF">
              <w:rPr>
                <w:lang w:val="es-EC"/>
              </w:rPr>
              <w:t>_existentes_txt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28" w:type="dxa"/>
            <w:vAlign w:val="center"/>
          </w:tcPr>
          <w:p w14:paraId="380693C9" w14:textId="11680ED5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fisicos</w:t>
            </w:r>
            <w:proofErr w:type="gramEnd"/>
            <w:r w:rsidRPr="001D4CDF">
              <w:rPr>
                <w:lang w:val="es-EC"/>
              </w:rPr>
              <w:t>_prop_txt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</w:tr>
      <w:tr w:rsidR="002C46DD" w:rsidRPr="002C46DD" w14:paraId="1BAAFF32" w14:textId="77777777" w:rsidTr="00885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vAlign w:val="center"/>
          </w:tcPr>
          <w:p w14:paraId="5E7B55E7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Químicos (plaguicidas/HDS)</w:t>
            </w:r>
          </w:p>
        </w:tc>
        <w:tc>
          <w:tcPr>
            <w:tcW w:w="3112" w:type="dxa"/>
            <w:vAlign w:val="center"/>
          </w:tcPr>
          <w:p w14:paraId="58D0D1E0" w14:textId="6B415B46" w:rsidR="002C46DD" w:rsidRPr="002C46DD" w:rsidRDefault="001D4CDF" w:rsidP="001D4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quimicos</w:t>
            </w:r>
            <w:proofErr w:type="gramEnd"/>
            <w:r w:rsidRPr="001D4CDF">
              <w:rPr>
                <w:lang w:val="es-EC"/>
              </w:rPr>
              <w:t>_peligros_txt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05" w:type="dxa"/>
            <w:vAlign w:val="center"/>
          </w:tcPr>
          <w:p w14:paraId="4DCE7199" w14:textId="5E14C396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>
              <w:t xml:space="preserve">{{ </w:t>
            </w:r>
            <w:proofErr w:type="spellStart"/>
            <w:r>
              <w:t>quimicos</w:t>
            </w:r>
            <w:proofErr w:type="gramEnd"/>
            <w:r>
              <w:t>_existentes_txt</w:t>
            </w:r>
            <w:proofErr w:type="spellEnd"/>
            <w:r>
              <w:t xml:space="preserve"> }}</w:t>
            </w:r>
          </w:p>
        </w:tc>
        <w:tc>
          <w:tcPr>
            <w:tcW w:w="1728" w:type="dxa"/>
            <w:vAlign w:val="center"/>
          </w:tcPr>
          <w:p w14:paraId="008223FB" w14:textId="044C2DA7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>
              <w:t xml:space="preserve">{{ </w:t>
            </w:r>
            <w:proofErr w:type="spellStart"/>
            <w:r>
              <w:t>quimicos</w:t>
            </w:r>
            <w:proofErr w:type="gramEnd"/>
            <w:r>
              <w:t>_prop_txt</w:t>
            </w:r>
            <w:proofErr w:type="spellEnd"/>
            <w:r>
              <w:t xml:space="preserve"> }}</w:t>
            </w:r>
          </w:p>
        </w:tc>
      </w:tr>
      <w:tr w:rsidR="002C46DD" w:rsidRPr="002C46DD" w14:paraId="298ACE55" w14:textId="77777777" w:rsidTr="00885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vAlign w:val="center"/>
          </w:tcPr>
          <w:p w14:paraId="0A0CDEAF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lastRenderedPageBreak/>
              <w:t>Biológicos</w:t>
            </w:r>
          </w:p>
        </w:tc>
        <w:tc>
          <w:tcPr>
            <w:tcW w:w="3112" w:type="dxa"/>
            <w:vAlign w:val="center"/>
          </w:tcPr>
          <w:p w14:paraId="5C178A3A" w14:textId="11CDD827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biologicos</w:t>
            </w:r>
            <w:proofErr w:type="gramEnd"/>
            <w:r w:rsidRPr="001D4CDF">
              <w:rPr>
                <w:lang w:val="es-EC"/>
              </w:rPr>
              <w:t>_peligros_txt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05" w:type="dxa"/>
            <w:vAlign w:val="center"/>
          </w:tcPr>
          <w:p w14:paraId="4BFDD674" w14:textId="134E95D2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biologicos</w:t>
            </w:r>
            <w:proofErr w:type="gramEnd"/>
            <w:r w:rsidRPr="001D4CDF">
              <w:rPr>
                <w:lang w:val="es-EC"/>
              </w:rPr>
              <w:t>_existentes_txt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28" w:type="dxa"/>
            <w:vAlign w:val="center"/>
          </w:tcPr>
          <w:p w14:paraId="645EF285" w14:textId="42DB81E3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biologicos</w:t>
            </w:r>
            <w:proofErr w:type="gramEnd"/>
            <w:r w:rsidRPr="001D4CDF">
              <w:rPr>
                <w:lang w:val="es-EC"/>
              </w:rPr>
              <w:t>_prop_txt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</w:tr>
      <w:tr w:rsidR="002C46DD" w:rsidRPr="002C46DD" w14:paraId="2137BC4B" w14:textId="77777777" w:rsidTr="00885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vAlign w:val="center"/>
          </w:tcPr>
          <w:p w14:paraId="4D1A4993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Seguridad (locativos/mecánicos/eléctricos/industriales mayores)</w:t>
            </w:r>
          </w:p>
        </w:tc>
        <w:tc>
          <w:tcPr>
            <w:tcW w:w="3112" w:type="dxa"/>
            <w:vAlign w:val="center"/>
          </w:tcPr>
          <w:p w14:paraId="39977826" w14:textId="76507D75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seg</w:t>
            </w:r>
            <w:proofErr w:type="gramEnd"/>
            <w:r w:rsidRPr="001D4CDF">
              <w:rPr>
                <w:lang w:val="es-EC"/>
              </w:rPr>
              <w:t>_peligros_txt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05" w:type="dxa"/>
            <w:vAlign w:val="center"/>
          </w:tcPr>
          <w:p w14:paraId="2EEF0688" w14:textId="75698050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seg</w:t>
            </w:r>
            <w:proofErr w:type="gramEnd"/>
            <w:r w:rsidRPr="001D4CDF">
              <w:rPr>
                <w:lang w:val="es-EC"/>
              </w:rPr>
              <w:t>_existentes_txt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28" w:type="dxa"/>
            <w:vAlign w:val="center"/>
          </w:tcPr>
          <w:p w14:paraId="06A2738E" w14:textId="7D477B12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seg</w:t>
            </w:r>
            <w:proofErr w:type="gramEnd"/>
            <w:r w:rsidRPr="001D4CDF">
              <w:rPr>
                <w:lang w:val="es-EC"/>
              </w:rPr>
              <w:t>_prop_txt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</w:tr>
      <w:tr w:rsidR="002C46DD" w:rsidRPr="002C46DD" w14:paraId="13B1011D" w14:textId="77777777" w:rsidTr="00885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vAlign w:val="center"/>
          </w:tcPr>
          <w:p w14:paraId="723F5B71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Ergonómicos</w:t>
            </w:r>
          </w:p>
        </w:tc>
        <w:tc>
          <w:tcPr>
            <w:tcW w:w="3112" w:type="dxa"/>
            <w:vAlign w:val="center"/>
          </w:tcPr>
          <w:p w14:paraId="4CB1E582" w14:textId="10D7A046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ergo</w:t>
            </w:r>
            <w:proofErr w:type="gramEnd"/>
            <w:r w:rsidRPr="001D4CDF">
              <w:rPr>
                <w:lang w:val="es-EC"/>
              </w:rPr>
              <w:t>_peligros_txt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05" w:type="dxa"/>
            <w:vAlign w:val="center"/>
          </w:tcPr>
          <w:p w14:paraId="64E64152" w14:textId="62F4B1DA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ergo</w:t>
            </w:r>
            <w:proofErr w:type="gramEnd"/>
            <w:r w:rsidRPr="001D4CDF">
              <w:rPr>
                <w:lang w:val="es-EC"/>
              </w:rPr>
              <w:t>_existentes_txt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28" w:type="dxa"/>
            <w:vAlign w:val="center"/>
          </w:tcPr>
          <w:p w14:paraId="2B34626F" w14:textId="5C30BBBE" w:rsidR="002C46DD" w:rsidRPr="002C46DD" w:rsidRDefault="001D4CDF" w:rsidP="00A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ergo</w:t>
            </w:r>
            <w:proofErr w:type="gramEnd"/>
            <w:r w:rsidRPr="001D4CDF">
              <w:rPr>
                <w:lang w:val="es-EC"/>
              </w:rPr>
              <w:t>_prop_txt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</w:tr>
      <w:tr w:rsidR="002C46DD" w:rsidRPr="002C46DD" w14:paraId="6057DB0E" w14:textId="77777777" w:rsidTr="00885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1" w:type="dxa"/>
            <w:vAlign w:val="center"/>
          </w:tcPr>
          <w:p w14:paraId="08845F46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Psicosociales</w:t>
            </w:r>
          </w:p>
        </w:tc>
        <w:tc>
          <w:tcPr>
            <w:tcW w:w="3112" w:type="dxa"/>
            <w:vAlign w:val="center"/>
          </w:tcPr>
          <w:p w14:paraId="081C0555" w14:textId="327BD388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psico</w:t>
            </w:r>
            <w:proofErr w:type="gramEnd"/>
            <w:r w:rsidRPr="001D4CDF">
              <w:rPr>
                <w:lang w:val="es-EC"/>
              </w:rPr>
              <w:t>_peligros_txt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05" w:type="dxa"/>
            <w:vAlign w:val="center"/>
          </w:tcPr>
          <w:p w14:paraId="507FFEB1" w14:textId="606F3B39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psico</w:t>
            </w:r>
            <w:proofErr w:type="gramEnd"/>
            <w:r w:rsidRPr="001D4CDF">
              <w:rPr>
                <w:lang w:val="es-EC"/>
              </w:rPr>
              <w:t>_existentes_txt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  <w:tc>
          <w:tcPr>
            <w:tcW w:w="1728" w:type="dxa"/>
            <w:vAlign w:val="center"/>
          </w:tcPr>
          <w:p w14:paraId="474294EB" w14:textId="675542AD" w:rsidR="002C46DD" w:rsidRPr="002C46DD" w:rsidRDefault="001D4CDF" w:rsidP="00A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1D4CDF">
              <w:rPr>
                <w:lang w:val="es-EC"/>
              </w:rPr>
              <w:t xml:space="preserve">{{ </w:t>
            </w:r>
            <w:proofErr w:type="spellStart"/>
            <w:r w:rsidRPr="001D4CDF">
              <w:rPr>
                <w:lang w:val="es-EC"/>
              </w:rPr>
              <w:t>psico</w:t>
            </w:r>
            <w:proofErr w:type="gramEnd"/>
            <w:r w:rsidRPr="001D4CDF">
              <w:rPr>
                <w:lang w:val="es-EC"/>
              </w:rPr>
              <w:t>_prop_txt</w:t>
            </w:r>
            <w:proofErr w:type="spellEnd"/>
            <w:r w:rsidRPr="001D4CDF">
              <w:rPr>
                <w:lang w:val="es-EC"/>
              </w:rPr>
              <w:t xml:space="preserve"> }}</w:t>
            </w:r>
          </w:p>
        </w:tc>
      </w:tr>
    </w:tbl>
    <w:p w14:paraId="257B8034" w14:textId="259CA43C" w:rsidR="002C46DD" w:rsidRDefault="002C46DD" w:rsidP="002C46DD">
      <w:pPr>
        <w:rPr>
          <w:lang w:val="es-EC"/>
        </w:rPr>
      </w:pPr>
    </w:p>
    <w:p w14:paraId="1A79318F" w14:textId="592562B6" w:rsidR="002C46DD" w:rsidRPr="004156B7" w:rsidRDefault="00594A8E" w:rsidP="004156B7">
      <w:pPr>
        <w:pStyle w:val="Ttulo2"/>
        <w:rPr>
          <w:color w:val="auto"/>
          <w:lang w:val="es-EC"/>
        </w:rPr>
      </w:pPr>
      <w:r w:rsidRPr="004156B7">
        <w:rPr>
          <w:color w:val="auto"/>
          <w:lang w:val="es-EC"/>
        </w:rPr>
        <w:t>Plan de acción Anual</w:t>
      </w:r>
    </w:p>
    <w:p w14:paraId="606AF7D6" w14:textId="77777777" w:rsidR="0055213B" w:rsidRDefault="0055213B" w:rsidP="0055213B">
      <w:pPr>
        <w:rPr>
          <w:lang w:val="es-EC"/>
        </w:rPr>
      </w:pPr>
    </w:p>
    <w:p w14:paraId="6B1D77C5" w14:textId="5A646805" w:rsidR="00594A8E" w:rsidRPr="005C2A90" w:rsidRDefault="00420B21" w:rsidP="002C46DD">
      <w:pPr>
        <w:rPr>
          <w:u w:val="single"/>
          <w:lang w:val="es-EC"/>
        </w:rPr>
      </w:pPr>
      <w:proofErr w:type="gramStart"/>
      <w:r w:rsidRPr="00420B21">
        <w:rPr>
          <w:u w:val="single"/>
          <w:lang w:val="es-EC"/>
        </w:rPr>
        <w:t xml:space="preserve">{{ </w:t>
      </w:r>
      <w:proofErr w:type="spellStart"/>
      <w:r w:rsidRPr="00420B21">
        <w:rPr>
          <w:u w:val="single"/>
          <w:lang w:val="es-EC"/>
        </w:rPr>
        <w:t>pa</w:t>
      </w:r>
      <w:proofErr w:type="gramEnd"/>
      <w:r w:rsidRPr="00420B21">
        <w:rPr>
          <w:u w:val="single"/>
          <w:lang w:val="es-EC"/>
        </w:rPr>
        <w:t>_table</w:t>
      </w:r>
      <w:proofErr w:type="spellEnd"/>
      <w:r w:rsidRPr="00420B21">
        <w:rPr>
          <w:u w:val="single"/>
          <w:lang w:val="es-EC"/>
        </w:rPr>
        <w:t xml:space="preserve"> }}</w:t>
      </w:r>
    </w:p>
    <w:p w14:paraId="3A991B5D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7. Capacitación y competencias</w:t>
      </w:r>
    </w:p>
    <w:p w14:paraId="1EBB8B70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El plan anual de capacitación (CAP-01) incluirá contenidos alineados al IPERC, manejo de plaguicidas/HDS, respuesta a emergencias y liderazgo en SST.</w:t>
      </w:r>
    </w:p>
    <w:p w14:paraId="1BE11A90" w14:textId="77777777" w:rsidR="002C46DD" w:rsidRPr="00A973DF" w:rsidRDefault="002C46DD" w:rsidP="002C46DD">
      <w:pPr>
        <w:rPr>
          <w:lang w:val="es-EC"/>
        </w:rPr>
      </w:pPr>
    </w:p>
    <w:p w14:paraId="25C4B5BE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8. Vigilancia de la salud y monitoreo ambiental</w:t>
      </w:r>
    </w:p>
    <w:p w14:paraId="067D130B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 xml:space="preserve">Se aplicarán exámenes </w:t>
      </w:r>
      <w:proofErr w:type="spellStart"/>
      <w:r w:rsidRPr="002C46DD">
        <w:rPr>
          <w:lang w:val="es-EC"/>
        </w:rPr>
        <w:t>preocupacionales</w:t>
      </w:r>
      <w:proofErr w:type="spellEnd"/>
      <w:r w:rsidRPr="002C46DD">
        <w:rPr>
          <w:lang w:val="es-EC"/>
        </w:rPr>
        <w:t>, periódicos y de retiro conforme riesgos; y, monitoreos ambientales cuando aplique (ruido, químicos, biológicos, etc.).</w:t>
      </w:r>
    </w:p>
    <w:p w14:paraId="07503862" w14:textId="77777777" w:rsidR="002C46DD" w:rsidRPr="002C46DD" w:rsidRDefault="002C46DD" w:rsidP="002C46DD">
      <w:pPr>
        <w:rPr>
          <w:lang w:val="es-EC"/>
        </w:rPr>
      </w:pPr>
    </w:p>
    <w:p w14:paraId="2B8FC199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9. Coordinación de actividades y contratistas</w:t>
      </w:r>
    </w:p>
    <w:p w14:paraId="4502D4B0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Se exigirá a contratistas evidencias de su SG-SST y cumplimiento de controles críticos. Se coordinarán trabajos simultáneos y permisos de trabajo.</w:t>
      </w:r>
    </w:p>
    <w:p w14:paraId="18A63011" w14:textId="77777777" w:rsidR="002C46DD" w:rsidRPr="002C46DD" w:rsidRDefault="002C46DD" w:rsidP="002C46DD">
      <w:pPr>
        <w:rPr>
          <w:lang w:val="es-EC"/>
        </w:rPr>
      </w:pPr>
    </w:p>
    <w:p w14:paraId="3A8EC4A2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lastRenderedPageBreak/>
        <w:t>10. Seguimiento, indicadores y revisión</w:t>
      </w:r>
    </w:p>
    <w:p w14:paraId="121A4722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Indicadores sugeridos: % cumplimiento de acciones, tasa de AT, tasa de incidentes, % capacitaciones ejecutadas, % monitoreos completados.</w:t>
      </w:r>
    </w:p>
    <w:p w14:paraId="15279362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 xml:space="preserve">El </w:t>
      </w: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figura</w:t>
      </w:r>
      <w:proofErr w:type="gramEnd"/>
      <w:r w:rsidRPr="002C46DD">
        <w:rPr>
          <w:lang w:val="es-EC"/>
        </w:rPr>
        <w:t>_sst</w:t>
      </w:r>
      <w:proofErr w:type="spellEnd"/>
      <w:r w:rsidRPr="002C46DD">
        <w:rPr>
          <w:lang w:val="es-EC"/>
        </w:rPr>
        <w:t xml:space="preserve"> }} revisará trimestralmente los avances y la Alta Dirección realizará revisión anual.</w:t>
      </w:r>
    </w:p>
    <w:p w14:paraId="2A4DDAA3" w14:textId="77777777" w:rsidR="002C46DD" w:rsidRPr="002C46DD" w:rsidRDefault="002C46DD" w:rsidP="002C46DD">
      <w:pPr>
        <w:rPr>
          <w:lang w:val="es-EC"/>
        </w:rPr>
      </w:pPr>
    </w:p>
    <w:p w14:paraId="07C9765C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11. Documentos y registros vinculados</w:t>
      </w:r>
    </w:p>
    <w:p w14:paraId="56CE646A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IPERC-01; RHS-01; CAP-01; EMG-01 (Plan de Emergencias y Simulacros); EPP-01; ORG-DEL-01; ACTA-APR-RHS-01; procedimientos y formatos específicos.</w:t>
      </w:r>
    </w:p>
    <w:p w14:paraId="46EF0ACD" w14:textId="77777777" w:rsidR="002C46DD" w:rsidRPr="002C46DD" w:rsidRDefault="002C46DD" w:rsidP="002C46DD">
      <w:pPr>
        <w:rPr>
          <w:lang w:val="es-EC"/>
        </w:rPr>
      </w:pPr>
    </w:p>
    <w:p w14:paraId="5B7E4193" w14:textId="77777777" w:rsidR="002C46DD" w:rsidRPr="002C46DD" w:rsidRDefault="002C46DD" w:rsidP="002C46DD">
      <w:pPr>
        <w:pStyle w:val="Ttulo2"/>
        <w:rPr>
          <w:color w:val="auto"/>
          <w:lang w:val="es-EC"/>
        </w:rPr>
      </w:pPr>
      <w:r w:rsidRPr="002C46DD">
        <w:rPr>
          <w:color w:val="auto"/>
          <w:lang w:val="es-EC"/>
        </w:rPr>
        <w:t>12. Aprobación y control de cambios</w:t>
      </w:r>
    </w:p>
    <w:p w14:paraId="15A67BD9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El presente Programa entra en vigencia a partir de su aprobación y será registrado en SUT cuando aplique. Control de cambios: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55"/>
        <w:gridCol w:w="2158"/>
        <w:gridCol w:w="2157"/>
        <w:gridCol w:w="2160"/>
      </w:tblGrid>
      <w:tr w:rsidR="002C46DD" w:rsidRPr="002C46DD" w14:paraId="2C8FFF66" w14:textId="77777777" w:rsidTr="00885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EE9E656" w14:textId="77777777" w:rsidR="002C46DD" w:rsidRPr="002C46DD" w:rsidRDefault="002C46DD" w:rsidP="00885C53">
            <w:pPr>
              <w:rPr>
                <w:lang w:val="es-EC"/>
              </w:rPr>
            </w:pPr>
            <w:r w:rsidRPr="002C46DD">
              <w:rPr>
                <w:lang w:val="es-EC"/>
              </w:rPr>
              <w:t>Versión</w:t>
            </w:r>
          </w:p>
        </w:tc>
        <w:tc>
          <w:tcPr>
            <w:tcW w:w="2160" w:type="dxa"/>
            <w:vAlign w:val="center"/>
          </w:tcPr>
          <w:p w14:paraId="5E36350D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Fecha</w:t>
            </w:r>
          </w:p>
        </w:tc>
        <w:tc>
          <w:tcPr>
            <w:tcW w:w="2160" w:type="dxa"/>
            <w:vAlign w:val="center"/>
          </w:tcPr>
          <w:p w14:paraId="609E1C52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Descripción del cambio</w:t>
            </w:r>
          </w:p>
        </w:tc>
        <w:tc>
          <w:tcPr>
            <w:tcW w:w="2160" w:type="dxa"/>
            <w:vAlign w:val="center"/>
          </w:tcPr>
          <w:p w14:paraId="2CB16582" w14:textId="77777777" w:rsidR="002C46DD" w:rsidRPr="002C46DD" w:rsidRDefault="002C46DD" w:rsidP="00885C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Aprobó</w:t>
            </w:r>
          </w:p>
        </w:tc>
      </w:tr>
      <w:tr w:rsidR="002C46DD" w:rsidRPr="002C46DD" w14:paraId="2826CC12" w14:textId="77777777" w:rsidTr="00885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B45B75C" w14:textId="77777777" w:rsidR="002C46DD" w:rsidRPr="002C46DD" w:rsidRDefault="002C46DD" w:rsidP="00885C53">
            <w:pPr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version</w:t>
            </w:r>
            <w:proofErr w:type="spellEnd"/>
            <w:proofErr w:type="gramEnd"/>
            <w:r w:rsidRPr="002C46DD">
              <w:rPr>
                <w:lang w:val="es-EC"/>
              </w:rPr>
              <w:t xml:space="preserve"> }}</w:t>
            </w:r>
          </w:p>
        </w:tc>
        <w:tc>
          <w:tcPr>
            <w:tcW w:w="2160" w:type="dxa"/>
            <w:vAlign w:val="center"/>
          </w:tcPr>
          <w:p w14:paraId="2C980CF4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fecha</w:t>
            </w:r>
            <w:proofErr w:type="gramEnd"/>
            <w:r w:rsidRPr="002C46DD">
              <w:rPr>
                <w:lang w:val="es-EC"/>
              </w:rPr>
              <w:t>_emision</w:t>
            </w:r>
            <w:proofErr w:type="spellEnd"/>
            <w:r w:rsidRPr="002C46DD">
              <w:rPr>
                <w:lang w:val="es-EC"/>
              </w:rPr>
              <w:t xml:space="preserve"> }}</w:t>
            </w:r>
          </w:p>
        </w:tc>
        <w:tc>
          <w:tcPr>
            <w:tcW w:w="2160" w:type="dxa"/>
            <w:vAlign w:val="center"/>
          </w:tcPr>
          <w:p w14:paraId="6035BFE2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2C46DD">
              <w:rPr>
                <w:lang w:val="es-EC"/>
              </w:rPr>
              <w:t>Emisión inicial del Programa</w:t>
            </w:r>
          </w:p>
        </w:tc>
        <w:tc>
          <w:tcPr>
            <w:tcW w:w="2160" w:type="dxa"/>
            <w:vAlign w:val="center"/>
          </w:tcPr>
          <w:p w14:paraId="090F39BD" w14:textId="77777777" w:rsidR="002C46DD" w:rsidRPr="002C46DD" w:rsidRDefault="002C46DD" w:rsidP="00885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2C46DD">
              <w:rPr>
                <w:lang w:val="es-EC"/>
              </w:rPr>
              <w:t xml:space="preserve">{{ </w:t>
            </w:r>
            <w:proofErr w:type="spellStart"/>
            <w:r w:rsidRPr="002C46DD">
              <w:rPr>
                <w:lang w:val="es-EC"/>
              </w:rPr>
              <w:t>representante</w:t>
            </w:r>
            <w:proofErr w:type="gramEnd"/>
            <w:r w:rsidRPr="002C46DD">
              <w:rPr>
                <w:lang w:val="es-EC"/>
              </w:rPr>
              <w:t>_legal</w:t>
            </w:r>
            <w:proofErr w:type="spellEnd"/>
            <w:r w:rsidRPr="002C46DD">
              <w:rPr>
                <w:lang w:val="es-EC"/>
              </w:rPr>
              <w:t xml:space="preserve"> }}</w:t>
            </w:r>
          </w:p>
        </w:tc>
      </w:tr>
    </w:tbl>
    <w:p w14:paraId="736FA228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 xml:space="preserve"> </w:t>
      </w:r>
    </w:p>
    <w:p w14:paraId="1CACCDA6" w14:textId="77777777" w:rsidR="002C46DD" w:rsidRPr="002C46DD" w:rsidRDefault="002C46DD" w:rsidP="002C46DD">
      <w:pPr>
        <w:rPr>
          <w:lang w:val="es-EC"/>
        </w:rPr>
      </w:pPr>
    </w:p>
    <w:p w14:paraId="2C5A092F" w14:textId="77777777" w:rsidR="002C46DD" w:rsidRPr="002C46DD" w:rsidRDefault="002C46DD" w:rsidP="002C46DD">
      <w:pPr>
        <w:rPr>
          <w:lang w:val="es-EC"/>
        </w:rPr>
      </w:pPr>
    </w:p>
    <w:p w14:paraId="151F2C8A" w14:textId="77777777" w:rsidR="002C46DD" w:rsidRPr="002C46DD" w:rsidRDefault="002C46DD" w:rsidP="002C46DD">
      <w:pPr>
        <w:rPr>
          <w:lang w:val="es-EC"/>
        </w:rPr>
      </w:pPr>
      <w:r w:rsidRPr="002C46DD">
        <w:rPr>
          <w:lang w:val="es-EC"/>
        </w:rPr>
        <w:t>______________________________                     ______________________________</w:t>
      </w:r>
    </w:p>
    <w:p w14:paraId="67FC6327" w14:textId="77777777" w:rsidR="002C46DD" w:rsidRPr="002C46DD" w:rsidRDefault="002C46DD" w:rsidP="002C46DD">
      <w:pPr>
        <w:rPr>
          <w:b/>
          <w:bCs/>
          <w:lang w:val="es-EC"/>
        </w:rPr>
      </w:pPr>
      <w:proofErr w:type="gramStart"/>
      <w:r w:rsidRPr="002C46DD">
        <w:rPr>
          <w:lang w:val="es-EC"/>
        </w:rPr>
        <w:t xml:space="preserve">{{ </w:t>
      </w:r>
      <w:proofErr w:type="spellStart"/>
      <w:r w:rsidRPr="002C46DD">
        <w:rPr>
          <w:lang w:val="es-EC"/>
        </w:rPr>
        <w:t>representante</w:t>
      </w:r>
      <w:proofErr w:type="gramEnd"/>
      <w:r w:rsidRPr="002C46DD">
        <w:rPr>
          <w:lang w:val="es-EC"/>
        </w:rPr>
        <w:t>_legal</w:t>
      </w:r>
      <w:proofErr w:type="spellEnd"/>
      <w:r w:rsidRPr="002C46DD">
        <w:rPr>
          <w:lang w:val="es-EC"/>
        </w:rPr>
        <w:t xml:space="preserve"> }}                                                {{ </w:t>
      </w:r>
      <w:proofErr w:type="spellStart"/>
      <w:r w:rsidRPr="002C46DD">
        <w:rPr>
          <w:lang w:val="es-EC"/>
        </w:rPr>
        <w:t>responsable_sst</w:t>
      </w:r>
      <w:proofErr w:type="spellEnd"/>
      <w:r w:rsidRPr="002C46DD">
        <w:rPr>
          <w:lang w:val="es-EC"/>
        </w:rPr>
        <w:t xml:space="preserve"> }}</w:t>
      </w:r>
      <w:r w:rsidRPr="002C46DD">
        <w:rPr>
          <w:lang w:val="es-EC"/>
        </w:rPr>
        <w:br/>
      </w:r>
      <w:r w:rsidRPr="002C46DD">
        <w:rPr>
          <w:b/>
          <w:bCs/>
          <w:lang w:val="es-EC"/>
        </w:rPr>
        <w:t>Representante legal / Alta dirección                          Delegado/a de SST</w:t>
      </w:r>
    </w:p>
    <w:p w14:paraId="5874B1C6" w14:textId="77777777" w:rsidR="001B2938" w:rsidRPr="002C46DD" w:rsidRDefault="00420B21">
      <w:pPr>
        <w:rPr>
          <w:lang w:val="es-EC"/>
        </w:rPr>
      </w:pPr>
    </w:p>
    <w:sectPr w:rsidR="001B2938" w:rsidRPr="002C46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06651E"/>
    <w:multiLevelType w:val="hybridMultilevel"/>
    <w:tmpl w:val="FD1CDE9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DD"/>
    <w:rsid w:val="000B4227"/>
    <w:rsid w:val="001D4CDF"/>
    <w:rsid w:val="002C46DD"/>
    <w:rsid w:val="003978D9"/>
    <w:rsid w:val="003B3906"/>
    <w:rsid w:val="003F33CE"/>
    <w:rsid w:val="00405532"/>
    <w:rsid w:val="004156B7"/>
    <w:rsid w:val="00420B21"/>
    <w:rsid w:val="004D18A9"/>
    <w:rsid w:val="0055213B"/>
    <w:rsid w:val="0057528C"/>
    <w:rsid w:val="00594A8E"/>
    <w:rsid w:val="005C2A90"/>
    <w:rsid w:val="009D13BE"/>
    <w:rsid w:val="00A63ADE"/>
    <w:rsid w:val="00A973DF"/>
    <w:rsid w:val="00BA3FFF"/>
    <w:rsid w:val="00BB61C7"/>
    <w:rsid w:val="00C92518"/>
    <w:rsid w:val="00D35625"/>
    <w:rsid w:val="00D85DA2"/>
    <w:rsid w:val="00E01AD2"/>
    <w:rsid w:val="00EC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EAD58"/>
  <w15:chartTrackingRefBased/>
  <w15:docId w15:val="{A77335E4-7F71-49D2-9AC2-55D093EA3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6DD"/>
    <w:pPr>
      <w:spacing w:after="200" w:line="276" w:lineRule="auto"/>
    </w:pPr>
    <w:rPr>
      <w:rFonts w:ascii="Calibri" w:eastAsia="Calibri" w:hAnsi="Calibri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46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C46D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2C46DD"/>
    <w:pPr>
      <w:ind w:left="720"/>
      <w:contextualSpacing/>
    </w:pPr>
  </w:style>
  <w:style w:type="table" w:styleId="Tablanormal1">
    <w:name w:val="Plain Table 1"/>
    <w:basedOn w:val="Tablanormal"/>
    <w:uiPriority w:val="99"/>
    <w:rsid w:val="002C46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59"/>
    <w:rsid w:val="00594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729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González Romero</dc:creator>
  <cp:keywords/>
  <dc:description/>
  <cp:lastModifiedBy>Darwin González Romero</cp:lastModifiedBy>
  <cp:revision>16</cp:revision>
  <dcterms:created xsi:type="dcterms:W3CDTF">2025-11-26T19:03:00Z</dcterms:created>
  <dcterms:modified xsi:type="dcterms:W3CDTF">2025-11-27T15:39:00Z</dcterms:modified>
</cp:coreProperties>
</file>