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CE23C" w14:textId="348CC3E4" w:rsidR="004F19D2" w:rsidRDefault="00BE2BE3">
      <w:r>
        <w:t xml:space="preserve">Modificado x </w:t>
      </w:r>
      <w:proofErr w:type="spellStart"/>
      <w:r>
        <w:t>renzo</w:t>
      </w:r>
      <w:proofErr w:type="spellEnd"/>
      <w:r>
        <w:t xml:space="preserve"> porras </w:t>
      </w:r>
    </w:p>
    <w:sectPr w:rsidR="004F19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9D2"/>
    <w:rsid w:val="004F19D2"/>
    <w:rsid w:val="00BE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FEAAED"/>
  <w15:chartTrackingRefBased/>
  <w15:docId w15:val="{4B17B0CE-316F-44C9-8875-FA3ACEF9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Porras</dc:creator>
  <cp:keywords/>
  <dc:description/>
  <cp:lastModifiedBy>Renzo Porras</cp:lastModifiedBy>
  <cp:revision>3</cp:revision>
  <dcterms:created xsi:type="dcterms:W3CDTF">2023-05-21T22:43:00Z</dcterms:created>
  <dcterms:modified xsi:type="dcterms:W3CDTF">2023-05-21T22:44:00Z</dcterms:modified>
</cp:coreProperties>
</file>