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ACB86" w14:textId="77777777" w:rsidR="007D06DB" w:rsidRPr="003E5973" w:rsidRDefault="007D06DB" w:rsidP="007D06DB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0"/>
          <w:lang w:eastAsia="ru-RU"/>
        </w:rPr>
      </w:pPr>
      <w:bookmarkStart w:id="0" w:name="_Toc84622128"/>
      <w:bookmarkStart w:id="1" w:name="_Toc84622354"/>
      <w:bookmarkStart w:id="2" w:name="_Toc84622470"/>
      <w:bookmarkStart w:id="3" w:name="_Toc84622495"/>
      <w:bookmarkStart w:id="4" w:name="_Toc92302778"/>
      <w:r w:rsidRPr="003E5973">
        <w:rPr>
          <w:rFonts w:eastAsia="Times New Roman"/>
          <w:spacing w:val="-1"/>
          <w:sz w:val="24"/>
          <w:szCs w:val="20"/>
          <w:lang w:eastAsia="ru-RU"/>
        </w:rPr>
        <w:t>Федеральное государственное бюджетное образовательное учреждение</w:t>
      </w:r>
    </w:p>
    <w:p w14:paraId="778E98D6" w14:textId="77777777" w:rsidR="007D06DB" w:rsidRPr="003E5973" w:rsidRDefault="007D06DB" w:rsidP="007D06DB">
      <w:pPr>
        <w:shd w:val="clear" w:color="auto" w:fill="FFFFFF"/>
        <w:spacing w:line="240" w:lineRule="auto"/>
        <w:ind w:right="-1" w:firstLine="0"/>
        <w:jc w:val="center"/>
        <w:rPr>
          <w:rFonts w:eastAsia="Times New Roman"/>
          <w:sz w:val="24"/>
          <w:szCs w:val="20"/>
          <w:lang w:eastAsia="ru-RU"/>
        </w:rPr>
      </w:pPr>
      <w:r w:rsidRPr="003E5973">
        <w:rPr>
          <w:rFonts w:eastAsia="Times New Roman"/>
          <w:sz w:val="24"/>
          <w:szCs w:val="20"/>
          <w:lang w:eastAsia="ru-RU"/>
        </w:rPr>
        <w:t xml:space="preserve">высшего образования </w:t>
      </w:r>
      <w:r w:rsidRPr="003E5973">
        <w:rPr>
          <w:rFonts w:eastAsia="Times New Roman"/>
          <w:sz w:val="24"/>
          <w:szCs w:val="20"/>
          <w:lang w:eastAsia="ru-RU"/>
        </w:rPr>
        <w:br/>
      </w:r>
      <w:r w:rsidRPr="003E5973">
        <w:rPr>
          <w:rFonts w:eastAsia="Times New Roman"/>
          <w:spacing w:val="-1"/>
          <w:sz w:val="24"/>
          <w:szCs w:val="20"/>
          <w:lang w:eastAsia="ru-RU"/>
        </w:rPr>
        <w:t>«Новосибирский государственный технический университет»</w:t>
      </w:r>
    </w:p>
    <w:p w14:paraId="348A3CAF" w14:textId="77777777" w:rsidR="007D06DB" w:rsidRPr="003E5973" w:rsidRDefault="007D06DB" w:rsidP="007D06DB">
      <w:pPr>
        <w:shd w:val="clear" w:color="auto" w:fill="FFFFFF"/>
        <w:spacing w:line="240" w:lineRule="auto"/>
        <w:ind w:left="2328" w:firstLine="0"/>
        <w:jc w:val="left"/>
        <w:rPr>
          <w:rFonts w:eastAsia="Times New Roman"/>
          <w:sz w:val="24"/>
          <w:szCs w:val="20"/>
          <w:lang w:eastAsia="ru-RU"/>
        </w:rPr>
      </w:pPr>
    </w:p>
    <w:p w14:paraId="3646D1A1" w14:textId="77777777" w:rsidR="007D06DB" w:rsidRPr="003E5973" w:rsidRDefault="007D06DB" w:rsidP="007D06DB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0"/>
          <w:lang w:eastAsia="ru-RU"/>
        </w:rPr>
      </w:pPr>
      <w:r w:rsidRPr="003E5973">
        <w:rPr>
          <w:rFonts w:eastAsia="Times New Roman"/>
          <w:sz w:val="24"/>
          <w:szCs w:val="20"/>
          <w:lang w:eastAsia="ru-RU"/>
        </w:rPr>
        <w:t xml:space="preserve">Кафедра вычислительной техники </w:t>
      </w:r>
    </w:p>
    <w:p w14:paraId="55E4CEF9" w14:textId="77777777" w:rsidR="007D06DB" w:rsidRPr="003E5973" w:rsidRDefault="007D06DB" w:rsidP="007D06DB">
      <w:pPr>
        <w:widowControl w:val="0"/>
        <w:spacing w:line="240" w:lineRule="auto"/>
        <w:contextualSpacing/>
        <w:jc w:val="right"/>
        <w:rPr>
          <w:rFonts w:eastAsia="Calibri"/>
          <w:b/>
          <w:caps/>
          <w:sz w:val="22"/>
          <w:szCs w:val="22"/>
        </w:rPr>
      </w:pPr>
    </w:p>
    <w:p w14:paraId="45E51D38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019EC35E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42B98E58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63968B5A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216CE8A5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6A25B976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4448D48F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390F52FB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1BEF49A4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  <w:r w:rsidRPr="003E5973">
        <w:rPr>
          <w:rFonts w:eastAsia="Times New Roman"/>
          <w:b/>
          <w:color w:val="000000"/>
          <w:sz w:val="24"/>
          <w:szCs w:val="20"/>
          <w:lang w:eastAsia="ru-RU"/>
        </w:rPr>
        <w:t>ДНЕВНИК ПРОХОЖДЕНИЯ ПРАКТИКИ</w:t>
      </w:r>
    </w:p>
    <w:p w14:paraId="45E8E5FB" w14:textId="77777777" w:rsidR="007D06DB" w:rsidRPr="003E5973" w:rsidRDefault="007D06DB" w:rsidP="007D06D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0"/>
          <w:lang w:eastAsia="ru-RU"/>
        </w:rPr>
      </w:pPr>
    </w:p>
    <w:p w14:paraId="27E0380A" w14:textId="573A540D" w:rsidR="007D06DB" w:rsidRPr="00950267" w:rsidRDefault="007D06DB" w:rsidP="0095026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sz w:val="24"/>
        </w:rPr>
      </w:pPr>
      <w:r w:rsidRPr="003215C7">
        <w:rPr>
          <w:bCs/>
          <w:color w:val="000000"/>
          <w:sz w:val="22"/>
          <w:szCs w:val="22"/>
        </w:rPr>
        <w:t>«</w:t>
      </w:r>
      <w:r w:rsidR="00950267" w:rsidRPr="00950267">
        <w:rPr>
          <w:b/>
          <w:bCs/>
          <w:sz w:val="24"/>
        </w:rPr>
        <w:t xml:space="preserve">Разработка </w:t>
      </w:r>
      <w:r w:rsidR="00950267">
        <w:rPr>
          <w:b/>
          <w:bCs/>
          <w:sz w:val="24"/>
        </w:rPr>
        <w:t xml:space="preserve">программно-аппаратного комплекса </w:t>
      </w:r>
      <w:r w:rsidR="00950267" w:rsidRPr="00950267">
        <w:rPr>
          <w:b/>
          <w:bCs/>
          <w:sz w:val="24"/>
        </w:rPr>
        <w:t>машины трения для</w:t>
      </w:r>
      <w:r w:rsidR="00950267">
        <w:rPr>
          <w:b/>
          <w:bCs/>
          <w:sz w:val="24"/>
        </w:rPr>
        <w:t xml:space="preserve"> исследования трибологических свойств поверхности </w:t>
      </w:r>
      <w:r w:rsidR="00950267" w:rsidRPr="00950267">
        <w:rPr>
          <w:b/>
          <w:bCs/>
          <w:sz w:val="24"/>
        </w:rPr>
        <w:t>материалов и покрытий</w:t>
      </w:r>
      <w:r w:rsidRPr="003215C7">
        <w:rPr>
          <w:bCs/>
          <w:color w:val="000000"/>
          <w:sz w:val="22"/>
          <w:szCs w:val="22"/>
        </w:rPr>
        <w:t>»</w:t>
      </w:r>
    </w:p>
    <w:p w14:paraId="2E9AF710" w14:textId="0A04E5C0" w:rsidR="001727A2" w:rsidRDefault="001727A2" w:rsidP="003215C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Cs/>
          <w:color w:val="000000"/>
          <w:sz w:val="22"/>
          <w:szCs w:val="22"/>
        </w:rPr>
      </w:pPr>
    </w:p>
    <w:p w14:paraId="78EEAE6B" w14:textId="70FE2390" w:rsidR="001727A2" w:rsidRPr="001727A2" w:rsidRDefault="001727A2" w:rsidP="003215C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color w:val="000000"/>
          <w:sz w:val="22"/>
          <w:szCs w:val="22"/>
        </w:rPr>
      </w:pPr>
      <w:r w:rsidRPr="001727A2">
        <w:rPr>
          <w:b/>
          <w:color w:val="000000"/>
          <w:sz w:val="22"/>
          <w:szCs w:val="22"/>
        </w:rPr>
        <w:t>09.04.04 Программная инженерия</w:t>
      </w:r>
    </w:p>
    <w:p w14:paraId="25759399" w14:textId="77777777" w:rsidR="007D06DB" w:rsidRPr="003E5973" w:rsidRDefault="007D06DB" w:rsidP="007D06DB">
      <w:pPr>
        <w:spacing w:line="240" w:lineRule="auto"/>
        <w:ind w:firstLine="0"/>
        <w:jc w:val="left"/>
        <w:rPr>
          <w:rFonts w:eastAsia="Times New Roman"/>
          <w:sz w:val="24"/>
          <w:szCs w:val="20"/>
          <w:lang w:eastAsia="ru-RU"/>
        </w:rPr>
      </w:pPr>
    </w:p>
    <w:p w14:paraId="2AAC0B0E" w14:textId="77777777" w:rsidR="007D06DB" w:rsidRPr="003E5973" w:rsidRDefault="007D06DB" w:rsidP="007D06DB">
      <w:pPr>
        <w:spacing w:line="240" w:lineRule="auto"/>
        <w:ind w:firstLine="0"/>
        <w:jc w:val="left"/>
        <w:rPr>
          <w:rFonts w:eastAsia="Times New Roman"/>
          <w:sz w:val="24"/>
          <w:szCs w:val="20"/>
          <w:lang w:eastAsia="ru-RU"/>
        </w:rPr>
      </w:pPr>
    </w:p>
    <w:p w14:paraId="2530F3F3" w14:textId="62CD7DE5" w:rsidR="007D06DB" w:rsidRPr="003E5973" w:rsidRDefault="007D06DB" w:rsidP="007D06DB">
      <w:pPr>
        <w:spacing w:line="240" w:lineRule="auto"/>
        <w:ind w:firstLine="0"/>
        <w:jc w:val="left"/>
        <w:rPr>
          <w:rFonts w:eastAsia="Times New Roman"/>
          <w:sz w:val="24"/>
          <w:szCs w:val="20"/>
          <w:lang w:eastAsia="ru-RU"/>
        </w:rPr>
      </w:pPr>
      <w:r w:rsidRPr="003E5973">
        <w:rPr>
          <w:rFonts w:eastAsia="Times New Roman"/>
          <w:sz w:val="24"/>
          <w:szCs w:val="20"/>
          <w:lang w:eastAsia="ru-RU"/>
        </w:rPr>
        <w:t xml:space="preserve">Студент </w:t>
      </w:r>
      <w:r w:rsidRPr="00727456">
        <w:rPr>
          <w:rFonts w:eastAsia="Times New Roman"/>
          <w:sz w:val="24"/>
          <w:szCs w:val="20"/>
          <w:u w:val="single"/>
          <w:lang w:eastAsia="ru-RU"/>
        </w:rPr>
        <w:t xml:space="preserve"> </w:t>
      </w:r>
      <w:r>
        <w:rPr>
          <w:rFonts w:eastAsia="Times New Roman"/>
          <w:sz w:val="24"/>
          <w:szCs w:val="20"/>
          <w:u w:val="single"/>
          <w:lang w:eastAsia="ru-RU"/>
        </w:rPr>
        <w:t xml:space="preserve"> </w:t>
      </w:r>
      <w:r w:rsidR="009D01FF">
        <w:rPr>
          <w:rFonts w:eastAsia="Times New Roman"/>
          <w:sz w:val="24"/>
          <w:szCs w:val="20"/>
          <w:u w:val="single"/>
          <w:lang w:eastAsia="ru-RU"/>
        </w:rPr>
        <w:t xml:space="preserve">   Разуваев В.В</w:t>
      </w:r>
      <w:r w:rsidR="003215C7">
        <w:rPr>
          <w:rFonts w:eastAsia="Times New Roman"/>
          <w:sz w:val="24"/>
          <w:szCs w:val="20"/>
          <w:u w:val="single"/>
          <w:lang w:eastAsia="ru-RU"/>
        </w:rPr>
        <w:t>.</w:t>
      </w:r>
      <w:r w:rsidRPr="00163703">
        <w:rPr>
          <w:rFonts w:eastAsia="Times New Roman"/>
          <w:sz w:val="24"/>
          <w:szCs w:val="20"/>
          <w:u w:val="single"/>
          <w:lang w:eastAsia="ru-RU"/>
        </w:rPr>
        <w:t xml:space="preserve">            </w:t>
      </w:r>
      <w:r w:rsidRPr="005D576B">
        <w:rPr>
          <w:rFonts w:ascii="Segoe UI Symbol" w:eastAsia="Times New Roman" w:hAnsi="Segoe UI Symbol" w:cs="Segoe UI Symbol"/>
          <w:sz w:val="22"/>
          <w:szCs w:val="22"/>
          <w:u w:val="single"/>
          <w:lang w:eastAsia="ru-RU"/>
        </w:rPr>
        <w:t>⠀</w:t>
      </w:r>
    </w:p>
    <w:p w14:paraId="620B7F47" w14:textId="77777777" w:rsidR="007D06DB" w:rsidRPr="003E5973" w:rsidRDefault="007D06DB" w:rsidP="007D06DB">
      <w:pPr>
        <w:spacing w:line="240" w:lineRule="auto"/>
        <w:ind w:right="4819" w:firstLine="851"/>
        <w:jc w:val="center"/>
        <w:rPr>
          <w:rFonts w:eastAsia="Times New Roman"/>
          <w:sz w:val="24"/>
          <w:szCs w:val="20"/>
          <w:lang w:eastAsia="ru-RU"/>
        </w:rPr>
      </w:pPr>
      <w:r w:rsidRPr="003E5973">
        <w:rPr>
          <w:rFonts w:eastAsia="Times New Roman"/>
          <w:sz w:val="20"/>
          <w:szCs w:val="20"/>
          <w:lang w:eastAsia="ru-RU"/>
        </w:rPr>
        <w:t>(Ф. И. О.)</w:t>
      </w:r>
    </w:p>
    <w:p w14:paraId="6E1EA400" w14:textId="256FBCA2" w:rsidR="007D06DB" w:rsidRPr="003E5973" w:rsidRDefault="007D06DB" w:rsidP="007D06DB">
      <w:pPr>
        <w:spacing w:line="240" w:lineRule="auto"/>
        <w:ind w:firstLine="0"/>
        <w:jc w:val="left"/>
        <w:rPr>
          <w:rFonts w:eastAsia="Times New Roman"/>
          <w:sz w:val="24"/>
          <w:szCs w:val="20"/>
          <w:lang w:eastAsia="ru-RU"/>
        </w:rPr>
      </w:pPr>
      <w:r w:rsidRPr="003E5973">
        <w:rPr>
          <w:rFonts w:eastAsia="Times New Roman"/>
          <w:sz w:val="24"/>
          <w:szCs w:val="20"/>
          <w:lang w:eastAsia="ru-RU"/>
        </w:rPr>
        <w:t xml:space="preserve">Группа </w:t>
      </w:r>
      <w:r>
        <w:rPr>
          <w:rFonts w:eastAsia="Times New Roman"/>
          <w:sz w:val="24"/>
          <w:szCs w:val="20"/>
          <w:lang w:eastAsia="ru-RU"/>
        </w:rPr>
        <w:t xml:space="preserve"> </w:t>
      </w:r>
      <w:r w:rsidRPr="000B0E88">
        <w:rPr>
          <w:rFonts w:eastAsia="Times New Roman"/>
          <w:sz w:val="24"/>
          <w:szCs w:val="20"/>
          <w:u w:val="single"/>
          <w:lang w:eastAsia="ru-RU"/>
        </w:rPr>
        <w:t xml:space="preserve">  </w:t>
      </w:r>
      <w:r w:rsidRPr="006172F9">
        <w:rPr>
          <w:rFonts w:eastAsia="Times New Roman"/>
          <w:sz w:val="24"/>
          <w:szCs w:val="20"/>
          <w:u w:val="single"/>
          <w:lang w:eastAsia="ru-RU"/>
        </w:rPr>
        <w:t>А</w:t>
      </w:r>
      <w:r>
        <w:rPr>
          <w:rFonts w:eastAsia="Times New Roman"/>
          <w:sz w:val="24"/>
          <w:szCs w:val="20"/>
          <w:u w:val="single"/>
          <w:lang w:eastAsia="ru-RU"/>
        </w:rPr>
        <w:t>ПИМ-24</w:t>
      </w:r>
      <w:r w:rsidRPr="00B0134D">
        <w:rPr>
          <w:rFonts w:eastAsia="Times New Roman"/>
          <w:sz w:val="24"/>
          <w:szCs w:val="20"/>
          <w:u w:val="single"/>
          <w:lang w:eastAsia="ru-RU"/>
        </w:rPr>
        <w:t xml:space="preserve">                      </w:t>
      </w:r>
      <w:r w:rsidRPr="005D576B">
        <w:rPr>
          <w:rFonts w:ascii="Segoe UI Symbol" w:eastAsia="Times New Roman" w:hAnsi="Segoe UI Symbol" w:cs="Segoe UI Symbol"/>
          <w:sz w:val="22"/>
          <w:szCs w:val="22"/>
          <w:u w:val="single"/>
          <w:lang w:eastAsia="ru-RU"/>
        </w:rPr>
        <w:t>⠀</w:t>
      </w:r>
    </w:p>
    <w:p w14:paraId="288692B5" w14:textId="77777777" w:rsidR="007D06DB" w:rsidRPr="003E5973" w:rsidRDefault="007D06DB" w:rsidP="007D06DB">
      <w:pPr>
        <w:spacing w:line="240" w:lineRule="auto"/>
        <w:ind w:firstLine="0"/>
        <w:jc w:val="left"/>
        <w:rPr>
          <w:rFonts w:eastAsia="Times New Roman"/>
          <w:sz w:val="24"/>
          <w:szCs w:val="20"/>
          <w:lang w:eastAsia="ru-RU"/>
        </w:rPr>
      </w:pPr>
    </w:p>
    <w:p w14:paraId="4DB6E339" w14:textId="77777777" w:rsidR="007D06DB" w:rsidRPr="003E5973" w:rsidRDefault="007D06DB" w:rsidP="007D06DB">
      <w:pPr>
        <w:spacing w:line="240" w:lineRule="auto"/>
        <w:ind w:firstLine="0"/>
        <w:jc w:val="left"/>
        <w:rPr>
          <w:rFonts w:eastAsia="Times New Roman"/>
          <w:sz w:val="24"/>
          <w:szCs w:val="20"/>
          <w:lang w:eastAsia="ru-RU"/>
        </w:rPr>
      </w:pPr>
      <w:r w:rsidRPr="003E5973">
        <w:rPr>
          <w:rFonts w:eastAsia="Times New Roman"/>
          <w:sz w:val="24"/>
          <w:szCs w:val="20"/>
          <w:lang w:eastAsia="ru-RU"/>
        </w:rPr>
        <w:t xml:space="preserve">Факультет </w:t>
      </w:r>
      <w:r w:rsidRPr="00725188">
        <w:rPr>
          <w:rFonts w:eastAsia="Times New Roman"/>
          <w:sz w:val="24"/>
          <w:szCs w:val="20"/>
          <w:u w:val="single"/>
          <w:lang w:eastAsia="ru-RU"/>
        </w:rPr>
        <w:t xml:space="preserve">  АВТФ</w:t>
      </w:r>
      <w:r w:rsidRPr="00333865">
        <w:rPr>
          <w:rFonts w:eastAsia="Times New Roman"/>
          <w:sz w:val="24"/>
          <w:szCs w:val="20"/>
          <w:u w:val="single"/>
          <w:lang w:eastAsia="ru-RU"/>
        </w:rPr>
        <w:t xml:space="preserve">                       </w:t>
      </w:r>
      <w:r w:rsidRPr="005D576B">
        <w:rPr>
          <w:rFonts w:ascii="Segoe UI Symbol" w:eastAsia="Times New Roman" w:hAnsi="Segoe UI Symbol" w:cs="Segoe UI Symbol"/>
          <w:sz w:val="22"/>
          <w:szCs w:val="22"/>
          <w:u w:val="single"/>
          <w:lang w:eastAsia="ru-RU"/>
        </w:rPr>
        <w:t>⠀</w:t>
      </w:r>
      <w:r w:rsidRPr="003E5973">
        <w:rPr>
          <w:rFonts w:eastAsia="Times New Roman"/>
          <w:color w:val="FFFFFF"/>
          <w:sz w:val="24"/>
          <w:szCs w:val="20"/>
          <w:u w:val="single"/>
          <w:lang w:eastAsia="ru-RU"/>
        </w:rPr>
        <w:t>.</w:t>
      </w:r>
    </w:p>
    <w:p w14:paraId="7C37E7C2" w14:textId="77777777" w:rsidR="007D06DB" w:rsidRDefault="007D06DB" w:rsidP="007D06DB">
      <w:pPr>
        <w:pStyle w:val="a7"/>
        <w:ind w:firstLine="708"/>
        <w:rPr>
          <w:rFonts w:ascii="Times New Roman" w:eastAsiaTheme="minorHAnsi" w:hAnsi="Times New Roman" w:cs="Times New Roman"/>
          <w:color w:val="auto"/>
          <w:sz w:val="28"/>
          <w:szCs w:val="24"/>
          <w:lang w:eastAsia="en-US"/>
        </w:rPr>
      </w:pPr>
    </w:p>
    <w:p w14:paraId="07C2E674" w14:textId="77777777" w:rsidR="007D06DB" w:rsidRDefault="007D06DB" w:rsidP="007D06DB">
      <w:pPr>
        <w:spacing w:line="360" w:lineRule="auto"/>
      </w:pPr>
      <w:r>
        <w:br w:type="page"/>
      </w:r>
    </w:p>
    <w:p w14:paraId="5B0FB60C" w14:textId="77777777" w:rsidR="007D06DB" w:rsidRPr="00084D7D" w:rsidRDefault="007D06DB" w:rsidP="007D06DB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График прохождения практики</w:t>
      </w:r>
    </w:p>
    <w:p w14:paraId="04C7D643" w14:textId="77777777" w:rsidR="007D06DB" w:rsidRPr="00084D7D" w:rsidRDefault="007D06DB" w:rsidP="007D06DB">
      <w:pPr>
        <w:jc w:val="center"/>
        <w:rPr>
          <w:b/>
          <w:sz w:val="24"/>
        </w:rPr>
      </w:pPr>
    </w:p>
    <w:tbl>
      <w:tblPr>
        <w:tblStyle w:val="a6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702"/>
        <w:gridCol w:w="7087"/>
        <w:gridCol w:w="1559"/>
      </w:tblGrid>
      <w:tr w:rsidR="007D06DB" w:rsidRPr="00084D7D" w14:paraId="0CA6CCBB" w14:textId="77777777" w:rsidTr="00A75304">
        <w:tc>
          <w:tcPr>
            <w:tcW w:w="1702" w:type="dxa"/>
            <w:vAlign w:val="center"/>
          </w:tcPr>
          <w:p w14:paraId="01736B09" w14:textId="77777777" w:rsidR="007D06DB" w:rsidRPr="00084D7D" w:rsidRDefault="007D06DB" w:rsidP="00A75304">
            <w:pPr>
              <w:ind w:firstLine="0"/>
              <w:jc w:val="center"/>
              <w:rPr>
                <w:rFonts w:eastAsia="Calibri"/>
                <w:sz w:val="24"/>
              </w:rPr>
            </w:pPr>
            <w:r w:rsidRPr="00084D7D">
              <w:rPr>
                <w:rFonts w:eastAsia="Calibri"/>
                <w:sz w:val="24"/>
              </w:rPr>
              <w:t>День</w:t>
            </w:r>
            <w:r>
              <w:rPr>
                <w:rFonts w:eastAsia="Calibri"/>
                <w:sz w:val="24"/>
              </w:rPr>
              <w:t>, период</w:t>
            </w:r>
            <w:r w:rsidRPr="00084D7D">
              <w:rPr>
                <w:rFonts w:eastAsia="Calibri"/>
                <w:sz w:val="24"/>
              </w:rPr>
              <w:t xml:space="preserve"> практики</w:t>
            </w:r>
          </w:p>
        </w:tc>
        <w:tc>
          <w:tcPr>
            <w:tcW w:w="7087" w:type="dxa"/>
            <w:vAlign w:val="center"/>
          </w:tcPr>
          <w:p w14:paraId="43DDEF91" w14:textId="77777777" w:rsidR="007D06DB" w:rsidRPr="00084D7D" w:rsidRDefault="007D06DB" w:rsidP="00A75304">
            <w:pPr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Планируемое с</w:t>
            </w:r>
            <w:r w:rsidRPr="00084D7D">
              <w:rPr>
                <w:rFonts w:eastAsia="Calibri"/>
                <w:sz w:val="24"/>
              </w:rPr>
              <w:t xml:space="preserve">одержание </w:t>
            </w:r>
            <w:r>
              <w:rPr>
                <w:rFonts w:eastAsia="Calibri"/>
                <w:sz w:val="24"/>
              </w:rPr>
              <w:t>практики (видов работ)</w:t>
            </w:r>
          </w:p>
        </w:tc>
        <w:tc>
          <w:tcPr>
            <w:tcW w:w="1559" w:type="dxa"/>
            <w:vAlign w:val="center"/>
          </w:tcPr>
          <w:p w14:paraId="343C6977" w14:textId="77777777" w:rsidR="007D06DB" w:rsidRPr="00084D7D" w:rsidRDefault="007D06DB" w:rsidP="00A75304">
            <w:pPr>
              <w:ind w:firstLine="0"/>
              <w:jc w:val="center"/>
              <w:rPr>
                <w:rFonts w:eastAsia="Calibri"/>
                <w:sz w:val="24"/>
              </w:rPr>
            </w:pPr>
            <w:r w:rsidRPr="00084D7D">
              <w:rPr>
                <w:rFonts w:eastAsia="Calibri"/>
                <w:sz w:val="24"/>
              </w:rPr>
              <w:t>Примечания</w:t>
            </w:r>
          </w:p>
        </w:tc>
      </w:tr>
      <w:tr w:rsidR="007D06DB" w:rsidRPr="00084D7D" w14:paraId="4BDBCFB9" w14:textId="77777777" w:rsidTr="00A75304">
        <w:tc>
          <w:tcPr>
            <w:tcW w:w="10348" w:type="dxa"/>
            <w:gridSpan w:val="3"/>
            <w:vAlign w:val="center"/>
          </w:tcPr>
          <w:p w14:paraId="7608D4E2" w14:textId="77777777" w:rsidR="007D06DB" w:rsidRPr="00084D7D" w:rsidRDefault="007D06DB" w:rsidP="00A75304">
            <w:pPr>
              <w:jc w:val="center"/>
              <w:rPr>
                <w:i/>
                <w:sz w:val="24"/>
              </w:rPr>
            </w:pPr>
            <w:r w:rsidRPr="00084D7D">
              <w:rPr>
                <w:i/>
                <w:sz w:val="24"/>
              </w:rPr>
              <w:t>Подготовительный этап</w:t>
            </w:r>
          </w:p>
        </w:tc>
      </w:tr>
      <w:tr w:rsidR="007D06DB" w:rsidRPr="00084D7D" w14:paraId="14B1C5CA" w14:textId="77777777" w:rsidTr="00A75304">
        <w:tc>
          <w:tcPr>
            <w:tcW w:w="1702" w:type="dxa"/>
            <w:vAlign w:val="center"/>
          </w:tcPr>
          <w:p w14:paraId="4ABCBC28" w14:textId="14FA3073" w:rsidR="007D06DB" w:rsidRPr="004348BE" w:rsidRDefault="00265207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7D06DB">
              <w:rPr>
                <w:sz w:val="24"/>
              </w:rPr>
              <w:t>.0</w:t>
            </w:r>
            <w:r>
              <w:rPr>
                <w:sz w:val="24"/>
              </w:rPr>
              <w:t>2</w:t>
            </w:r>
            <w:r w:rsidR="007D06DB">
              <w:rPr>
                <w:sz w:val="24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04E84EBB" w14:textId="4CAF44B8" w:rsidR="007D06DB" w:rsidRPr="00A14118" w:rsidRDefault="008A0F3A" w:rsidP="0054684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Изучение </w:t>
            </w:r>
            <w:r w:rsidR="00546846">
              <w:rPr>
                <w:sz w:val="24"/>
              </w:rPr>
              <w:t xml:space="preserve">алгоритмов спектрального анализа </w:t>
            </w:r>
          </w:p>
        </w:tc>
        <w:tc>
          <w:tcPr>
            <w:tcW w:w="1559" w:type="dxa"/>
            <w:vAlign w:val="center"/>
          </w:tcPr>
          <w:p w14:paraId="5F211F11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74230BA8" w14:textId="77777777" w:rsidTr="00A75304">
        <w:tc>
          <w:tcPr>
            <w:tcW w:w="1702" w:type="dxa"/>
            <w:vAlign w:val="center"/>
          </w:tcPr>
          <w:p w14:paraId="02FD9E78" w14:textId="607E1CE8" w:rsidR="007D06DB" w:rsidRDefault="00265207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 w:rsidR="007D06DB" w:rsidRPr="009F4BD0">
              <w:rPr>
                <w:sz w:val="24"/>
                <w:lang w:val="en-US"/>
              </w:rPr>
              <w:t>.0</w:t>
            </w:r>
            <w:r>
              <w:rPr>
                <w:sz w:val="24"/>
              </w:rPr>
              <w:t>2</w:t>
            </w:r>
            <w:r w:rsidR="007D06DB" w:rsidRPr="009F4BD0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  <w:r w:rsidR="007D06DB">
              <w:rPr>
                <w:sz w:val="24"/>
              </w:rPr>
              <w:t xml:space="preserve"> - </w:t>
            </w:r>
            <w:r>
              <w:rPr>
                <w:sz w:val="24"/>
              </w:rPr>
              <w:t>02</w:t>
            </w:r>
            <w:r w:rsidR="007D06DB" w:rsidRPr="009F4BD0">
              <w:rPr>
                <w:sz w:val="24"/>
                <w:lang w:val="en-US"/>
              </w:rPr>
              <w:t>.0</w:t>
            </w:r>
            <w:r>
              <w:rPr>
                <w:sz w:val="24"/>
              </w:rPr>
              <w:t>3</w:t>
            </w:r>
            <w:r w:rsidR="007D06DB" w:rsidRPr="009F4BD0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56B50B07" w14:textId="24987A9E" w:rsidR="007D06DB" w:rsidRDefault="008A0F3A" w:rsidP="0054684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Изучение работы с </w:t>
            </w:r>
            <w:r w:rsidR="00546846">
              <w:rPr>
                <w:sz w:val="24"/>
              </w:rPr>
              <w:t>быстрым преобразованием Фурье (БПФ)</w:t>
            </w:r>
          </w:p>
        </w:tc>
        <w:tc>
          <w:tcPr>
            <w:tcW w:w="1559" w:type="dxa"/>
            <w:vAlign w:val="center"/>
          </w:tcPr>
          <w:p w14:paraId="7A74F68A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09E252C2" w14:textId="77777777" w:rsidTr="00A75304">
        <w:tc>
          <w:tcPr>
            <w:tcW w:w="1702" w:type="dxa"/>
            <w:vAlign w:val="center"/>
          </w:tcPr>
          <w:p w14:paraId="7F833239" w14:textId="352E5EA7" w:rsidR="007D06DB" w:rsidRPr="00265207" w:rsidRDefault="00265207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7D06DB" w:rsidRPr="009F4BD0">
              <w:rPr>
                <w:sz w:val="24"/>
                <w:lang w:val="en-US"/>
              </w:rPr>
              <w:t>.0</w:t>
            </w:r>
            <w:r>
              <w:rPr>
                <w:sz w:val="24"/>
              </w:rPr>
              <w:t>3</w:t>
            </w:r>
            <w:r w:rsidR="007D06DB" w:rsidRPr="009F4BD0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672AC132" w14:textId="7BB5B328" w:rsidR="007D06DB" w:rsidRPr="00546846" w:rsidRDefault="00546846" w:rsidP="00546846">
            <w:pPr>
              <w:ind w:firstLine="0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Изучение принципов работы основных фильтров</w:t>
            </w:r>
          </w:p>
        </w:tc>
        <w:tc>
          <w:tcPr>
            <w:tcW w:w="1559" w:type="dxa"/>
            <w:vAlign w:val="center"/>
          </w:tcPr>
          <w:p w14:paraId="6E428B2E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6BEB8C89" w14:textId="77777777" w:rsidTr="00A75304">
        <w:tc>
          <w:tcPr>
            <w:tcW w:w="10348" w:type="dxa"/>
            <w:gridSpan w:val="3"/>
            <w:vAlign w:val="center"/>
          </w:tcPr>
          <w:p w14:paraId="622621CC" w14:textId="77777777" w:rsidR="007D06DB" w:rsidRPr="009F4BD0" w:rsidRDefault="007D06DB" w:rsidP="00A75304">
            <w:pPr>
              <w:jc w:val="center"/>
              <w:rPr>
                <w:i/>
                <w:sz w:val="24"/>
              </w:rPr>
            </w:pPr>
            <w:r w:rsidRPr="009F4BD0">
              <w:rPr>
                <w:i/>
                <w:sz w:val="24"/>
              </w:rPr>
              <w:t>Основной этап</w:t>
            </w:r>
          </w:p>
        </w:tc>
      </w:tr>
      <w:tr w:rsidR="007D06DB" w:rsidRPr="00084D7D" w14:paraId="0D54C840" w14:textId="77777777" w:rsidTr="00A75304">
        <w:tc>
          <w:tcPr>
            <w:tcW w:w="1702" w:type="dxa"/>
            <w:vAlign w:val="center"/>
          </w:tcPr>
          <w:p w14:paraId="467B6685" w14:textId="38CDAA16" w:rsidR="007D06DB" w:rsidRPr="00444752" w:rsidRDefault="00444752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7D06DB" w:rsidRPr="009F4BD0"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03</w:t>
            </w:r>
            <w:r w:rsidR="007D06DB" w:rsidRPr="009F4BD0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Merge w:val="restart"/>
            <w:vAlign w:val="center"/>
          </w:tcPr>
          <w:p w14:paraId="0718D4CF" w14:textId="25A0FF43" w:rsidR="007D06DB" w:rsidRPr="00271963" w:rsidRDefault="008A0F3A" w:rsidP="00546846">
            <w:pPr>
              <w:ind w:firstLine="0"/>
              <w:jc w:val="center"/>
              <w:rPr>
                <w:highlight w:val="yellow"/>
              </w:rPr>
            </w:pPr>
            <w:r>
              <w:rPr>
                <w:sz w:val="24"/>
              </w:rPr>
              <w:t xml:space="preserve">Разработка </w:t>
            </w:r>
            <w:r w:rsidR="00546846">
              <w:rPr>
                <w:sz w:val="24"/>
              </w:rPr>
              <w:t>прототипа ПО для визуализации данных</w:t>
            </w:r>
          </w:p>
        </w:tc>
        <w:tc>
          <w:tcPr>
            <w:tcW w:w="1559" w:type="dxa"/>
            <w:vAlign w:val="center"/>
          </w:tcPr>
          <w:p w14:paraId="5EA8D088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0692EF60" w14:textId="77777777" w:rsidTr="00A75304">
        <w:tc>
          <w:tcPr>
            <w:tcW w:w="1702" w:type="dxa"/>
            <w:vAlign w:val="center"/>
          </w:tcPr>
          <w:p w14:paraId="089306BC" w14:textId="5A2C70A1" w:rsidR="007D06DB" w:rsidRPr="004348BE" w:rsidRDefault="00444752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 w:rsidR="007D06DB"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03</w:t>
            </w:r>
            <w:r w:rsidR="007D06DB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Merge/>
            <w:vAlign w:val="center"/>
          </w:tcPr>
          <w:p w14:paraId="0B7618B7" w14:textId="77777777" w:rsidR="007D06DB" w:rsidRPr="00802B99" w:rsidRDefault="007D06DB" w:rsidP="00A75304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9EE3B8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573ED722" w14:textId="77777777" w:rsidTr="00A75304">
        <w:tc>
          <w:tcPr>
            <w:tcW w:w="1702" w:type="dxa"/>
            <w:vAlign w:val="center"/>
          </w:tcPr>
          <w:p w14:paraId="4DF5EE12" w14:textId="3492F8CA" w:rsidR="007D06DB" w:rsidRPr="009561D9" w:rsidRDefault="00444752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  <w:r w:rsidR="007D06DB">
              <w:rPr>
                <w:sz w:val="24"/>
              </w:rPr>
              <w:t>.</w:t>
            </w:r>
            <w:r>
              <w:rPr>
                <w:sz w:val="24"/>
              </w:rPr>
              <w:t>04</w:t>
            </w:r>
            <w:r w:rsidR="007D06DB">
              <w:rPr>
                <w:sz w:val="24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6EBB0B38" w14:textId="5F3C5AAE" w:rsidR="007D06DB" w:rsidRPr="00802B99" w:rsidRDefault="00546846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Разработка прототипа ПО для БПФ</w:t>
            </w:r>
          </w:p>
        </w:tc>
        <w:tc>
          <w:tcPr>
            <w:tcW w:w="1559" w:type="dxa"/>
            <w:vAlign w:val="center"/>
          </w:tcPr>
          <w:p w14:paraId="18AA45A7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31FAA5F2" w14:textId="77777777" w:rsidTr="00A75304">
        <w:tc>
          <w:tcPr>
            <w:tcW w:w="1702" w:type="dxa"/>
            <w:vAlign w:val="center"/>
          </w:tcPr>
          <w:p w14:paraId="20D0076C" w14:textId="115A1887" w:rsidR="007D06DB" w:rsidRPr="004348BE" w:rsidRDefault="00444752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 w:rsidR="007D06DB"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04</w:t>
            </w:r>
            <w:r w:rsidR="007D06DB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67B98C6E" w14:textId="6EB8C301" w:rsidR="007D06DB" w:rsidRPr="000B2C65" w:rsidRDefault="008A0F3A" w:rsidP="00A75304">
            <w:pPr>
              <w:ind w:firstLine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</w:rPr>
              <w:t>Проведение моделирования</w:t>
            </w:r>
          </w:p>
        </w:tc>
        <w:tc>
          <w:tcPr>
            <w:tcW w:w="1559" w:type="dxa"/>
            <w:vAlign w:val="center"/>
          </w:tcPr>
          <w:p w14:paraId="544D3BC4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1CDF3E38" w14:textId="77777777" w:rsidTr="00A75304">
        <w:tc>
          <w:tcPr>
            <w:tcW w:w="1702" w:type="dxa"/>
            <w:vAlign w:val="center"/>
          </w:tcPr>
          <w:p w14:paraId="77BD0349" w14:textId="1688FFC7" w:rsidR="007D06DB" w:rsidRPr="004348BE" w:rsidRDefault="00444752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 w:rsidR="007D06DB" w:rsidRPr="002C7837"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04</w:t>
            </w:r>
            <w:r w:rsidR="007D06DB" w:rsidRPr="002C7837">
              <w:rPr>
                <w:sz w:val="24"/>
                <w:lang w:val="en-US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29340793" w14:textId="4838079E" w:rsidR="007D06DB" w:rsidRPr="000B2C65" w:rsidRDefault="00546846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Реализация методов фильтрации</w:t>
            </w:r>
          </w:p>
        </w:tc>
        <w:tc>
          <w:tcPr>
            <w:tcW w:w="1559" w:type="dxa"/>
            <w:vAlign w:val="center"/>
          </w:tcPr>
          <w:p w14:paraId="4C135636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5494AD32" w14:textId="77777777" w:rsidTr="00A75304">
        <w:tc>
          <w:tcPr>
            <w:tcW w:w="10348" w:type="dxa"/>
            <w:gridSpan w:val="3"/>
            <w:vAlign w:val="center"/>
          </w:tcPr>
          <w:p w14:paraId="3B62B3B3" w14:textId="77777777" w:rsidR="007D06DB" w:rsidRPr="00084D7D" w:rsidRDefault="007D06DB" w:rsidP="00A75304">
            <w:pPr>
              <w:jc w:val="center"/>
              <w:rPr>
                <w:i/>
                <w:sz w:val="24"/>
              </w:rPr>
            </w:pPr>
            <w:r w:rsidRPr="00084D7D">
              <w:rPr>
                <w:i/>
                <w:sz w:val="24"/>
              </w:rPr>
              <w:t>Итоговый этап</w:t>
            </w:r>
          </w:p>
        </w:tc>
      </w:tr>
      <w:tr w:rsidR="007D06DB" w:rsidRPr="00084D7D" w14:paraId="6EEE9919" w14:textId="77777777" w:rsidTr="00A75304">
        <w:tc>
          <w:tcPr>
            <w:tcW w:w="1702" w:type="dxa"/>
            <w:vAlign w:val="center"/>
          </w:tcPr>
          <w:p w14:paraId="66C548D4" w14:textId="10B71024" w:rsidR="007D06DB" w:rsidRPr="004348BE" w:rsidRDefault="002F064E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274F67">
              <w:rPr>
                <w:sz w:val="24"/>
              </w:rPr>
              <w:t>1</w:t>
            </w:r>
            <w:r w:rsidR="007D06DB" w:rsidRPr="0077453A">
              <w:rPr>
                <w:sz w:val="24"/>
                <w:lang w:val="en-US"/>
              </w:rPr>
              <w:t>.</w:t>
            </w:r>
            <w:r w:rsidR="00274F67">
              <w:rPr>
                <w:sz w:val="24"/>
              </w:rPr>
              <w:t>05</w:t>
            </w:r>
            <w:r w:rsidR="007D06DB" w:rsidRPr="0077453A">
              <w:rPr>
                <w:sz w:val="24"/>
                <w:lang w:val="en-US"/>
              </w:rPr>
              <w:t>.202</w:t>
            </w:r>
            <w:r w:rsidR="00274F67">
              <w:rPr>
                <w:sz w:val="24"/>
              </w:rPr>
              <w:t>5</w:t>
            </w:r>
            <w:r w:rsidR="007D06DB">
              <w:rPr>
                <w:sz w:val="24"/>
              </w:rPr>
              <w:t xml:space="preserve"> - </w:t>
            </w:r>
            <w:r w:rsidR="00274F67">
              <w:rPr>
                <w:sz w:val="24"/>
              </w:rPr>
              <w:t>12</w:t>
            </w:r>
            <w:r w:rsidR="007D06DB" w:rsidRPr="0077453A">
              <w:rPr>
                <w:sz w:val="24"/>
                <w:lang w:val="en-US"/>
              </w:rPr>
              <w:t>.</w:t>
            </w:r>
            <w:r w:rsidR="00274F67">
              <w:rPr>
                <w:sz w:val="24"/>
              </w:rPr>
              <w:t>05</w:t>
            </w:r>
            <w:r w:rsidR="007D06DB" w:rsidRPr="0077453A">
              <w:rPr>
                <w:sz w:val="24"/>
                <w:lang w:val="en-US"/>
              </w:rPr>
              <w:t>.202</w:t>
            </w:r>
            <w:r w:rsidR="00274F67"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3987DBE9" w14:textId="77777777" w:rsidR="007D06DB" w:rsidRPr="00FF5733" w:rsidRDefault="007D06DB" w:rsidP="00A75304">
            <w:pPr>
              <w:ind w:firstLine="0"/>
              <w:jc w:val="center"/>
              <w:rPr>
                <w:sz w:val="24"/>
              </w:rPr>
            </w:pPr>
            <w:r w:rsidRPr="00FF5733">
              <w:rPr>
                <w:sz w:val="24"/>
              </w:rPr>
              <w:t>Оформление от</w:t>
            </w:r>
            <w:bookmarkStart w:id="5" w:name="_GoBack"/>
            <w:bookmarkEnd w:id="5"/>
            <w:r w:rsidRPr="00FF5733">
              <w:rPr>
                <w:sz w:val="24"/>
              </w:rPr>
              <w:t>чета</w:t>
            </w:r>
            <w:r>
              <w:rPr>
                <w:sz w:val="24"/>
              </w:rPr>
              <w:t xml:space="preserve"> по практике</w:t>
            </w:r>
          </w:p>
        </w:tc>
        <w:tc>
          <w:tcPr>
            <w:tcW w:w="1559" w:type="dxa"/>
            <w:vAlign w:val="center"/>
          </w:tcPr>
          <w:p w14:paraId="2C0C4CE4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551C0252" w14:textId="77777777" w:rsidTr="00A75304">
        <w:tc>
          <w:tcPr>
            <w:tcW w:w="1702" w:type="dxa"/>
            <w:vAlign w:val="center"/>
          </w:tcPr>
          <w:p w14:paraId="607231F7" w14:textId="7CE55404" w:rsidR="007D06DB" w:rsidRDefault="00274F67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 w:rsidR="007D06DB">
              <w:rPr>
                <w:sz w:val="24"/>
              </w:rPr>
              <w:t>.</w:t>
            </w:r>
            <w:r>
              <w:rPr>
                <w:sz w:val="24"/>
              </w:rPr>
              <w:t>05</w:t>
            </w:r>
            <w:r w:rsidR="007D06DB">
              <w:rPr>
                <w:sz w:val="24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17F3B0DE" w14:textId="77777777" w:rsidR="007D06DB" w:rsidRPr="00FF5733" w:rsidRDefault="007D06DB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Оформление дневника по практике</w:t>
            </w:r>
          </w:p>
        </w:tc>
        <w:tc>
          <w:tcPr>
            <w:tcW w:w="1559" w:type="dxa"/>
            <w:vAlign w:val="center"/>
          </w:tcPr>
          <w:p w14:paraId="7AD4E9D8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tr w:rsidR="007D06DB" w:rsidRPr="00084D7D" w14:paraId="592AADAE" w14:textId="77777777" w:rsidTr="00A75304">
        <w:tc>
          <w:tcPr>
            <w:tcW w:w="1702" w:type="dxa"/>
            <w:vAlign w:val="center"/>
          </w:tcPr>
          <w:p w14:paraId="2E91F18F" w14:textId="227357CA" w:rsidR="007D06DB" w:rsidRDefault="00274F67" w:rsidP="00A7530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 w:rsidR="007D06DB">
              <w:rPr>
                <w:sz w:val="24"/>
              </w:rPr>
              <w:t>.</w:t>
            </w:r>
            <w:r>
              <w:rPr>
                <w:sz w:val="24"/>
              </w:rPr>
              <w:t>05</w:t>
            </w:r>
            <w:r w:rsidR="007D06DB">
              <w:rPr>
                <w:sz w:val="24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7087" w:type="dxa"/>
            <w:vAlign w:val="center"/>
          </w:tcPr>
          <w:p w14:paraId="2FECD8C3" w14:textId="77777777" w:rsidR="007D06DB" w:rsidRDefault="007D06DB" w:rsidP="00A75304">
            <w:pPr>
              <w:ind w:firstLine="0"/>
              <w:jc w:val="center"/>
              <w:rPr>
                <w:sz w:val="24"/>
              </w:rPr>
            </w:pPr>
            <w:r w:rsidRPr="005E4D4E">
              <w:rPr>
                <w:sz w:val="24"/>
              </w:rPr>
              <w:t xml:space="preserve">Сдача </w:t>
            </w:r>
            <w:r>
              <w:rPr>
                <w:sz w:val="24"/>
              </w:rPr>
              <w:t>отчета и дневника по практике</w:t>
            </w:r>
          </w:p>
        </w:tc>
        <w:tc>
          <w:tcPr>
            <w:tcW w:w="1559" w:type="dxa"/>
            <w:vAlign w:val="center"/>
          </w:tcPr>
          <w:p w14:paraId="2C447434" w14:textId="77777777" w:rsidR="007D06DB" w:rsidRPr="00084D7D" w:rsidRDefault="007D06DB" w:rsidP="00A75304">
            <w:pPr>
              <w:rPr>
                <w:sz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7B6D68EF" w14:textId="00DC295C" w:rsidR="00274F67" w:rsidRDefault="00274F67" w:rsidP="00274F67">
      <w:pPr>
        <w:widowControl w:val="0"/>
        <w:autoSpaceDE w:val="0"/>
        <w:autoSpaceDN w:val="0"/>
        <w:adjustRightInd w:val="0"/>
        <w:spacing w:line="240" w:lineRule="auto"/>
        <w:ind w:firstLine="0"/>
      </w:pPr>
    </w:p>
    <w:p w14:paraId="2F9F8E82" w14:textId="5D3457E3" w:rsidR="00274F67" w:rsidRPr="00274F67" w:rsidRDefault="00274F67" w:rsidP="00274F67">
      <w:pPr>
        <w:spacing w:line="240" w:lineRule="auto"/>
        <w:rPr>
          <w:sz w:val="24"/>
          <w:szCs w:val="22"/>
        </w:rPr>
      </w:pPr>
      <w:r w:rsidRPr="00274F67">
        <w:rPr>
          <w:sz w:val="24"/>
          <w:szCs w:val="22"/>
        </w:rPr>
        <w:t>Студент группы __</w:t>
      </w:r>
      <w:r w:rsidR="0012561B" w:rsidRPr="0012561B">
        <w:rPr>
          <w:sz w:val="24"/>
          <w:szCs w:val="22"/>
          <w:u w:val="single"/>
        </w:rPr>
        <w:t>АПИМ-24</w:t>
      </w:r>
      <w:r w:rsidRPr="00274F67">
        <w:rPr>
          <w:sz w:val="24"/>
          <w:szCs w:val="22"/>
        </w:rPr>
        <w:t>____________</w:t>
      </w:r>
    </w:p>
    <w:p w14:paraId="172ACAF6" w14:textId="77777777" w:rsidR="00274F67" w:rsidRPr="00274F67" w:rsidRDefault="00274F67" w:rsidP="00274F67">
      <w:pPr>
        <w:spacing w:line="240" w:lineRule="auto"/>
        <w:rPr>
          <w:sz w:val="24"/>
          <w:szCs w:val="22"/>
        </w:rPr>
      </w:pPr>
    </w:p>
    <w:p w14:paraId="5FB90443" w14:textId="49A14581" w:rsidR="00274F67" w:rsidRPr="00274F67" w:rsidRDefault="00274F67" w:rsidP="00274F67">
      <w:pPr>
        <w:spacing w:line="240" w:lineRule="auto"/>
        <w:rPr>
          <w:sz w:val="24"/>
          <w:szCs w:val="22"/>
        </w:rPr>
      </w:pPr>
      <w:r w:rsidRPr="00274F67">
        <w:rPr>
          <w:sz w:val="24"/>
          <w:szCs w:val="22"/>
        </w:rPr>
        <w:t>ФИО __</w:t>
      </w:r>
      <w:r w:rsidRPr="0012561B">
        <w:rPr>
          <w:sz w:val="24"/>
          <w:szCs w:val="22"/>
          <w:u w:val="single"/>
        </w:rPr>
        <w:t>_</w:t>
      </w:r>
      <w:r w:rsidR="009D01FF">
        <w:rPr>
          <w:sz w:val="24"/>
          <w:szCs w:val="22"/>
          <w:u w:val="single"/>
        </w:rPr>
        <w:t>Разуваев Владислав Валерьевич</w:t>
      </w:r>
      <w:r w:rsidRPr="00274F67">
        <w:rPr>
          <w:sz w:val="24"/>
          <w:szCs w:val="22"/>
        </w:rPr>
        <w:t>_______________ Подпись______________</w:t>
      </w:r>
    </w:p>
    <w:p w14:paraId="57E56C12" w14:textId="77777777" w:rsidR="00274F67" w:rsidRPr="00274F67" w:rsidRDefault="00274F67" w:rsidP="00274F67">
      <w:pPr>
        <w:spacing w:line="240" w:lineRule="auto"/>
        <w:rPr>
          <w:sz w:val="24"/>
          <w:szCs w:val="22"/>
        </w:rPr>
      </w:pPr>
    </w:p>
    <w:p w14:paraId="176FDC16" w14:textId="77777777" w:rsidR="00274F67" w:rsidRPr="009D01FF" w:rsidRDefault="00274F67" w:rsidP="00274F67">
      <w:pPr>
        <w:spacing w:line="240" w:lineRule="auto"/>
        <w:rPr>
          <w:sz w:val="24"/>
          <w:szCs w:val="22"/>
        </w:rPr>
      </w:pPr>
      <w:r w:rsidRPr="00274F67">
        <w:rPr>
          <w:sz w:val="24"/>
          <w:szCs w:val="22"/>
        </w:rPr>
        <w:t>Дата</w:t>
      </w:r>
    </w:p>
    <w:p w14:paraId="395B00E6" w14:textId="77777777" w:rsidR="00274F67" w:rsidRPr="00274F67" w:rsidRDefault="00274F67" w:rsidP="00274F67">
      <w:pPr>
        <w:spacing w:line="240" w:lineRule="auto"/>
        <w:rPr>
          <w:sz w:val="24"/>
          <w:szCs w:val="22"/>
        </w:rPr>
      </w:pPr>
    </w:p>
    <w:p w14:paraId="733E4747" w14:textId="77777777" w:rsidR="00274F67" w:rsidRPr="00274F67" w:rsidRDefault="00274F67" w:rsidP="00274F67">
      <w:pPr>
        <w:spacing w:line="240" w:lineRule="auto"/>
        <w:rPr>
          <w:sz w:val="24"/>
          <w:szCs w:val="22"/>
        </w:rPr>
      </w:pPr>
      <w:r w:rsidRPr="00274F67">
        <w:rPr>
          <w:sz w:val="24"/>
          <w:szCs w:val="22"/>
        </w:rPr>
        <w:t xml:space="preserve">Руководитель практики от НГТУ (научный руководитель):                          </w:t>
      </w:r>
    </w:p>
    <w:p w14:paraId="374152D3" w14:textId="77777777" w:rsidR="00274F67" w:rsidRPr="00274F67" w:rsidRDefault="00274F67" w:rsidP="00274F67">
      <w:pPr>
        <w:spacing w:line="240" w:lineRule="auto"/>
        <w:rPr>
          <w:sz w:val="24"/>
          <w:szCs w:val="22"/>
        </w:rPr>
      </w:pPr>
    </w:p>
    <w:p w14:paraId="60132F02" w14:textId="73E52D98" w:rsidR="00274F67" w:rsidRPr="00274F67" w:rsidRDefault="00274F67" w:rsidP="00274F67">
      <w:pPr>
        <w:spacing w:line="240" w:lineRule="auto"/>
        <w:rPr>
          <w:sz w:val="24"/>
          <w:szCs w:val="22"/>
        </w:rPr>
      </w:pPr>
      <w:r w:rsidRPr="00274F67">
        <w:rPr>
          <w:sz w:val="24"/>
          <w:szCs w:val="22"/>
        </w:rPr>
        <w:t>_</w:t>
      </w:r>
      <w:proofErr w:type="gramStart"/>
      <w:r w:rsidR="00E813AD">
        <w:rPr>
          <w:sz w:val="24"/>
          <w:szCs w:val="22"/>
          <w:u w:val="single"/>
        </w:rPr>
        <w:t>к</w:t>
      </w:r>
      <w:r w:rsidR="009D01FF">
        <w:rPr>
          <w:sz w:val="24"/>
          <w:szCs w:val="22"/>
          <w:u w:val="single"/>
        </w:rPr>
        <w:t>.ф</w:t>
      </w:r>
      <w:proofErr w:type="gramEnd"/>
      <w:r w:rsidR="009D01FF">
        <w:rPr>
          <w:sz w:val="24"/>
          <w:szCs w:val="22"/>
          <w:u w:val="single"/>
        </w:rPr>
        <w:t>-м</w:t>
      </w:r>
      <w:r w:rsidR="00A755C9" w:rsidRPr="00A755C9">
        <w:rPr>
          <w:sz w:val="24"/>
          <w:szCs w:val="22"/>
          <w:u w:val="single"/>
        </w:rPr>
        <w:t xml:space="preserve">.н., </w:t>
      </w:r>
      <w:r w:rsidR="009D01FF">
        <w:rPr>
          <w:sz w:val="24"/>
          <w:szCs w:val="22"/>
          <w:u w:val="single"/>
        </w:rPr>
        <w:t>доцент</w:t>
      </w:r>
      <w:r w:rsidRPr="00274F67">
        <w:rPr>
          <w:sz w:val="24"/>
          <w:szCs w:val="22"/>
        </w:rPr>
        <w:t>_</w:t>
      </w:r>
      <w:r w:rsidR="009D01FF">
        <w:rPr>
          <w:sz w:val="24"/>
          <w:szCs w:val="22"/>
          <w:u w:val="single"/>
        </w:rPr>
        <w:t>Борин Владислав Михайлович</w:t>
      </w:r>
      <w:r w:rsidRPr="00080361">
        <w:rPr>
          <w:sz w:val="24"/>
          <w:szCs w:val="22"/>
          <w:u w:val="single"/>
        </w:rPr>
        <w:t>___</w:t>
      </w:r>
      <w:r w:rsidRPr="00274F67">
        <w:rPr>
          <w:sz w:val="24"/>
          <w:szCs w:val="22"/>
        </w:rPr>
        <w:t xml:space="preserve"> Подпись______________</w:t>
      </w:r>
    </w:p>
    <w:p w14:paraId="5AFF4F12" w14:textId="77777777" w:rsidR="00274F67" w:rsidRPr="00274F67" w:rsidRDefault="00274F67" w:rsidP="00274F67">
      <w:pPr>
        <w:spacing w:line="240" w:lineRule="auto"/>
        <w:rPr>
          <w:i/>
          <w:sz w:val="18"/>
          <w:szCs w:val="18"/>
        </w:rPr>
      </w:pPr>
      <w:r w:rsidRPr="00274F67">
        <w:rPr>
          <w:i/>
          <w:sz w:val="18"/>
          <w:szCs w:val="18"/>
        </w:rPr>
        <w:t xml:space="preserve">(должность) (Ф.И.О.)  </w:t>
      </w:r>
    </w:p>
    <w:p w14:paraId="192B5D1B" w14:textId="77777777" w:rsidR="00274F67" w:rsidRPr="00274F67" w:rsidRDefault="00274F67" w:rsidP="00274F67">
      <w:pPr>
        <w:widowControl w:val="0"/>
        <w:autoSpaceDE w:val="0"/>
        <w:autoSpaceDN w:val="0"/>
        <w:adjustRightInd w:val="0"/>
        <w:spacing w:line="240" w:lineRule="auto"/>
        <w:ind w:firstLine="0"/>
        <w:rPr>
          <w:i/>
          <w:sz w:val="20"/>
          <w:szCs w:val="20"/>
        </w:rPr>
      </w:pPr>
    </w:p>
    <w:sectPr w:rsidR="00274F67" w:rsidRPr="00274F67" w:rsidSect="00E534BA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97FE67" w14:textId="77777777" w:rsidR="007525A2" w:rsidRDefault="007525A2" w:rsidP="007D06DB">
      <w:pPr>
        <w:spacing w:line="240" w:lineRule="auto"/>
      </w:pPr>
      <w:r>
        <w:separator/>
      </w:r>
    </w:p>
  </w:endnote>
  <w:endnote w:type="continuationSeparator" w:id="0">
    <w:p w14:paraId="74469D35" w14:textId="77777777" w:rsidR="007525A2" w:rsidRDefault="007525A2" w:rsidP="007D0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65B6F3" w14:textId="48C44A3B" w:rsidR="00184C9B" w:rsidRDefault="00F2194A" w:rsidP="0089093F">
    <w:pPr>
      <w:pStyle w:val="a3"/>
      <w:jc w:val="center"/>
    </w:pPr>
    <w:r>
      <w:t>Новосибирск 202</w:t>
    </w:r>
    <w:r w:rsidR="00656C79">
      <w:t>5</w:t>
    </w:r>
    <w:r>
      <w:ptab w:relativeTo="indent" w:alignment="center" w:leader="none"/>
    </w: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BCFA4" w14:textId="77777777" w:rsidR="007525A2" w:rsidRDefault="007525A2" w:rsidP="007D06DB">
      <w:pPr>
        <w:spacing w:line="240" w:lineRule="auto"/>
      </w:pPr>
      <w:r>
        <w:separator/>
      </w:r>
    </w:p>
  </w:footnote>
  <w:footnote w:type="continuationSeparator" w:id="0">
    <w:p w14:paraId="6930E6F5" w14:textId="77777777" w:rsidR="007525A2" w:rsidRDefault="007525A2" w:rsidP="007D06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5861A0"/>
    <w:multiLevelType w:val="hybridMultilevel"/>
    <w:tmpl w:val="98F0A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288"/>
    <w:rsid w:val="00080361"/>
    <w:rsid w:val="0012561B"/>
    <w:rsid w:val="0017175E"/>
    <w:rsid w:val="001727A2"/>
    <w:rsid w:val="00205A01"/>
    <w:rsid w:val="00217539"/>
    <w:rsid w:val="00265207"/>
    <w:rsid w:val="00274F67"/>
    <w:rsid w:val="002F064E"/>
    <w:rsid w:val="003215C7"/>
    <w:rsid w:val="00444752"/>
    <w:rsid w:val="00507C65"/>
    <w:rsid w:val="00546846"/>
    <w:rsid w:val="006076E2"/>
    <w:rsid w:val="00656C79"/>
    <w:rsid w:val="007525A2"/>
    <w:rsid w:val="007D06DB"/>
    <w:rsid w:val="008A0F3A"/>
    <w:rsid w:val="008B0CAE"/>
    <w:rsid w:val="00950267"/>
    <w:rsid w:val="009D01FF"/>
    <w:rsid w:val="00A755C9"/>
    <w:rsid w:val="00AA1222"/>
    <w:rsid w:val="00AF73C4"/>
    <w:rsid w:val="00BE7E97"/>
    <w:rsid w:val="00C5318B"/>
    <w:rsid w:val="00C86D00"/>
    <w:rsid w:val="00E813AD"/>
    <w:rsid w:val="00F2194A"/>
    <w:rsid w:val="00F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32215"/>
  <w15:chartTrackingRefBased/>
  <w15:docId w15:val="{5D530C6C-45C2-48C4-9A57-013FD16E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6DB"/>
    <w:pPr>
      <w:spacing w:after="0" w:line="276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7D06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D06D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7D06DB"/>
    <w:rPr>
      <w:rFonts w:ascii="Times New Roman" w:hAnsi="Times New Roman" w:cs="Times New Roman"/>
      <w:sz w:val="28"/>
      <w:szCs w:val="24"/>
    </w:rPr>
  </w:style>
  <w:style w:type="paragraph" w:styleId="a5">
    <w:name w:val="List Paragraph"/>
    <w:basedOn w:val="a"/>
    <w:uiPriority w:val="99"/>
    <w:qFormat/>
    <w:rsid w:val="007D06DB"/>
    <w:pPr>
      <w:ind w:left="720"/>
      <w:contextualSpacing/>
    </w:pPr>
  </w:style>
  <w:style w:type="table" w:styleId="a6">
    <w:name w:val="Table Grid"/>
    <w:basedOn w:val="a1"/>
    <w:uiPriority w:val="59"/>
    <w:rsid w:val="007D06DB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D0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D06D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8">
    <w:name w:val="header"/>
    <w:basedOn w:val="a"/>
    <w:link w:val="a9"/>
    <w:uiPriority w:val="99"/>
    <w:unhideWhenUsed/>
    <w:rsid w:val="007D06D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D06DB"/>
    <w:rPr>
      <w:rFonts w:ascii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20</cp:revision>
  <dcterms:created xsi:type="dcterms:W3CDTF">2024-12-18T17:50:00Z</dcterms:created>
  <dcterms:modified xsi:type="dcterms:W3CDTF">2025-06-01T13:56:00Z</dcterms:modified>
</cp:coreProperties>
</file>