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02A15" w14:textId="0DF03F37" w:rsidR="00694E4C" w:rsidRDefault="006C5048">
      <w:r>
        <w:t>KPI INFO</w:t>
      </w:r>
    </w:p>
    <w:p w14:paraId="44169B81" w14:textId="77777777" w:rsidR="006C5048" w:rsidRDefault="006C5048" w:rsidP="006C5048">
      <w:r>
        <w:t>- Total flights loaded</w:t>
      </w:r>
    </w:p>
    <w:p w14:paraId="32586DBE" w14:textId="77777777" w:rsidR="006C5048" w:rsidRDefault="006C5048" w:rsidP="006C5048">
      <w:r>
        <w:t>- % flights delayed (ARR_DELAY &gt; 15)</w:t>
      </w:r>
    </w:p>
    <w:p w14:paraId="0576EF9D" w14:textId="77777777" w:rsidR="006C5048" w:rsidRDefault="006C5048" w:rsidP="006C5048">
      <w:r>
        <w:t xml:space="preserve">- </w:t>
      </w:r>
      <w:proofErr w:type="spellStart"/>
      <w:r>
        <w:t>Avg</w:t>
      </w:r>
      <w:proofErr w:type="spellEnd"/>
      <w:r>
        <w:t xml:space="preserve"> arrival &amp; departure delay (minutes)</w:t>
      </w:r>
    </w:p>
    <w:p w14:paraId="3ED3087E" w14:textId="77777777" w:rsidR="006C5048" w:rsidRDefault="006C5048" w:rsidP="006C5048">
      <w:r>
        <w:t>- Cancellation rate (%)</w:t>
      </w:r>
    </w:p>
    <w:p w14:paraId="40F994ED" w14:textId="77777777" w:rsidR="006C5048" w:rsidRDefault="006C5048" w:rsidP="006C5048">
      <w:r>
        <w:t>- Diversion rate (%)</w:t>
      </w:r>
    </w:p>
    <w:p w14:paraId="5DB2E90A" w14:textId="5CDAD992" w:rsidR="006C5048" w:rsidRDefault="006C5048" w:rsidP="006C5048"/>
    <w:sectPr w:rsidR="006C5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048"/>
    <w:rsid w:val="001958B5"/>
    <w:rsid w:val="00694E4C"/>
    <w:rsid w:val="006C5048"/>
    <w:rsid w:val="00A6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78E0B"/>
  <w15:chartTrackingRefBased/>
  <w15:docId w15:val="{59476CE5-5421-4529-8505-B23FD1E54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0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 SHARON DANDU</dc:creator>
  <cp:keywords/>
  <dc:description/>
  <cp:lastModifiedBy>PRANITHA SHARON DANDU</cp:lastModifiedBy>
  <cp:revision>1</cp:revision>
  <dcterms:created xsi:type="dcterms:W3CDTF">2025-09-07T10:28:00Z</dcterms:created>
  <dcterms:modified xsi:type="dcterms:W3CDTF">2025-09-07T10:29:00Z</dcterms:modified>
</cp:coreProperties>
</file>