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a480gfmq4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🚀 1. Kiến thức nền tảng cần có trước khi học Kubernetes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36f1mui0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Linux cơ bản: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Câu lệnh terminal: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, ...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tiến trình, network, file permission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c9r9ijf8z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Docker / Container: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Hiểu cách tạo, chạy, build image Docker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Dockerfile, docker-compose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khái niệm: image, container, volume, network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ty2moz00y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Networking cơ bản: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IP, DNS, Port, NAT, Load Balancer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Khái niệm service discovery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l16p311bj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🧠 2. Kiến thức Kubernetes cốt lõi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khrvtems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Kiến trúc Kubernetes: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Control Plane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vs Worker node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Kubelet, kube-proxy, API server, etcd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ibn3ha935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Các thành phần quan trọng: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</w:t>
      </w:r>
      <w:r w:rsidDel="00000000" w:rsidR="00000000" w:rsidRPr="00000000">
        <w:rPr>
          <w:rtl w:val="0"/>
        </w:rPr>
        <w:t xml:space="preserve">: Đơn vị nhỏ nhất trong K8s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ReplicaSet</w:t>
      </w:r>
      <w:r w:rsidDel="00000000" w:rsidR="00000000" w:rsidRPr="00000000">
        <w:rPr>
          <w:rtl w:val="0"/>
        </w:rPr>
        <w:t xml:space="preserve">: Đảm bảo có X pod đang chạy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Quản lý việc cập nhật phiên bản ứng dụng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Cung cấp địa chỉ truy cập vào Pod (ClusterIP, NodePort, LoadBalancer)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ConfigMap &amp; Secret</w:t>
      </w:r>
      <w:r w:rsidDel="00000000" w:rsidR="00000000" w:rsidRPr="00000000">
        <w:rPr>
          <w:rtl w:val="0"/>
        </w:rPr>
        <w:t xml:space="preserve">: Quản lý cấu hình &amp; thông tin nhạy cảm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 &amp; PersistentVolume</w:t>
      </w:r>
      <w:r w:rsidDel="00000000" w:rsidR="00000000" w:rsidRPr="00000000">
        <w:rPr>
          <w:rtl w:val="0"/>
        </w:rPr>
        <w:t xml:space="preserve">: Lưu trữ dữ liệu bền vững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: Chia vùng quản lý tài nguyên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hesykeemz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🧰 3. Kỹ năng thao tác thực tế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imzbz46vx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Biết dùng công cụ: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: CLI để tương tác với cluster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Viết YAML file để khai báo resource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Helm: Dùng để quản lý template và cài ứng dụng nhanh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r9rztryfi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☁️ Biết triển khai môi trường: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Local: Minikube, Kind, k3s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Cloud: GKE (Google), EKS (AWS), AKS (Azure)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j3hq4tzz6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Monitoring &amp; Debugging: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 sát pod, service hoạt động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Prometheus, Grafana, hoặc K9s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13qxfwaxp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🔐 4. Các khái niệm nâng cao hơn (sau này học thêm)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Horizontal Pod Autoscaler (HPA)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NetworkPolicy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RBAC (phân quyền truy cập)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Ingress Controller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StatefulSet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với Kubernetes (ArgoCD, Jenkins, GitLab CI)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Mesh (Istio, Linkerd)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26nc50tdj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Bước 1: Tạo Namespace mới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 là cách nhóm các tài nguyên trong Kubernetes lại với nhau. Bạn có thể tạo namespace mới cho riêng mình bằng cách dùng lệnh sau: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Sao chépChỉnh sửa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--kubeconfig="D:\thuctap\bocu7deq-kubeconfig" create namespace &lt;tên_namespace_của_bạn&gt;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Ví dụ nếu bạn muốn tạo một namespace tên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my-namespace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Sao chépChỉnh sửa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--kubeconfig="D:\thuctap\bocu7deq-kubeconfig" create namespace my-namespace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Namespace này sẽ giúp bạn phân tách các ứng dụng, tài nguyên để dễ quản lý hơn.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2faakzu62l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Bước 2: Tạo Service Account (Tài khoản người dùng)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Bây giờ, bạn muốn tạo một </w:t>
      </w:r>
      <w:r w:rsidDel="00000000" w:rsidR="00000000" w:rsidRPr="00000000">
        <w:rPr>
          <w:b w:val="1"/>
          <w:rtl w:val="0"/>
        </w:rPr>
        <w:t xml:space="preserve">Service Account</w:t>
      </w:r>
      <w:r w:rsidDel="00000000" w:rsidR="00000000" w:rsidRPr="00000000">
        <w:rPr>
          <w:rtl w:val="0"/>
        </w:rPr>
        <w:t xml:space="preserve"> riêng để quản lý quyền truy cập. Bạn có thể tạo tài khoản này trong Kubernetes, rồi sử dụng nó để thao tác thay cho tài khoản admin.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Tạo một </w:t>
      </w:r>
      <w:r w:rsidDel="00000000" w:rsidR="00000000" w:rsidRPr="00000000">
        <w:rPr>
          <w:b w:val="1"/>
          <w:rtl w:val="0"/>
        </w:rPr>
        <w:t xml:space="preserve">ServiceAccount</w:t>
      </w:r>
      <w:r w:rsidDel="00000000" w:rsidR="00000000" w:rsidRPr="00000000">
        <w:rPr>
          <w:rtl w:val="0"/>
        </w:rPr>
        <w:t xml:space="preserve"> trong namespace bạn vừa tạo (ví dụ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my-namespace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Sao chépChỉnh sửa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--kubeconfig="D:\thuctap\bocu7deq-kubeconfig" -n my-namespace create serviceaccount &lt;tên_account_của_bạn&gt;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Ví dụ tạo một ServiceAccount tên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Sao chépChỉnh sửa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--kubeconfig="D:\thuctap\bocu7deq-kubeconfig" -n my-namespace create serviceaccount my-user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l6xxtby5b3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Bước 3: Gán Role cho Service Account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 Account cần quyền (role) để có thể thao tác trong Kubernetes. Mình sẽ tạo một </w:t>
      </w:r>
      <w:r w:rsidDel="00000000" w:rsidR="00000000" w:rsidRPr="00000000">
        <w:rPr>
          <w:b w:val="1"/>
          <w:rtl w:val="0"/>
        </w:rPr>
        <w:t xml:space="preserve">RoleBinding</w:t>
      </w:r>
      <w:r w:rsidDel="00000000" w:rsidR="00000000" w:rsidRPr="00000000">
        <w:rPr>
          <w:rtl w:val="0"/>
        </w:rPr>
        <w:t xml:space="preserve"> để gán quyền truy cập cho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my-user</w:t>
      </w:r>
      <w:r w:rsidDel="00000000" w:rsidR="00000000" w:rsidRPr="00000000">
        <w:rPr>
          <w:rtl w:val="0"/>
        </w:rPr>
        <w:t xml:space="preserve"> (hoặc tên tài khoản bạn đã tạo).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Ví dụ nếu bạn muốn cho tài khoản này quyền quản lý pod trong namespace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my-namespace</w:t>
      </w:r>
      <w:r w:rsidDel="00000000" w:rsidR="00000000" w:rsidRPr="00000000">
        <w:rPr>
          <w:rtl w:val="0"/>
        </w:rPr>
        <w:t xml:space="preserve">, bạn có thể tạo RoleBinding như sau: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Sao chépChỉnh sửa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--kubeconfig="D:\thuctap\bocu7deq-kubeconfig" -n my-namespace create rolebinding my-user-rolebinding \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--role=edit --serviceaccount=my-namespace:my-user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--role=edit</w:t>
      </w:r>
      <w:r w:rsidDel="00000000" w:rsidR="00000000" w:rsidRPr="00000000">
        <w:rPr>
          <w:rtl w:val="0"/>
        </w:rPr>
        <w:t xml:space="preserve"> là quyền edit (quản lý tài nguyên như Pods, Deployments, v.v. trong namespace đó).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Bạn có thể thay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--role=edit</w:t>
      </w:r>
      <w:r w:rsidDel="00000000" w:rsidR="00000000" w:rsidRPr="00000000">
        <w:rPr>
          <w:rtl w:val="0"/>
        </w:rPr>
        <w:t xml:space="preserve"> thành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--role=admin</w:t>
      </w:r>
      <w:r w:rsidDel="00000000" w:rsidR="00000000" w:rsidRPr="00000000">
        <w:rPr>
          <w:rtl w:val="0"/>
        </w:rPr>
        <w:t xml:space="preserve"> nếu muốn quyền cao hơn (admin của namespace).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z2ud88ai43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Bước 4: Lấy kubeconfig cho Service Account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Bây giờ bạn cần lấy kubeconfig cho tài khoản của mình để sử dụng thay cho tài khoản admin.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Đầu tiên, tạo token cho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Sao chépChỉnh sửa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--kubeconfig="D:\thuctap\bocu7deq-kubeconfig" -n my-namespace create token my-user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Lệnh này sẽ trả về một token mà bạn cần để đăng nhập với tài khoản này.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me88k3cc8r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Bước 5: Cấu hình lại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kubeconfig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của bạn để sử dụng tài khoản mới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Bạn cần cập nhật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kubeconfig</w:t>
      </w:r>
      <w:r w:rsidDel="00000000" w:rsidR="00000000" w:rsidRPr="00000000">
        <w:rPr>
          <w:rtl w:val="0"/>
        </w:rPr>
        <w:t xml:space="preserve"> của mình để sử dụng tài khoản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my-user</w:t>
      </w:r>
      <w:r w:rsidDel="00000000" w:rsidR="00000000" w:rsidRPr="00000000">
        <w:rPr>
          <w:rtl w:val="0"/>
        </w:rPr>
        <w:t xml:space="preserve">. Cấu hình sẽ trông như thế này: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Sao chépChỉnh sửa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clusters: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cluster: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server: https://&lt;IP_public&gt;:&lt;port&gt;  # Đặt địa chỉ IP public của cụm K8s ở đây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my-cluster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contexts: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context: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cluster: my-cluster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user: my-user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namespace: my-namespace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my-user-context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current-context: my-user-context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Config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preferences: {}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name: my-user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token: &lt;token_của_bạn&gt;  # Token bạn nhận được từ lệnh trước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Lưu ý: Thay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&lt;IP_public&gt;:&lt;port&gt;</w:t>
      </w:r>
      <w:r w:rsidDel="00000000" w:rsidR="00000000" w:rsidRPr="00000000">
        <w:rPr>
          <w:rtl w:val="0"/>
        </w:rPr>
        <w:t xml:space="preserve"> bằng IP public của cụm Kubernetes và port API server.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5vo0qismzvoj" w:id="17"/>
      <w:bookmarkEnd w:id="17"/>
      <w:r w:rsidDel="00000000" w:rsidR="00000000" w:rsidRPr="00000000">
        <w:rPr>
          <w:rtl w:val="0"/>
        </w:rPr>
        <w:t xml:space="preserve">Dự án của tôi: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Bạn có 1 hệ thống web: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(React)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(Node.js)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(PostgreSQL)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 (cache)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Worker (Xử lý hàng đợi)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Mỗi cái này bạn build thành container riêng.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 </w:t>
      </w:r>
      <w:r w:rsidDel="00000000" w:rsidR="00000000" w:rsidRPr="00000000">
        <w:rPr>
          <w:b w:val="1"/>
          <w:rtl w:val="0"/>
        </w:rPr>
        <w:t xml:space="preserve">K8s để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từng thằng vào Pod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Cấu hình service để chúng kết nối được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log, scaling, volume, v.v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Rollback khi backend bị lỗi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Phân quyền: dev chỉ thấy namespace của họ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Áp dụng các file YAML vào cluster:</w:t>
      </w:r>
    </w:p>
    <w:p w:rsidR="00000000" w:rsidDel="00000000" w:rsidP="00000000" w:rsidRDefault="00000000" w:rsidRPr="00000000" w14:paraId="0000008C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kubectl --kubeconfig="D:\thuctap\bocu7deq-kubeconfig" apply -f D:\thuctap\k8s-manifests\secrets.yaml</w:t>
      </w:r>
    </w:p>
    <w:p w:rsidR="00000000" w:rsidDel="00000000" w:rsidP="00000000" w:rsidRDefault="00000000" w:rsidRPr="00000000" w14:paraId="0000008D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kubectl --kubeconfig="D:\thuctap\bocu7deq-kubeconfig" apply -f D:\thuctap\k8s-manifests\flask-db-deployment.yaml</w:t>
      </w:r>
    </w:p>
    <w:p w:rsidR="00000000" w:rsidDel="00000000" w:rsidP="00000000" w:rsidRDefault="00000000" w:rsidRPr="00000000" w14:paraId="0000008E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kubectl --kubeconfig="D:\thuctap\bocu7deq-kubeconfig" apply -f D:\thuctap\k8s-manifests\redis-deployment.yaml</w:t>
      </w:r>
    </w:p>
    <w:p w:rsidR="00000000" w:rsidDel="00000000" w:rsidP="00000000" w:rsidRDefault="00000000" w:rsidRPr="00000000" w14:paraId="0000008F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kubectl --kubeconfig="D:\thuctap\bocu7deq-kubeconfig" apply -f D:\thuctap\k8s-manifests\backend-deployment.yaml</w:t>
      </w:r>
    </w:p>
    <w:p w:rsidR="00000000" w:rsidDel="00000000" w:rsidP="00000000" w:rsidRDefault="00000000" w:rsidRPr="00000000" w14:paraId="00000090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kubectl --kubeconfig="D:\thuctap\bocu7deq-kubeconfig" apply -f D:\thuctap\k8s-manifests\celery-worker-deployment.yaml</w:t>
      </w:r>
    </w:p>
    <w:p w:rsidR="00000000" w:rsidDel="00000000" w:rsidP="00000000" w:rsidRDefault="00000000" w:rsidRPr="00000000" w14:paraId="00000091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highlight w:val="black"/>
          <w:rtl w:val="0"/>
        </w:rPr>
        <w:t xml:space="preserve">kubectl --kubeconfig="D:\thuctap\bocu7deq-kubeconfig" apply -f D:\thuctap\k8s-manifests\frontend-deployment.yaml</w:t>
      </w:r>
    </w:p>
    <w:p w:rsidR="00000000" w:rsidDel="00000000" w:rsidP="00000000" w:rsidRDefault="00000000" w:rsidRPr="00000000" w14:paraId="00000092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Kiểm tra xem các pod có đang chạy với image mới không: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21314" w:val="clear"/>
        <w:spacing w:line="360" w:lineRule="auto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kubectl -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-kubeconfig</w:t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"D:\thuctap\bocu7deq-kubeconfig"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get pods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dangdangtest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—nếu có pod lôiz thì kiểm tra log: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kubectl --kubeconfig="D:\thuctap\bocu7deq-kubeconfig" logs &lt;pod-name&gt; -n dangdangtest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Sử dụng port-forward để truy cập từ máy local: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kubectl --kubeconfig="D:\thuctap\bocu7deq-kubeconfig" port-forward svc/frontend-service 3001:80 -n dangdangtest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sau khi sửa thì áp dụng lại chúng để Kubernetes sử dụng image mới.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kubectl --kubeconfig="D:\thuctap\bocu7deq-kubeconfig" apply -f D:\thuctap\k8s-manifests\frontend-deployment.yaml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lệnh xóa kube: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kubectl -</w:t>
      </w:r>
      <w:r w:rsidDel="00000000" w:rsidR="00000000" w:rsidRPr="00000000">
        <w:rPr>
          <w:color w:val="56b6c2"/>
          <w:rtl w:val="0"/>
        </w:rPr>
        <w:t xml:space="preserve">-kubeconfig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98c379"/>
          <w:rtl w:val="0"/>
        </w:rPr>
        <w:t xml:space="preserve">"D:\thuctap\bocu7deq-kubeconfig"</w:t>
      </w:r>
      <w:r w:rsidDel="00000000" w:rsidR="00000000" w:rsidRPr="00000000">
        <w:rPr>
          <w:rtl w:val="0"/>
        </w:rPr>
        <w:t xml:space="preserve"> delete pod </w:t>
      </w:r>
      <w:r w:rsidDel="00000000" w:rsidR="00000000" w:rsidRPr="00000000">
        <w:rPr>
          <w:color w:val="56b6c2"/>
          <w:rtl w:val="0"/>
        </w:rPr>
        <w:t xml:space="preserve">-l</w:t>
      </w:r>
      <w:r w:rsidDel="00000000" w:rsidR="00000000" w:rsidRPr="00000000">
        <w:rPr>
          <w:rtl w:val="0"/>
        </w:rPr>
        <w:t xml:space="preserve"> app=frontend </w:t>
      </w:r>
      <w:r w:rsidDel="00000000" w:rsidR="00000000" w:rsidRPr="00000000">
        <w:rPr>
          <w:color w:val="56b6c2"/>
          <w:rtl w:val="0"/>
        </w:rPr>
        <w:t xml:space="preserve">-n</w:t>
      </w:r>
      <w:r w:rsidDel="00000000" w:rsidR="00000000" w:rsidRPr="00000000">
        <w:rPr>
          <w:rtl w:val="0"/>
        </w:rPr>
        <w:t xml:space="preserve"> dangdangtest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lệnh truy cập vào psql từ back end:</w:t>
        <w:br w:type="textWrapping"/>
        <w:t xml:space="preserve">kubectl -</w:t>
      </w:r>
      <w:r w:rsidDel="00000000" w:rsidR="00000000" w:rsidRPr="00000000">
        <w:rPr>
          <w:color w:val="56b6c2"/>
          <w:rtl w:val="0"/>
        </w:rPr>
        <w:t xml:space="preserve">-kubeconfig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98c379"/>
          <w:rtl w:val="0"/>
        </w:rPr>
        <w:t xml:space="preserve">"D:\thuctap\bocu7deq-kubeconfig"</w:t>
      </w:r>
      <w:r w:rsidDel="00000000" w:rsidR="00000000" w:rsidRPr="00000000">
        <w:rPr>
          <w:rtl w:val="0"/>
        </w:rPr>
        <w:t xml:space="preserve"> exec </w:t>
      </w:r>
      <w:r w:rsidDel="00000000" w:rsidR="00000000" w:rsidRPr="00000000">
        <w:rPr>
          <w:color w:val="56b6c2"/>
          <w:rtl w:val="0"/>
        </w:rPr>
        <w:t xml:space="preserve">-it</w:t>
      </w:r>
      <w:r w:rsidDel="00000000" w:rsidR="00000000" w:rsidRPr="00000000">
        <w:rPr>
          <w:rtl w:val="0"/>
        </w:rPr>
        <w:t xml:space="preserve"> backend</w:t>
      </w:r>
      <w:r w:rsidDel="00000000" w:rsidR="00000000" w:rsidRPr="00000000">
        <w:rPr>
          <w:color w:val="56b6c2"/>
          <w:rtl w:val="0"/>
        </w:rPr>
        <w:t xml:space="preserve">-fcbb5ff46-newid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6b6c2"/>
          <w:rtl w:val="0"/>
        </w:rPr>
        <w:t xml:space="preserve">-n</w:t>
      </w:r>
      <w:r w:rsidDel="00000000" w:rsidR="00000000" w:rsidRPr="00000000">
        <w:rPr>
          <w:rtl w:val="0"/>
        </w:rPr>
        <w:t xml:space="preserve"> dangdangtest -- psql </w:t>
      </w:r>
      <w:r w:rsidDel="00000000" w:rsidR="00000000" w:rsidRPr="00000000">
        <w:rPr>
          <w:color w:val="56b6c2"/>
          <w:rtl w:val="0"/>
        </w:rPr>
        <w:t xml:space="preserve">-h</w:t>
      </w:r>
      <w:r w:rsidDel="00000000" w:rsidR="00000000" w:rsidRPr="00000000">
        <w:rPr>
          <w:rtl w:val="0"/>
        </w:rPr>
        <w:t xml:space="preserve"> flask</w:t>
      </w:r>
      <w:r w:rsidDel="00000000" w:rsidR="00000000" w:rsidRPr="00000000">
        <w:rPr>
          <w:color w:val="56b6c2"/>
          <w:rtl w:val="0"/>
        </w:rPr>
        <w:t xml:space="preserve">-db-service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6b6c2"/>
          <w:rtl w:val="0"/>
        </w:rPr>
        <w:t xml:space="preserve">-U</w:t>
      </w:r>
      <w:r w:rsidDel="00000000" w:rsidR="00000000" w:rsidRPr="00000000">
        <w:rPr>
          <w:rtl w:val="0"/>
        </w:rPr>
        <w:t xml:space="preserve"> postgres </w:t>
      </w:r>
      <w:r w:rsidDel="00000000" w:rsidR="00000000" w:rsidRPr="00000000">
        <w:rPr>
          <w:color w:val="56b6c2"/>
          <w:rtl w:val="0"/>
        </w:rPr>
        <w:t xml:space="preserve">-d</w:t>
      </w:r>
      <w:r w:rsidDel="00000000" w:rsidR="00000000" w:rsidRPr="00000000">
        <w:rPr>
          <w:rtl w:val="0"/>
        </w:rPr>
        <w:t xml:space="preserve"> postgres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kubectl --kubeconfig="D:\thuctap\bocu7deq-kubeconfig" exec -it -n dangdangtest frontend-79d9b96856-vh9rn -- /bin/bash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kubectl --kubeconfig="D:\thuctap\bocu7deq-kubeconfig" exec -it -n dangdangtest backend-fcbb5ff46-l7ztx -- /bin/bash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