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B3E6" w14:textId="77777777" w:rsidR="008A3E00" w:rsidRDefault="008A3E00"/>
    <w:p w14:paraId="78016594" w14:textId="77777777" w:rsidR="008A3E00" w:rsidRDefault="008A3E00"/>
    <w:p w14:paraId="68A2D59A" w14:textId="77777777" w:rsidR="008A3E00" w:rsidRDefault="00000000">
      <w:pPr>
        <w:jc w:val="center"/>
      </w:pPr>
      <w:r>
        <w:rPr>
          <w:color w:val="001489"/>
        </w:rPr>
        <w:t>━━━━━━━━━━━━━━━━━━━━━━━━━━━━━━━━━━━━━━━━</w:t>
      </w:r>
    </w:p>
    <w:p w14:paraId="49E951EE" w14:textId="77777777" w:rsidR="008A3E00" w:rsidRDefault="00000000">
      <w:pPr>
        <w:spacing w:before="400"/>
        <w:jc w:val="center"/>
        <w:rPr>
          <w:lang w:eastAsia="ko-KR"/>
        </w:rPr>
      </w:pPr>
      <w:r>
        <w:rPr>
          <w:b/>
          <w:color w:val="001489"/>
          <w:sz w:val="52"/>
          <w:lang w:eastAsia="ko-KR"/>
        </w:rPr>
        <w:t>토지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매입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의사결정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자동화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시스템</w:t>
      </w:r>
      <w:r>
        <w:rPr>
          <w:b/>
          <w:color w:val="001489"/>
          <w:sz w:val="52"/>
          <w:lang w:eastAsia="ko-KR"/>
        </w:rPr>
        <w:t xml:space="preserve"> — Rule-Based </w:t>
      </w:r>
      <w:r>
        <w:rPr>
          <w:b/>
          <w:color w:val="001489"/>
          <w:sz w:val="52"/>
          <w:lang w:eastAsia="ko-KR"/>
        </w:rPr>
        <w:t>적합도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점수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설계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및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예측력</w:t>
      </w:r>
      <w:r>
        <w:rPr>
          <w:b/>
          <w:color w:val="001489"/>
          <w:sz w:val="52"/>
          <w:lang w:eastAsia="ko-KR"/>
        </w:rPr>
        <w:t xml:space="preserve"> </w:t>
      </w:r>
      <w:r>
        <w:rPr>
          <w:b/>
          <w:color w:val="001489"/>
          <w:sz w:val="52"/>
          <w:lang w:eastAsia="ko-KR"/>
        </w:rPr>
        <w:t>검증</w:t>
      </w:r>
    </w:p>
    <w:p w14:paraId="16F90143" w14:textId="77777777" w:rsidR="008A3E00" w:rsidRDefault="00000000">
      <w:pPr>
        <w:spacing w:before="320"/>
        <w:jc w:val="center"/>
      </w:pPr>
      <w:r>
        <w:rPr>
          <w:color w:val="001489"/>
        </w:rPr>
        <w:t>━━━━━━━━━━━━━━━━━━━━━━━━━━━━━━━━━━━━━━━━</w:t>
      </w:r>
    </w:p>
    <w:p w14:paraId="69B22D19" w14:textId="77777777" w:rsidR="008A3E00" w:rsidRDefault="00000000">
      <w:pPr>
        <w:spacing w:before="600"/>
        <w:jc w:val="center"/>
        <w:rPr>
          <w:lang w:eastAsia="ko-KR"/>
        </w:rPr>
      </w:pPr>
      <w:r>
        <w:rPr>
          <w:color w:val="6B7280"/>
          <w:sz w:val="26"/>
          <w:lang w:eastAsia="ko-KR"/>
        </w:rPr>
        <w:t>2026</w:t>
      </w:r>
      <w:r>
        <w:rPr>
          <w:color w:val="6B7280"/>
          <w:sz w:val="26"/>
          <w:lang w:eastAsia="ko-KR"/>
        </w:rPr>
        <w:t>년</w:t>
      </w:r>
      <w:r>
        <w:rPr>
          <w:color w:val="6B7280"/>
          <w:sz w:val="26"/>
          <w:lang w:eastAsia="ko-KR"/>
        </w:rPr>
        <w:t xml:space="preserve"> 06</w:t>
      </w:r>
      <w:r>
        <w:rPr>
          <w:color w:val="6B7280"/>
          <w:sz w:val="26"/>
          <w:lang w:eastAsia="ko-KR"/>
        </w:rPr>
        <w:t>월</w:t>
      </w:r>
      <w:r>
        <w:rPr>
          <w:color w:val="6B7280"/>
          <w:sz w:val="26"/>
          <w:lang w:eastAsia="ko-KR"/>
        </w:rPr>
        <w:t xml:space="preserve"> 28</w:t>
      </w:r>
      <w:r>
        <w:rPr>
          <w:color w:val="6B7280"/>
          <w:sz w:val="26"/>
          <w:lang w:eastAsia="ko-KR"/>
        </w:rPr>
        <w:t>일</w:t>
      </w:r>
    </w:p>
    <w:p w14:paraId="7378F60A" w14:textId="77777777" w:rsidR="008A3E00" w:rsidRDefault="00000000">
      <w:pPr>
        <w:spacing w:before="160"/>
        <w:jc w:val="center"/>
        <w:rPr>
          <w:lang w:eastAsia="ko-KR"/>
        </w:rPr>
      </w:pPr>
      <w:r>
        <w:rPr>
          <w:color w:val="6B7280"/>
          <w:lang w:eastAsia="ko-KR"/>
        </w:rPr>
        <w:t>DANA  |  Data Analysis NICE Automation</w:t>
      </w:r>
    </w:p>
    <w:p w14:paraId="0283D54C" w14:textId="77777777" w:rsidR="008A3E0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9A7B3C" w14:textId="77777777" w:rsidR="008A3E00" w:rsidRDefault="00000000">
      <w:pPr>
        <w:shd w:val="clear" w:color="auto" w:fill="001489"/>
        <w:spacing w:after="320"/>
        <w:rPr>
          <w:lang w:eastAsia="ko-KR"/>
        </w:rPr>
      </w:pPr>
      <w:r>
        <w:rPr>
          <w:b/>
          <w:color w:val="FFFFFF"/>
          <w:sz w:val="36"/>
          <w:lang w:eastAsia="ko-KR"/>
        </w:rPr>
        <w:lastRenderedPageBreak/>
        <w:t xml:space="preserve">  </w:t>
      </w:r>
      <w:r>
        <w:rPr>
          <w:b/>
          <w:color w:val="FFFFFF"/>
          <w:sz w:val="36"/>
          <w:lang w:eastAsia="ko-KR"/>
        </w:rPr>
        <w:t>목</w:t>
      </w:r>
      <w:r>
        <w:rPr>
          <w:b/>
          <w:color w:val="FFFFFF"/>
          <w:sz w:val="36"/>
          <w:lang w:eastAsia="ko-KR"/>
        </w:rPr>
        <w:t xml:space="preserve"> </w:t>
      </w:r>
      <w:r>
        <w:rPr>
          <w:b/>
          <w:color w:val="FFFFFF"/>
          <w:sz w:val="36"/>
          <w:lang w:eastAsia="ko-KR"/>
        </w:rPr>
        <w:t>차</w:t>
      </w:r>
    </w:p>
    <w:p w14:paraId="3F76703C" w14:textId="77777777" w:rsidR="008A3E00" w:rsidRDefault="00000000">
      <w:pPr>
        <w:shd w:val="clear" w:color="auto" w:fill="EFF6FF"/>
        <w:spacing w:before="80"/>
        <w:ind w:left="567"/>
        <w:rPr>
          <w:lang w:eastAsia="ko-KR"/>
        </w:rPr>
      </w:pPr>
      <w:r>
        <w:rPr>
          <w:color w:val="111827"/>
          <w:sz w:val="22"/>
          <w:lang w:eastAsia="ko-KR"/>
        </w:rPr>
        <w:t xml:space="preserve">1.  1. </w:t>
      </w:r>
      <w:r>
        <w:rPr>
          <w:color w:val="111827"/>
          <w:sz w:val="22"/>
          <w:lang w:eastAsia="ko-KR"/>
        </w:rPr>
        <w:t>분석</w:t>
      </w:r>
      <w:r>
        <w:rPr>
          <w:color w:val="111827"/>
          <w:sz w:val="22"/>
          <w:lang w:eastAsia="ko-KR"/>
        </w:rPr>
        <w:t xml:space="preserve"> </w:t>
      </w:r>
      <w:r>
        <w:rPr>
          <w:color w:val="111827"/>
          <w:sz w:val="22"/>
          <w:lang w:eastAsia="ko-KR"/>
        </w:rPr>
        <w:t>개요</w:t>
      </w:r>
    </w:p>
    <w:p w14:paraId="3DBC8A8F" w14:textId="77777777" w:rsidR="008A3E00" w:rsidRDefault="00000000">
      <w:pPr>
        <w:spacing w:before="80"/>
        <w:ind w:left="567"/>
        <w:rPr>
          <w:lang w:eastAsia="ko-KR"/>
        </w:rPr>
      </w:pPr>
      <w:r>
        <w:rPr>
          <w:color w:val="111827"/>
          <w:sz w:val="22"/>
          <w:lang w:eastAsia="ko-KR"/>
        </w:rPr>
        <w:t xml:space="preserve">2.  2. </w:t>
      </w:r>
      <w:r>
        <w:rPr>
          <w:color w:val="111827"/>
          <w:sz w:val="22"/>
          <w:lang w:eastAsia="ko-KR"/>
        </w:rPr>
        <w:t>분석</w:t>
      </w:r>
      <w:r>
        <w:rPr>
          <w:color w:val="111827"/>
          <w:sz w:val="22"/>
          <w:lang w:eastAsia="ko-KR"/>
        </w:rPr>
        <w:t xml:space="preserve"> </w:t>
      </w:r>
      <w:r>
        <w:rPr>
          <w:color w:val="111827"/>
          <w:sz w:val="22"/>
          <w:lang w:eastAsia="ko-KR"/>
        </w:rPr>
        <w:t>내용</w:t>
      </w:r>
    </w:p>
    <w:p w14:paraId="051C64D9" w14:textId="77777777" w:rsidR="008A3E00" w:rsidRDefault="008A3E00">
      <w:pPr>
        <w:rPr>
          <w:lang w:eastAsia="ko-KR"/>
        </w:rPr>
      </w:pPr>
    </w:p>
    <w:p w14:paraId="2D558497" w14:textId="77777777" w:rsidR="008A3E0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CC71B1" w14:textId="77777777" w:rsidR="008A3E00" w:rsidRDefault="00000000">
      <w:pPr>
        <w:shd w:val="clear" w:color="auto" w:fill="001489"/>
        <w:spacing w:after="240"/>
        <w:rPr>
          <w:lang w:eastAsia="ko-KR"/>
        </w:rPr>
      </w:pPr>
      <w:r>
        <w:rPr>
          <w:b/>
          <w:color w:val="FFFFFF"/>
          <w:sz w:val="30"/>
          <w:lang w:eastAsia="ko-KR"/>
        </w:rPr>
        <w:lastRenderedPageBreak/>
        <w:t xml:space="preserve">  1. </w:t>
      </w:r>
      <w:r>
        <w:rPr>
          <w:b/>
          <w:color w:val="FFFFFF"/>
          <w:sz w:val="30"/>
          <w:lang w:eastAsia="ko-KR"/>
        </w:rPr>
        <w:t>분석</w:t>
      </w:r>
      <w:r>
        <w:rPr>
          <w:b/>
          <w:color w:val="FFFFFF"/>
          <w:sz w:val="30"/>
          <w:lang w:eastAsia="ko-KR"/>
        </w:rPr>
        <w:t xml:space="preserve"> </w:t>
      </w:r>
      <w:r>
        <w:rPr>
          <w:b/>
          <w:color w:val="FFFFFF"/>
          <w:sz w:val="30"/>
          <w:lang w:eastAsia="ko-KR"/>
        </w:rPr>
        <w:t>개요</w:t>
      </w:r>
    </w:p>
    <w:p w14:paraId="72326F29" w14:textId="77777777" w:rsidR="008A3E00" w:rsidRDefault="00000000">
      <w:pPr>
        <w:spacing w:before="240"/>
        <w:rPr>
          <w:lang w:eastAsia="ko-KR"/>
        </w:rPr>
      </w:pPr>
      <w:r>
        <w:rPr>
          <w:b/>
          <w:color w:val="001489"/>
          <w:sz w:val="23"/>
          <w:lang w:eastAsia="ko-KR"/>
        </w:rPr>
        <w:t xml:space="preserve">1.1 </w:t>
      </w:r>
      <w:r>
        <w:rPr>
          <w:b/>
          <w:color w:val="001489"/>
          <w:sz w:val="23"/>
          <w:lang w:eastAsia="ko-KR"/>
        </w:rPr>
        <w:t>분석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목표</w:t>
      </w:r>
    </w:p>
    <w:p w14:paraId="13DF6C43" w14:textId="77777777" w:rsidR="008A3E00" w:rsidRDefault="00000000">
      <w:pPr>
        <w:shd w:val="clear" w:color="auto" w:fill="DBEAFE"/>
        <w:spacing w:before="160" w:after="160"/>
        <w:ind w:left="170" w:right="170"/>
        <w:rPr>
          <w:lang w:eastAsia="ko-KR"/>
        </w:rPr>
      </w:pPr>
      <w:r>
        <w:rPr>
          <w:b/>
          <w:color w:val="001489"/>
          <w:sz w:val="21"/>
          <w:lang w:eastAsia="ko-KR"/>
        </w:rPr>
        <w:t xml:space="preserve">  💡 "</w:t>
      </w:r>
      <w:r>
        <w:rPr>
          <w:b/>
          <w:color w:val="001489"/>
          <w:sz w:val="21"/>
          <w:lang w:eastAsia="ko-KR"/>
        </w:rPr>
        <w:t>담당자마다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다른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기준으로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토지를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검토하는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비효율을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없애고</w:t>
      </w:r>
      <w:r>
        <w:rPr>
          <w:b/>
          <w:color w:val="001489"/>
          <w:sz w:val="21"/>
          <w:lang w:eastAsia="ko-KR"/>
        </w:rPr>
        <w:t xml:space="preserve">, </w:t>
      </w:r>
      <w:r>
        <w:rPr>
          <w:b/>
          <w:color w:val="001489"/>
          <w:sz w:val="21"/>
          <w:lang w:eastAsia="ko-KR"/>
        </w:rPr>
        <w:t>데이터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기반의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일관된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필터링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시스템을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만들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수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있는가</w:t>
      </w:r>
      <w:r>
        <w:rPr>
          <w:b/>
          <w:color w:val="001489"/>
          <w:sz w:val="21"/>
          <w:lang w:eastAsia="ko-KR"/>
        </w:rPr>
        <w:t xml:space="preserve">?"  </w:t>
      </w:r>
    </w:p>
    <w:p w14:paraId="7D48FD42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>현재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토지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프로세스는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평균</w:t>
      </w:r>
      <w:r>
        <w:rPr>
          <w:color w:val="111827"/>
          <w:lang w:eastAsia="ko-KR"/>
        </w:rPr>
        <w:t xml:space="preserve"> 30</w:t>
      </w:r>
      <w:r>
        <w:rPr>
          <w:color w:val="111827"/>
          <w:lang w:eastAsia="ko-KR"/>
        </w:rPr>
        <w:t>건을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검토하지만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실제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매입으로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이어지는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건은</w:t>
      </w:r>
      <w:r>
        <w:rPr>
          <w:color w:val="111827"/>
          <w:lang w:eastAsia="ko-KR"/>
        </w:rPr>
        <w:t xml:space="preserve"> 1~2</w:t>
      </w:r>
      <w:r>
        <w:rPr>
          <w:color w:val="111827"/>
          <w:lang w:eastAsia="ko-KR"/>
        </w:rPr>
        <w:t>건</w:t>
      </w:r>
      <w:r>
        <w:rPr>
          <w:color w:val="111827"/>
          <w:lang w:eastAsia="ko-KR"/>
        </w:rPr>
        <w:t>(</w:t>
      </w:r>
      <w:r>
        <w:rPr>
          <w:color w:val="111827"/>
          <w:lang w:eastAsia="ko-KR"/>
        </w:rPr>
        <w:t>매입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성공률</w:t>
      </w:r>
      <w:r>
        <w:rPr>
          <w:color w:val="111827"/>
          <w:lang w:eastAsia="ko-KR"/>
        </w:rPr>
        <w:t xml:space="preserve"> 3~7%)</w:t>
      </w:r>
      <w:r>
        <w:rPr>
          <w:color w:val="111827"/>
          <w:lang w:eastAsia="ko-KR"/>
        </w:rPr>
        <w:t>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불과하다</w:t>
      </w:r>
      <w:r>
        <w:rPr>
          <w:color w:val="111827"/>
          <w:lang w:eastAsia="ko-KR"/>
        </w:rPr>
        <w:t xml:space="preserve">. </w:t>
      </w:r>
      <w:r>
        <w:rPr>
          <w:color w:val="111827"/>
          <w:lang w:eastAsia="ko-KR"/>
        </w:rPr>
        <w:t>담당자</w:t>
      </w:r>
      <w:r>
        <w:rPr>
          <w:color w:val="111827"/>
          <w:lang w:eastAsia="ko-KR"/>
        </w:rPr>
        <w:t xml:space="preserve"> 1</w:t>
      </w:r>
      <w:r>
        <w:rPr>
          <w:color w:val="111827"/>
          <w:lang w:eastAsia="ko-KR"/>
        </w:rPr>
        <w:t>인이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토지</w:t>
      </w:r>
      <w:r>
        <w:rPr>
          <w:color w:val="111827"/>
          <w:lang w:eastAsia="ko-KR"/>
        </w:rPr>
        <w:t xml:space="preserve"> 1</w:t>
      </w:r>
      <w:r>
        <w:rPr>
          <w:color w:val="111827"/>
          <w:lang w:eastAsia="ko-KR"/>
        </w:rPr>
        <w:t>건당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평균</w:t>
      </w:r>
      <w:r>
        <w:rPr>
          <w:color w:val="111827"/>
          <w:lang w:eastAsia="ko-KR"/>
        </w:rPr>
        <w:t xml:space="preserve"> 3</w:t>
      </w:r>
      <w:r>
        <w:rPr>
          <w:color w:val="111827"/>
          <w:lang w:eastAsia="ko-KR"/>
        </w:rPr>
        <w:t>일을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투입</w:t>
      </w:r>
      <w:r>
        <w:rPr>
          <w:color w:val="111827"/>
          <w:lang w:eastAsia="ko-KR"/>
        </w:rPr>
        <w:t>(</w:t>
      </w:r>
      <w:r>
        <w:rPr>
          <w:color w:val="111827"/>
          <w:lang w:eastAsia="ko-KR"/>
        </w:rPr>
        <w:t>등기부등본</w:t>
      </w:r>
      <w:r>
        <w:rPr>
          <w:color w:val="111827"/>
          <w:lang w:eastAsia="ko-KR"/>
        </w:rPr>
        <w:t xml:space="preserve"> → </w:t>
      </w:r>
      <w:r>
        <w:rPr>
          <w:color w:val="111827"/>
          <w:lang w:eastAsia="ko-KR"/>
        </w:rPr>
        <w:t>토지대장</w:t>
      </w:r>
      <w:r>
        <w:rPr>
          <w:color w:val="111827"/>
          <w:lang w:eastAsia="ko-KR"/>
        </w:rPr>
        <w:t xml:space="preserve"> → </w:t>
      </w:r>
      <w:r>
        <w:rPr>
          <w:color w:val="111827"/>
          <w:lang w:eastAsia="ko-KR"/>
        </w:rPr>
        <w:t>현장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방문</w:t>
      </w:r>
      <w:r>
        <w:rPr>
          <w:color w:val="111827"/>
          <w:lang w:eastAsia="ko-KR"/>
        </w:rPr>
        <w:t xml:space="preserve"> → </w:t>
      </w:r>
      <w:r>
        <w:rPr>
          <w:color w:val="111827"/>
          <w:lang w:eastAsia="ko-KR"/>
        </w:rPr>
        <w:t>상권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분석</w:t>
      </w:r>
      <w:r>
        <w:rPr>
          <w:color w:val="111827"/>
          <w:lang w:eastAsia="ko-KR"/>
        </w:rPr>
        <w:t xml:space="preserve"> → </w:t>
      </w:r>
      <w:r>
        <w:rPr>
          <w:color w:val="111827"/>
          <w:lang w:eastAsia="ko-KR"/>
        </w:rPr>
        <w:t>사업성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검토</w:t>
      </w:r>
      <w:r>
        <w:rPr>
          <w:color w:val="111827"/>
          <w:lang w:eastAsia="ko-KR"/>
        </w:rPr>
        <w:t>)</w:t>
      </w:r>
      <w:r>
        <w:rPr>
          <w:color w:val="111827"/>
          <w:lang w:eastAsia="ko-KR"/>
        </w:rPr>
        <w:t>하는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구조에서</w:t>
      </w:r>
      <w:r>
        <w:rPr>
          <w:color w:val="111827"/>
          <w:lang w:eastAsia="ko-KR"/>
        </w:rPr>
        <w:t>, 93~97%</w:t>
      </w:r>
      <w:r>
        <w:rPr>
          <w:color w:val="111827"/>
          <w:lang w:eastAsia="ko-KR"/>
        </w:rPr>
        <w:t>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달하는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불발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건에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대한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비용이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고스란히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낭비되고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있다</w:t>
      </w:r>
      <w:r>
        <w:rPr>
          <w:color w:val="111827"/>
          <w:lang w:eastAsia="ko-KR"/>
        </w:rPr>
        <w:t>.</w:t>
      </w:r>
    </w:p>
    <w:p w14:paraId="7428D2A5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>본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분석은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비효율을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해소하기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위해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다음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세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가지를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목표로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한다</w:t>
      </w:r>
      <w:r>
        <w:rPr>
          <w:color w:val="111827"/>
          <w:lang w:eastAsia="ko-KR"/>
        </w:rPr>
        <w:t>.</w:t>
      </w:r>
    </w:p>
    <w:p w14:paraId="5D2605F1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 xml:space="preserve">1. Rule-Based </w:t>
      </w:r>
      <w:r>
        <w:rPr>
          <w:color w:val="111827"/>
          <w:lang w:eastAsia="ko-KR"/>
        </w:rPr>
        <w:t>적합도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점수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설계</w:t>
      </w:r>
      <w:r>
        <w:rPr>
          <w:color w:val="111827"/>
          <w:lang w:eastAsia="ko-KR"/>
        </w:rPr>
        <w:t xml:space="preserve"> — </w:t>
      </w:r>
      <w:r>
        <w:rPr>
          <w:color w:val="111827"/>
          <w:lang w:eastAsia="ko-KR"/>
        </w:rPr>
        <w:t>가격상승률</w:t>
      </w:r>
      <w:r>
        <w:rPr>
          <w:color w:val="111827"/>
          <w:lang w:eastAsia="ko-KR"/>
        </w:rPr>
        <w:t>·</w:t>
      </w:r>
      <w:r>
        <w:rPr>
          <w:color w:val="111827"/>
          <w:lang w:eastAsia="ko-KR"/>
        </w:rPr>
        <w:t>인구증감률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가중합으로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단일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의사결정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점수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산출</w:t>
      </w:r>
    </w:p>
    <w:p w14:paraId="16BECE16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 xml:space="preserve">2. </w:t>
      </w:r>
      <w:r>
        <w:rPr>
          <w:color w:val="111827"/>
          <w:lang w:eastAsia="ko-KR"/>
        </w:rPr>
        <w:t>점수의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예측력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통계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검증</w:t>
      </w:r>
      <w:r>
        <w:rPr>
          <w:color w:val="111827"/>
          <w:lang w:eastAsia="ko-KR"/>
        </w:rPr>
        <w:t xml:space="preserve"> — Logistic Regression</w:t>
      </w:r>
      <w:r>
        <w:rPr>
          <w:color w:val="111827"/>
          <w:lang w:eastAsia="ko-KR"/>
        </w:rPr>
        <w:t>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활용해</w:t>
      </w:r>
      <w:r>
        <w:rPr>
          <w:color w:val="111827"/>
          <w:lang w:eastAsia="ko-KR"/>
        </w:rPr>
        <w:t xml:space="preserve"> Rule </w:t>
      </w:r>
      <w:r>
        <w:rPr>
          <w:color w:val="111827"/>
          <w:lang w:eastAsia="ko-KR"/>
        </w:rPr>
        <w:t>점수가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실제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가격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예측하는지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확인</w:t>
      </w:r>
    </w:p>
    <w:p w14:paraId="30F4EC2C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 xml:space="preserve">3. 3-Model </w:t>
      </w:r>
      <w:r>
        <w:rPr>
          <w:color w:val="111827"/>
          <w:lang w:eastAsia="ko-KR"/>
        </w:rPr>
        <w:t>비교를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통한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정보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요약력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평가</w:t>
      </w:r>
      <w:r>
        <w:rPr>
          <w:color w:val="111827"/>
          <w:lang w:eastAsia="ko-KR"/>
        </w:rPr>
        <w:t xml:space="preserve"> — Rule </w:t>
      </w:r>
      <w:r>
        <w:rPr>
          <w:color w:val="111827"/>
          <w:lang w:eastAsia="ko-KR"/>
        </w:rPr>
        <w:t>점수가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원변수를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얼마나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대리하는지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정량화</w:t>
      </w:r>
    </w:p>
    <w:p w14:paraId="3F152715" w14:textId="77777777" w:rsidR="008A3E00" w:rsidRDefault="00000000">
      <w:pPr>
        <w:spacing w:before="240"/>
      </w:pPr>
      <w:r>
        <w:rPr>
          <w:b/>
          <w:color w:val="001489"/>
          <w:sz w:val="23"/>
        </w:rPr>
        <w:t xml:space="preserve">1.2 </w:t>
      </w:r>
      <w:r>
        <w:rPr>
          <w:b/>
          <w:color w:val="001489"/>
          <w:sz w:val="23"/>
        </w:rPr>
        <w:t>분석</w:t>
      </w:r>
      <w:r>
        <w:rPr>
          <w:b/>
          <w:color w:val="001489"/>
          <w:sz w:val="23"/>
        </w:rPr>
        <w:t xml:space="preserve"> </w:t>
      </w:r>
      <w:r>
        <w:rPr>
          <w:b/>
          <w:color w:val="001489"/>
          <w:sz w:val="23"/>
        </w:rPr>
        <w:t>대상</w:t>
      </w:r>
      <w:r>
        <w:rPr>
          <w:b/>
          <w:color w:val="001489"/>
          <w:sz w:val="23"/>
        </w:rPr>
        <w:t xml:space="preserve"> </w:t>
      </w:r>
      <w:r>
        <w:rPr>
          <w:b/>
          <w:color w:val="001489"/>
          <w:sz w:val="23"/>
        </w:rPr>
        <w:t>및</w:t>
      </w:r>
      <w:r>
        <w:rPr>
          <w:b/>
          <w:color w:val="001489"/>
          <w:sz w:val="23"/>
        </w:rPr>
        <w:t xml:space="preserve"> </w:t>
      </w:r>
      <w:r>
        <w:rPr>
          <w:b/>
          <w:color w:val="001489"/>
          <w:sz w:val="23"/>
        </w:rPr>
        <w:t>데이터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E00" w14:paraId="1D78C67A" w14:textId="77777777">
        <w:trPr>
          <w:jc w:val="center"/>
        </w:trPr>
        <w:tc>
          <w:tcPr>
            <w:tcW w:w="4703" w:type="dxa"/>
            <w:shd w:val="clear" w:color="auto" w:fill="001489"/>
          </w:tcPr>
          <w:p w14:paraId="298914F7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703" w:type="dxa"/>
            <w:shd w:val="clear" w:color="auto" w:fill="001489"/>
          </w:tcPr>
          <w:p w14:paraId="0AF61463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A3E00" w14:paraId="377363F3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3D62E5C0" w14:textId="77777777" w:rsidR="008A3E00" w:rsidRDefault="00000000">
            <w:pPr>
              <w:jc w:val="center"/>
            </w:pP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지역</w:t>
            </w:r>
          </w:p>
        </w:tc>
        <w:tc>
          <w:tcPr>
            <w:tcW w:w="4703" w:type="dxa"/>
          </w:tcPr>
          <w:p w14:paraId="1614CFC5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전국</w:t>
            </w:r>
            <w:r>
              <w:rPr>
                <w:sz w:val="18"/>
                <w:lang w:eastAsia="ko-KR"/>
              </w:rPr>
              <w:t xml:space="preserve"> 30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시군구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10 · </w:t>
            </w:r>
            <w:r>
              <w:rPr>
                <w:sz w:val="18"/>
                <w:lang w:eastAsia="ko-KR"/>
              </w:rPr>
              <w:t>경기</w:t>
            </w:r>
            <w:r>
              <w:rPr>
                <w:sz w:val="18"/>
                <w:lang w:eastAsia="ko-KR"/>
              </w:rPr>
              <w:t xml:space="preserve"> 10 · </w:t>
            </w:r>
            <w:r>
              <w:rPr>
                <w:sz w:val="18"/>
                <w:lang w:eastAsia="ko-KR"/>
              </w:rPr>
              <w:t>광역시</w:t>
            </w:r>
            <w:r>
              <w:rPr>
                <w:sz w:val="18"/>
                <w:lang w:eastAsia="ko-KR"/>
              </w:rPr>
              <w:t xml:space="preserve"> 10)</w:t>
            </w:r>
          </w:p>
        </w:tc>
      </w:tr>
      <w:tr w:rsidR="008A3E00" w14:paraId="44B619EB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60CE41A2" w14:textId="77777777" w:rsidR="008A3E00" w:rsidRDefault="00000000">
            <w:pPr>
              <w:jc w:val="center"/>
            </w:pP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  <w:tc>
          <w:tcPr>
            <w:tcW w:w="4703" w:type="dxa"/>
          </w:tcPr>
          <w:p w14:paraId="63B8D451" w14:textId="77777777" w:rsidR="008A3E00" w:rsidRDefault="00000000">
            <w:pPr>
              <w:jc w:val="center"/>
            </w:pPr>
            <w:r>
              <w:rPr>
                <w:sz w:val="18"/>
              </w:rPr>
              <w:t>2021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→ 2024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(3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변화율</w:t>
            </w:r>
            <w:r>
              <w:rPr>
                <w:sz w:val="18"/>
              </w:rPr>
              <w:t>)</w:t>
            </w:r>
          </w:p>
        </w:tc>
      </w:tr>
      <w:tr w:rsidR="008A3E00" w14:paraId="56D774A3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190D14D4" w14:textId="77777777" w:rsidR="008A3E00" w:rsidRDefault="00000000">
            <w:pPr>
              <w:jc w:val="center"/>
            </w:pPr>
            <w:r>
              <w:rPr>
                <w:sz w:val="18"/>
              </w:rPr>
              <w:t>실거래가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4703" w:type="dxa"/>
          </w:tcPr>
          <w:p w14:paraId="25E4D54B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국토교통부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아파트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실거래가</w:t>
            </w:r>
            <w:r>
              <w:rPr>
                <w:sz w:val="18"/>
                <w:lang w:eastAsia="ko-KR"/>
              </w:rPr>
              <w:t xml:space="preserve"> API (</w:t>
            </w:r>
            <w:r>
              <w:rPr>
                <w:sz w:val="18"/>
                <w:lang w:eastAsia="ko-KR"/>
              </w:rPr>
              <w:t>총</w:t>
            </w:r>
            <w:r>
              <w:rPr>
                <w:sz w:val="18"/>
                <w:lang w:eastAsia="ko-KR"/>
              </w:rPr>
              <w:t xml:space="preserve"> 199,720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8A3E00" w14:paraId="489F5AB4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22A27B9D" w14:textId="77777777" w:rsidR="008A3E00" w:rsidRDefault="00000000">
            <w:pPr>
              <w:jc w:val="center"/>
            </w:pPr>
            <w:r>
              <w:rPr>
                <w:sz w:val="18"/>
              </w:rPr>
              <w:t>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4703" w:type="dxa"/>
          </w:tcPr>
          <w:p w14:paraId="4E6D0D2D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KOSIS </w:t>
            </w:r>
            <w:r>
              <w:rPr>
                <w:sz w:val="18"/>
                <w:lang w:eastAsia="ko-KR"/>
              </w:rPr>
              <w:t>행정구역별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주민등록세대수</w:t>
            </w:r>
            <w:r>
              <w:rPr>
                <w:sz w:val="18"/>
                <w:lang w:eastAsia="ko-KR"/>
              </w:rPr>
              <w:t xml:space="preserve"> (2021.12 / 2024.12)</w:t>
            </w:r>
          </w:p>
        </w:tc>
      </w:tr>
      <w:tr w:rsidR="008A3E00" w14:paraId="06231B4B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24677FB0" w14:textId="77777777" w:rsidR="008A3E00" w:rsidRDefault="00000000">
            <w:pPr>
              <w:jc w:val="center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</w:t>
            </w:r>
          </w:p>
        </w:tc>
        <w:tc>
          <w:tcPr>
            <w:tcW w:w="4703" w:type="dxa"/>
          </w:tcPr>
          <w:p w14:paraId="319A43AD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2021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코로나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급등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정점기</w:t>
            </w:r>
            <w:r>
              <w:rPr>
                <w:sz w:val="18"/>
                <w:lang w:eastAsia="ko-KR"/>
              </w:rPr>
              <w:t xml:space="preserve"> → 2024</w:t>
            </w:r>
            <w:r>
              <w:rPr>
                <w:sz w:val="18"/>
                <w:lang w:eastAsia="ko-KR"/>
              </w:rPr>
              <w:t>년까지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</w:t>
            </w:r>
          </w:p>
        </w:tc>
      </w:tr>
      <w:tr w:rsidR="008A3E00" w14:paraId="3294498D" w14:textId="77777777">
        <w:trPr>
          <w:jc w:val="center"/>
        </w:trPr>
        <w:tc>
          <w:tcPr>
            <w:tcW w:w="4703" w:type="dxa"/>
            <w:shd w:val="clear" w:color="auto" w:fill="EFF6FF"/>
          </w:tcPr>
          <w:p w14:paraId="0BDABEC0" w14:textId="77777777" w:rsidR="008A3E00" w:rsidRDefault="00000000">
            <w:pPr>
              <w:jc w:val="center"/>
            </w:pPr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4703" w:type="dxa"/>
          </w:tcPr>
          <w:p w14:paraId="61D48F8F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2021→2024 </w:t>
            </w:r>
            <w:r>
              <w:rPr>
                <w:sz w:val="18"/>
                <w:lang w:eastAsia="ko-KR"/>
              </w:rPr>
              <w:t>평당가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상승률</w:t>
            </w:r>
            <w:r>
              <w:rPr>
                <w:sz w:val="18"/>
                <w:lang w:eastAsia="ko-KR"/>
              </w:rPr>
              <w:t xml:space="preserve"> 10%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상승</w:t>
            </w:r>
            <w:r>
              <w:rPr>
                <w:sz w:val="18"/>
                <w:lang w:eastAsia="ko-KR"/>
              </w:rPr>
              <w:t xml:space="preserve">(1), </w:t>
            </w:r>
            <w:r>
              <w:rPr>
                <w:sz w:val="18"/>
                <w:lang w:eastAsia="ko-KR"/>
              </w:rPr>
              <w:t>미만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하락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보합</w:t>
            </w:r>
            <w:r>
              <w:rPr>
                <w:sz w:val="18"/>
                <w:lang w:eastAsia="ko-KR"/>
              </w:rPr>
              <w:t>(0)</w:t>
            </w:r>
          </w:p>
        </w:tc>
      </w:tr>
    </w:tbl>
    <w:p w14:paraId="7DD66F93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lastRenderedPageBreak/>
        <w:t>변수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선정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배경</w:t>
      </w:r>
      <w:r>
        <w:rPr>
          <w:color w:val="111827"/>
          <w:lang w:eastAsia="ko-KR"/>
        </w:rPr>
        <w:t xml:space="preserve">: </w:t>
      </w:r>
      <w:r>
        <w:rPr>
          <w:color w:val="111827"/>
          <w:lang w:eastAsia="ko-KR"/>
        </w:rPr>
        <w:t>실무에서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고려해야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변수</w:t>
      </w:r>
      <w:r>
        <w:rPr>
          <w:color w:val="111827"/>
          <w:lang w:eastAsia="ko-KR"/>
        </w:rPr>
        <w:t>(</w:t>
      </w:r>
      <w:r>
        <w:rPr>
          <w:color w:val="111827"/>
          <w:lang w:eastAsia="ko-KR"/>
        </w:rPr>
        <w:t>용적률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공시지가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미분양률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접도조건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등</w:t>
      </w:r>
      <w:r>
        <w:rPr>
          <w:color w:val="111827"/>
          <w:lang w:eastAsia="ko-KR"/>
        </w:rPr>
        <w:t>)</w:t>
      </w:r>
      <w:r>
        <w:rPr>
          <w:color w:val="111827"/>
          <w:lang w:eastAsia="ko-KR"/>
        </w:rPr>
        <w:t>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다수이나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본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프로토타입은</w:t>
      </w:r>
      <w:r>
        <w:rPr>
          <w:color w:val="111827"/>
          <w:lang w:eastAsia="ko-KR"/>
        </w:rPr>
        <w:t xml:space="preserve"> API </w:t>
      </w:r>
      <w:r>
        <w:rPr>
          <w:color w:val="111827"/>
          <w:lang w:eastAsia="ko-KR"/>
        </w:rPr>
        <w:t>수집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용이성과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핵심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우선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검증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원칙에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따라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가격</w:t>
      </w:r>
      <w:r>
        <w:rPr>
          <w:color w:val="111827"/>
          <w:lang w:eastAsia="ko-KR"/>
        </w:rPr>
        <w:t>·</w:t>
      </w:r>
      <w:r>
        <w:rPr>
          <w:color w:val="111827"/>
          <w:lang w:eastAsia="ko-KR"/>
        </w:rPr>
        <w:t>인구</w:t>
      </w:r>
      <w:r>
        <w:rPr>
          <w:color w:val="111827"/>
          <w:lang w:eastAsia="ko-KR"/>
        </w:rPr>
        <w:t xml:space="preserve"> 2</w:t>
      </w:r>
      <w:r>
        <w:rPr>
          <w:color w:val="111827"/>
          <w:lang w:eastAsia="ko-KR"/>
        </w:rPr>
        <w:t>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변수로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설계했다</w:t>
      </w:r>
      <w:r>
        <w:rPr>
          <w:color w:val="111827"/>
          <w:lang w:eastAsia="ko-KR"/>
        </w:rPr>
        <w:t xml:space="preserve">. </w:t>
      </w:r>
      <w:r>
        <w:rPr>
          <w:color w:val="111827"/>
          <w:lang w:eastAsia="ko-KR"/>
        </w:rPr>
        <w:t>향후</w:t>
      </w:r>
      <w:r>
        <w:rPr>
          <w:color w:val="111827"/>
          <w:lang w:eastAsia="ko-KR"/>
        </w:rPr>
        <w:t xml:space="preserve"> 4~6</w:t>
      </w:r>
      <w:r>
        <w:rPr>
          <w:color w:val="111827"/>
          <w:lang w:eastAsia="ko-KR"/>
        </w:rPr>
        <w:t>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확장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계획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포함</w:t>
      </w:r>
      <w:r>
        <w:rPr>
          <w:color w:val="111827"/>
          <w:lang w:eastAsia="ko-KR"/>
        </w:rPr>
        <w:t>.</w:t>
      </w:r>
    </w:p>
    <w:p w14:paraId="268353F0" w14:textId="77777777" w:rsidR="008A3E00" w:rsidRDefault="008A3E00">
      <w:pPr>
        <w:rPr>
          <w:lang w:eastAsia="ko-KR"/>
        </w:rPr>
      </w:pPr>
    </w:p>
    <w:p w14:paraId="1737E97E" w14:textId="77777777" w:rsidR="008A3E00" w:rsidRDefault="00000000">
      <w:pPr>
        <w:jc w:val="center"/>
      </w:pPr>
      <w:r>
        <w:rPr>
          <w:noProof/>
        </w:rPr>
        <w:drawing>
          <wp:inline distT="0" distB="0" distL="0" distR="0" wp14:anchorId="0CCDCEAD" wp14:editId="4E7E7978">
            <wp:extent cx="5303520" cy="2382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4F4E" w14:textId="77777777" w:rsidR="008A3E00" w:rsidRDefault="00000000">
      <w:r>
        <w:br w:type="page"/>
      </w:r>
    </w:p>
    <w:p w14:paraId="01C03696" w14:textId="77777777" w:rsidR="008A3E00" w:rsidRDefault="00000000">
      <w:pPr>
        <w:shd w:val="clear" w:color="auto" w:fill="001489"/>
        <w:spacing w:after="240"/>
        <w:rPr>
          <w:lang w:eastAsia="ko-KR"/>
        </w:rPr>
      </w:pPr>
      <w:r>
        <w:rPr>
          <w:b/>
          <w:color w:val="FFFFFF"/>
          <w:sz w:val="30"/>
          <w:lang w:eastAsia="ko-KR"/>
        </w:rPr>
        <w:lastRenderedPageBreak/>
        <w:t xml:space="preserve">  2. </w:t>
      </w:r>
      <w:r>
        <w:rPr>
          <w:b/>
          <w:color w:val="FFFFFF"/>
          <w:sz w:val="30"/>
          <w:lang w:eastAsia="ko-KR"/>
        </w:rPr>
        <w:t>분석</w:t>
      </w:r>
      <w:r>
        <w:rPr>
          <w:b/>
          <w:color w:val="FFFFFF"/>
          <w:sz w:val="30"/>
          <w:lang w:eastAsia="ko-KR"/>
        </w:rPr>
        <w:t xml:space="preserve"> </w:t>
      </w:r>
      <w:r>
        <w:rPr>
          <w:b/>
          <w:color w:val="FFFFFF"/>
          <w:sz w:val="30"/>
          <w:lang w:eastAsia="ko-KR"/>
        </w:rPr>
        <w:t>내용</w:t>
      </w:r>
    </w:p>
    <w:p w14:paraId="45FAC466" w14:textId="77777777" w:rsidR="008A3E00" w:rsidRDefault="00000000">
      <w:pPr>
        <w:spacing w:before="240"/>
        <w:rPr>
          <w:lang w:eastAsia="ko-KR"/>
        </w:rPr>
      </w:pPr>
      <w:r>
        <w:rPr>
          <w:b/>
          <w:color w:val="001489"/>
          <w:sz w:val="23"/>
          <w:lang w:eastAsia="ko-KR"/>
        </w:rPr>
        <w:t xml:space="preserve">2.1 </w:t>
      </w:r>
      <w:r>
        <w:rPr>
          <w:b/>
          <w:color w:val="001489"/>
          <w:sz w:val="23"/>
          <w:lang w:eastAsia="ko-KR"/>
        </w:rPr>
        <w:t>지역별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가격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변화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패턴</w:t>
      </w:r>
      <w:r>
        <w:rPr>
          <w:b/>
          <w:color w:val="001489"/>
          <w:sz w:val="23"/>
          <w:lang w:eastAsia="ko-KR"/>
        </w:rPr>
        <w:t xml:space="preserve"> — </w:t>
      </w:r>
      <w:r>
        <w:rPr>
          <w:b/>
          <w:color w:val="001489"/>
          <w:sz w:val="23"/>
          <w:lang w:eastAsia="ko-KR"/>
        </w:rPr>
        <w:t>양극화가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심화되고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있다</w:t>
      </w:r>
    </w:p>
    <w:p w14:paraId="404D67D5" w14:textId="77777777" w:rsidR="008A3E00" w:rsidRDefault="00000000">
      <w:pPr>
        <w:shd w:val="clear" w:color="auto" w:fill="DBEAFE"/>
        <w:spacing w:before="160" w:after="160"/>
        <w:ind w:left="170" w:right="170"/>
        <w:rPr>
          <w:lang w:eastAsia="ko-KR"/>
        </w:rPr>
      </w:pPr>
      <w:r>
        <w:rPr>
          <w:b/>
          <w:color w:val="001489"/>
          <w:sz w:val="21"/>
          <w:lang w:eastAsia="ko-KR"/>
        </w:rPr>
        <w:t xml:space="preserve">  💡 "2021</w:t>
      </w:r>
      <w:r>
        <w:rPr>
          <w:b/>
          <w:color w:val="001489"/>
          <w:sz w:val="21"/>
          <w:lang w:eastAsia="ko-KR"/>
        </w:rPr>
        <w:t>년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이후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수도권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핵심지와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지방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광역시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간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가격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경로가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완전히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분기되었다</w:t>
      </w:r>
      <w:r>
        <w:rPr>
          <w:b/>
          <w:color w:val="001489"/>
          <w:sz w:val="21"/>
          <w:lang w:eastAsia="ko-KR"/>
        </w:rPr>
        <w:t xml:space="preserve">."  </w:t>
      </w:r>
    </w:p>
    <w:p w14:paraId="74951AA3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>전체</w:t>
      </w:r>
      <w:r>
        <w:rPr>
          <w:color w:val="111827"/>
          <w:lang w:eastAsia="ko-KR"/>
        </w:rPr>
        <w:t xml:space="preserve"> 30</w:t>
      </w:r>
      <w:r>
        <w:rPr>
          <w:color w:val="111827"/>
          <w:lang w:eastAsia="ko-KR"/>
        </w:rPr>
        <w:t>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중</w:t>
      </w:r>
      <w:r>
        <w:rPr>
          <w:color w:val="111827"/>
          <w:lang w:eastAsia="ko-KR"/>
        </w:rPr>
        <w:t xml:space="preserve"> 2021→2024</w:t>
      </w:r>
      <w:r>
        <w:rPr>
          <w:color w:val="111827"/>
          <w:lang w:eastAsia="ko-KR"/>
        </w:rPr>
        <w:t>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기간</w:t>
      </w:r>
      <w:r>
        <w:rPr>
          <w:color w:val="111827"/>
          <w:lang w:eastAsia="ko-KR"/>
        </w:rPr>
        <w:t xml:space="preserve"> 10% </w:t>
      </w:r>
      <w:r>
        <w:rPr>
          <w:color w:val="111827"/>
          <w:lang w:eastAsia="ko-KR"/>
        </w:rPr>
        <w:t>이상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지역은</w:t>
      </w:r>
      <w:r>
        <w:rPr>
          <w:color w:val="111827"/>
          <w:lang w:eastAsia="ko-KR"/>
        </w:rPr>
        <w:t xml:space="preserve"> 8</w:t>
      </w:r>
      <w:r>
        <w:rPr>
          <w:color w:val="111827"/>
          <w:lang w:eastAsia="ko-KR"/>
        </w:rPr>
        <w:t>개</w:t>
      </w:r>
      <w:r>
        <w:rPr>
          <w:color w:val="111827"/>
          <w:lang w:eastAsia="ko-KR"/>
        </w:rPr>
        <w:t xml:space="preserve">(26.7%), </w:t>
      </w:r>
      <w:r>
        <w:rPr>
          <w:color w:val="111827"/>
          <w:lang w:eastAsia="ko-KR"/>
        </w:rPr>
        <w:t>나머지</w:t>
      </w:r>
      <w:r>
        <w:rPr>
          <w:color w:val="111827"/>
          <w:lang w:eastAsia="ko-KR"/>
        </w:rPr>
        <w:t xml:space="preserve"> 22</w:t>
      </w:r>
      <w:r>
        <w:rPr>
          <w:color w:val="111827"/>
          <w:lang w:eastAsia="ko-KR"/>
        </w:rPr>
        <w:t>개</w:t>
      </w:r>
      <w:r>
        <w:rPr>
          <w:color w:val="111827"/>
          <w:lang w:eastAsia="ko-KR"/>
        </w:rPr>
        <w:t>(73.3%)</w:t>
      </w:r>
      <w:r>
        <w:rPr>
          <w:color w:val="111827"/>
          <w:lang w:eastAsia="ko-KR"/>
        </w:rPr>
        <w:t>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모멘텀을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유지하지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못했다</w:t>
      </w:r>
      <w:r>
        <w:rPr>
          <w:color w:val="111827"/>
          <w:lang w:eastAsia="ko-KR"/>
        </w:rPr>
        <w:t xml:space="preserve">. </w:t>
      </w:r>
      <w:r>
        <w:rPr>
          <w:color w:val="111827"/>
          <w:lang w:eastAsia="ko-KR"/>
        </w:rPr>
        <w:t>평균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상승률</w:t>
      </w:r>
      <w:r>
        <w:rPr>
          <w:color w:val="111827"/>
          <w:lang w:eastAsia="ko-KR"/>
        </w:rPr>
        <w:t xml:space="preserve"> +6.0%</w:t>
      </w:r>
      <w:r>
        <w:rPr>
          <w:color w:val="111827"/>
          <w:lang w:eastAsia="ko-KR"/>
        </w:rPr>
        <w:t>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착시에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가깝다</w:t>
      </w:r>
      <w:r>
        <w:rPr>
          <w:color w:val="111827"/>
          <w:lang w:eastAsia="ko-KR"/>
        </w:rPr>
        <w:t xml:space="preserve">. </w:t>
      </w:r>
      <w:r>
        <w:rPr>
          <w:color w:val="111827"/>
          <w:lang w:eastAsia="ko-KR"/>
        </w:rPr>
        <w:t>상위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지역이</w:t>
      </w:r>
      <w:r>
        <w:rPr>
          <w:color w:val="111827"/>
          <w:lang w:eastAsia="ko-KR"/>
        </w:rPr>
        <w:t xml:space="preserve"> +53.3%</w:t>
      </w:r>
      <w:r>
        <w:rPr>
          <w:color w:val="111827"/>
          <w:lang w:eastAsia="ko-KR"/>
        </w:rPr>
        <w:t>까지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끌어올린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반면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하위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최대</w:t>
      </w:r>
      <w:r>
        <w:rPr>
          <w:color w:val="111827"/>
          <w:lang w:eastAsia="ko-KR"/>
        </w:rPr>
        <w:t xml:space="preserve"> -10.1%</w:t>
      </w:r>
      <w:r>
        <w:rPr>
          <w:color w:val="111827"/>
          <w:lang w:eastAsia="ko-KR"/>
        </w:rPr>
        <w:t>까지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하락해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분산이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극도로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큰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양극화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구조다</w:t>
      </w:r>
      <w:r>
        <w:rPr>
          <w:color w:val="111827"/>
          <w:lang w:eastAsia="ko-KR"/>
        </w:rPr>
        <w:t>.</w:t>
      </w:r>
    </w:p>
    <w:p w14:paraId="172BCB44" w14:textId="77777777" w:rsidR="008A3E00" w:rsidRDefault="00000000">
      <w:pPr>
        <w:pStyle w:val="a0"/>
        <w:ind w:left="850"/>
        <w:rPr>
          <w:lang w:eastAsia="ko-KR"/>
        </w:rPr>
      </w:pPr>
      <w:r>
        <w:rPr>
          <w:color w:val="111827"/>
          <w:lang w:eastAsia="ko-KR"/>
        </w:rPr>
        <w:t>가격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상위</w:t>
      </w:r>
      <w:r>
        <w:rPr>
          <w:color w:val="111827"/>
          <w:lang w:eastAsia="ko-KR"/>
        </w:rPr>
        <w:t>·</w:t>
      </w:r>
      <w:r>
        <w:rPr>
          <w:color w:val="111827"/>
          <w:lang w:eastAsia="ko-KR"/>
        </w:rPr>
        <w:t>하위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비교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A3E00" w14:paraId="4382D1DE" w14:textId="77777777">
        <w:trPr>
          <w:jc w:val="center"/>
        </w:trPr>
        <w:tc>
          <w:tcPr>
            <w:tcW w:w="1568" w:type="dxa"/>
            <w:shd w:val="clear" w:color="auto" w:fill="001489"/>
          </w:tcPr>
          <w:p w14:paraId="0621A056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1568" w:type="dxa"/>
            <w:shd w:val="clear" w:color="auto" w:fill="001489"/>
          </w:tcPr>
          <w:p w14:paraId="5310B24C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w="1568" w:type="dxa"/>
            <w:shd w:val="clear" w:color="auto" w:fill="001489"/>
          </w:tcPr>
          <w:p w14:paraId="4294EA25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2021 </w:t>
            </w:r>
            <w:r>
              <w:rPr>
                <w:b/>
                <w:color w:val="FFFFFF"/>
                <w:sz w:val="18"/>
              </w:rPr>
              <w:t>평당가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만원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568" w:type="dxa"/>
            <w:shd w:val="clear" w:color="auto" w:fill="001489"/>
          </w:tcPr>
          <w:p w14:paraId="65E773CB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2024 </w:t>
            </w:r>
            <w:r>
              <w:rPr>
                <w:b/>
                <w:color w:val="FFFFFF"/>
                <w:sz w:val="18"/>
              </w:rPr>
              <w:t>평당가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만원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568" w:type="dxa"/>
            <w:shd w:val="clear" w:color="auto" w:fill="001489"/>
          </w:tcPr>
          <w:p w14:paraId="7B52113A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상승률</w:t>
            </w:r>
          </w:p>
        </w:tc>
        <w:tc>
          <w:tcPr>
            <w:tcW w:w="1568" w:type="dxa"/>
            <w:shd w:val="clear" w:color="auto" w:fill="001489"/>
          </w:tcPr>
          <w:p w14:paraId="166BE026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라벨</w:t>
            </w:r>
          </w:p>
        </w:tc>
      </w:tr>
      <w:tr w:rsidR="008A3E00" w14:paraId="1B1B7949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CBA171B" w14:textId="77777777" w:rsidR="008A3E00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5A151809" w14:textId="77777777" w:rsidR="008A3E00" w:rsidRDefault="00000000">
            <w:pPr>
              <w:jc w:val="center"/>
            </w:pPr>
            <w:r>
              <w:rPr>
                <w:sz w:val="18"/>
              </w:rPr>
              <w:t>부산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수영구</w:t>
            </w:r>
          </w:p>
        </w:tc>
        <w:tc>
          <w:tcPr>
            <w:tcW w:w="1568" w:type="dxa"/>
          </w:tcPr>
          <w:p w14:paraId="7647F811" w14:textId="77777777" w:rsidR="008A3E00" w:rsidRDefault="00000000">
            <w:pPr>
              <w:jc w:val="center"/>
            </w:pPr>
            <w:r>
              <w:rPr>
                <w:sz w:val="18"/>
              </w:rPr>
              <w:t>1,763</w:t>
            </w:r>
          </w:p>
        </w:tc>
        <w:tc>
          <w:tcPr>
            <w:tcW w:w="1568" w:type="dxa"/>
          </w:tcPr>
          <w:p w14:paraId="4204AC78" w14:textId="77777777" w:rsidR="008A3E00" w:rsidRDefault="00000000">
            <w:pPr>
              <w:jc w:val="center"/>
            </w:pPr>
            <w:r>
              <w:rPr>
                <w:sz w:val="18"/>
              </w:rPr>
              <w:t>2,704</w:t>
            </w:r>
          </w:p>
        </w:tc>
        <w:tc>
          <w:tcPr>
            <w:tcW w:w="1568" w:type="dxa"/>
          </w:tcPr>
          <w:p w14:paraId="48596105" w14:textId="77777777" w:rsidR="008A3E00" w:rsidRDefault="00000000">
            <w:pPr>
              <w:jc w:val="center"/>
            </w:pPr>
            <w:r>
              <w:rPr>
                <w:sz w:val="18"/>
              </w:rPr>
              <w:t>▲53.3%</w:t>
            </w:r>
          </w:p>
        </w:tc>
        <w:tc>
          <w:tcPr>
            <w:tcW w:w="1568" w:type="dxa"/>
          </w:tcPr>
          <w:p w14:paraId="27EBC619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76B022C2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808B4F2" w14:textId="77777777" w:rsidR="008A3E00" w:rsidRDefault="00000000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51127012" w14:textId="77777777" w:rsidR="008A3E00" w:rsidRDefault="00000000">
            <w:pPr>
              <w:jc w:val="center"/>
            </w:pPr>
            <w:r>
              <w:rPr>
                <w:sz w:val="18"/>
              </w:rPr>
              <w:t>파주시</w:t>
            </w:r>
          </w:p>
        </w:tc>
        <w:tc>
          <w:tcPr>
            <w:tcW w:w="1568" w:type="dxa"/>
          </w:tcPr>
          <w:p w14:paraId="4B62394E" w14:textId="77777777" w:rsidR="008A3E00" w:rsidRDefault="00000000">
            <w:pPr>
              <w:jc w:val="center"/>
            </w:pPr>
            <w:r>
              <w:rPr>
                <w:sz w:val="18"/>
              </w:rPr>
              <w:t>1,062</w:t>
            </w:r>
          </w:p>
        </w:tc>
        <w:tc>
          <w:tcPr>
            <w:tcW w:w="1568" w:type="dxa"/>
          </w:tcPr>
          <w:p w14:paraId="123D4C37" w14:textId="77777777" w:rsidR="008A3E00" w:rsidRDefault="00000000">
            <w:pPr>
              <w:jc w:val="center"/>
            </w:pPr>
            <w:r>
              <w:rPr>
                <w:sz w:val="18"/>
              </w:rPr>
              <w:t>1,397</w:t>
            </w:r>
          </w:p>
        </w:tc>
        <w:tc>
          <w:tcPr>
            <w:tcW w:w="1568" w:type="dxa"/>
          </w:tcPr>
          <w:p w14:paraId="54A19C84" w14:textId="77777777" w:rsidR="008A3E00" w:rsidRDefault="00000000">
            <w:pPr>
              <w:jc w:val="center"/>
            </w:pPr>
            <w:r>
              <w:rPr>
                <w:sz w:val="18"/>
              </w:rPr>
              <w:t>▲31.6%</w:t>
            </w:r>
          </w:p>
        </w:tc>
        <w:tc>
          <w:tcPr>
            <w:tcW w:w="1568" w:type="dxa"/>
          </w:tcPr>
          <w:p w14:paraId="56FE592E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15BEAD46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5E325FA4" w14:textId="77777777" w:rsidR="008A3E00" w:rsidRDefault="00000000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4D8BF776" w14:textId="77777777" w:rsidR="008A3E00" w:rsidRDefault="00000000">
            <w:pPr>
              <w:jc w:val="center"/>
            </w:pPr>
            <w:r>
              <w:rPr>
                <w:sz w:val="18"/>
              </w:rPr>
              <w:t>대구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수성구</w:t>
            </w:r>
          </w:p>
        </w:tc>
        <w:tc>
          <w:tcPr>
            <w:tcW w:w="1568" w:type="dxa"/>
          </w:tcPr>
          <w:p w14:paraId="0DA13E64" w14:textId="77777777" w:rsidR="008A3E00" w:rsidRDefault="00000000">
            <w:pPr>
              <w:jc w:val="center"/>
            </w:pPr>
            <w:r>
              <w:rPr>
                <w:sz w:val="18"/>
              </w:rPr>
              <w:t>1,517</w:t>
            </w:r>
          </w:p>
        </w:tc>
        <w:tc>
          <w:tcPr>
            <w:tcW w:w="1568" w:type="dxa"/>
          </w:tcPr>
          <w:p w14:paraId="7DE3319B" w14:textId="77777777" w:rsidR="008A3E00" w:rsidRDefault="00000000">
            <w:pPr>
              <w:jc w:val="center"/>
            </w:pPr>
            <w:r>
              <w:rPr>
                <w:sz w:val="18"/>
              </w:rPr>
              <w:t>1,992</w:t>
            </w:r>
          </w:p>
        </w:tc>
        <w:tc>
          <w:tcPr>
            <w:tcW w:w="1568" w:type="dxa"/>
          </w:tcPr>
          <w:p w14:paraId="0FF2F8C1" w14:textId="77777777" w:rsidR="008A3E00" w:rsidRDefault="00000000">
            <w:pPr>
              <w:jc w:val="center"/>
            </w:pPr>
            <w:r>
              <w:rPr>
                <w:sz w:val="18"/>
              </w:rPr>
              <w:t>▲31.3%</w:t>
            </w:r>
          </w:p>
        </w:tc>
        <w:tc>
          <w:tcPr>
            <w:tcW w:w="1568" w:type="dxa"/>
          </w:tcPr>
          <w:p w14:paraId="773DB7BC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4BFB6DFC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4F0A0137" w14:textId="77777777" w:rsidR="008A3E00" w:rsidRDefault="00000000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4DDD69F4" w14:textId="77777777" w:rsidR="008A3E00" w:rsidRDefault="00000000">
            <w:pPr>
              <w:jc w:val="center"/>
            </w:pPr>
            <w:r>
              <w:rPr>
                <w:sz w:val="18"/>
              </w:rPr>
              <w:t>인천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연수구</w:t>
            </w:r>
          </w:p>
        </w:tc>
        <w:tc>
          <w:tcPr>
            <w:tcW w:w="1568" w:type="dxa"/>
          </w:tcPr>
          <w:p w14:paraId="4236A0B7" w14:textId="77777777" w:rsidR="008A3E00" w:rsidRDefault="00000000">
            <w:pPr>
              <w:jc w:val="center"/>
            </w:pPr>
            <w:r>
              <w:rPr>
                <w:sz w:val="18"/>
              </w:rPr>
              <w:t>1,822</w:t>
            </w:r>
          </w:p>
        </w:tc>
        <w:tc>
          <w:tcPr>
            <w:tcW w:w="1568" w:type="dxa"/>
          </w:tcPr>
          <w:p w14:paraId="44C0559C" w14:textId="77777777" w:rsidR="008A3E00" w:rsidRDefault="00000000">
            <w:pPr>
              <w:jc w:val="center"/>
            </w:pPr>
            <w:r>
              <w:rPr>
                <w:sz w:val="18"/>
              </w:rPr>
              <w:t>2,249</w:t>
            </w:r>
          </w:p>
        </w:tc>
        <w:tc>
          <w:tcPr>
            <w:tcW w:w="1568" w:type="dxa"/>
          </w:tcPr>
          <w:p w14:paraId="21A1264E" w14:textId="77777777" w:rsidR="008A3E00" w:rsidRDefault="00000000">
            <w:pPr>
              <w:jc w:val="center"/>
            </w:pPr>
            <w:r>
              <w:rPr>
                <w:sz w:val="18"/>
              </w:rPr>
              <w:t>▲23.4%</w:t>
            </w:r>
          </w:p>
        </w:tc>
        <w:tc>
          <w:tcPr>
            <w:tcW w:w="1568" w:type="dxa"/>
          </w:tcPr>
          <w:p w14:paraId="3E472FA4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57E8F9FD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7B73A5C" w14:textId="77777777" w:rsidR="008A3E00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1B469EC9" w14:textId="77777777" w:rsidR="008A3E00" w:rsidRDefault="00000000">
            <w:pPr>
              <w:jc w:val="center"/>
            </w:pPr>
            <w:r>
              <w:rPr>
                <w:sz w:val="18"/>
              </w:rPr>
              <w:t>광주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남구</w:t>
            </w:r>
          </w:p>
        </w:tc>
        <w:tc>
          <w:tcPr>
            <w:tcW w:w="1568" w:type="dxa"/>
          </w:tcPr>
          <w:p w14:paraId="7F4643CE" w14:textId="77777777" w:rsidR="008A3E00" w:rsidRDefault="00000000">
            <w:pPr>
              <w:jc w:val="center"/>
            </w:pPr>
            <w:r>
              <w:rPr>
                <w:sz w:val="18"/>
              </w:rPr>
              <w:t>1,054</w:t>
            </w:r>
          </w:p>
        </w:tc>
        <w:tc>
          <w:tcPr>
            <w:tcW w:w="1568" w:type="dxa"/>
          </w:tcPr>
          <w:p w14:paraId="45A43E48" w14:textId="77777777" w:rsidR="008A3E00" w:rsidRDefault="00000000">
            <w:pPr>
              <w:jc w:val="center"/>
            </w:pPr>
            <w:r>
              <w:rPr>
                <w:sz w:val="18"/>
              </w:rPr>
              <w:t>1,268</w:t>
            </w:r>
          </w:p>
        </w:tc>
        <w:tc>
          <w:tcPr>
            <w:tcW w:w="1568" w:type="dxa"/>
          </w:tcPr>
          <w:p w14:paraId="48F62127" w14:textId="77777777" w:rsidR="008A3E00" w:rsidRDefault="00000000">
            <w:pPr>
              <w:jc w:val="center"/>
            </w:pPr>
            <w:r>
              <w:rPr>
                <w:sz w:val="18"/>
              </w:rPr>
              <w:t>▲20.2%</w:t>
            </w:r>
          </w:p>
        </w:tc>
        <w:tc>
          <w:tcPr>
            <w:tcW w:w="1568" w:type="dxa"/>
          </w:tcPr>
          <w:p w14:paraId="2562BC92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0424FE18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1FCB4DA8" w14:textId="77777777" w:rsidR="008A3E00" w:rsidRDefault="00000000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556EEB57" w14:textId="77777777" w:rsidR="008A3E00" w:rsidRDefault="00000000">
            <w:pPr>
              <w:jc w:val="center"/>
            </w:pPr>
            <w:r>
              <w:rPr>
                <w:sz w:val="18"/>
              </w:rPr>
              <w:t>서초구</w:t>
            </w:r>
          </w:p>
        </w:tc>
        <w:tc>
          <w:tcPr>
            <w:tcW w:w="1568" w:type="dxa"/>
          </w:tcPr>
          <w:p w14:paraId="1B47431F" w14:textId="77777777" w:rsidR="008A3E00" w:rsidRDefault="00000000">
            <w:pPr>
              <w:jc w:val="center"/>
            </w:pPr>
            <w:r>
              <w:rPr>
                <w:sz w:val="18"/>
              </w:rPr>
              <w:t>5,746</w:t>
            </w:r>
          </w:p>
        </w:tc>
        <w:tc>
          <w:tcPr>
            <w:tcW w:w="1568" w:type="dxa"/>
          </w:tcPr>
          <w:p w14:paraId="17E6BFED" w14:textId="77777777" w:rsidR="008A3E00" w:rsidRDefault="00000000">
            <w:pPr>
              <w:jc w:val="center"/>
            </w:pPr>
            <w:r>
              <w:rPr>
                <w:sz w:val="18"/>
              </w:rPr>
              <w:t>6,614</w:t>
            </w:r>
          </w:p>
        </w:tc>
        <w:tc>
          <w:tcPr>
            <w:tcW w:w="1568" w:type="dxa"/>
          </w:tcPr>
          <w:p w14:paraId="0A5D9B67" w14:textId="77777777" w:rsidR="008A3E00" w:rsidRDefault="00000000">
            <w:pPr>
              <w:jc w:val="center"/>
            </w:pPr>
            <w:r>
              <w:rPr>
                <w:sz w:val="18"/>
              </w:rPr>
              <w:t>▲15.1%</w:t>
            </w:r>
          </w:p>
        </w:tc>
        <w:tc>
          <w:tcPr>
            <w:tcW w:w="1568" w:type="dxa"/>
          </w:tcPr>
          <w:p w14:paraId="441F69A7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2CE92FE3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1A348AB4" w14:textId="77777777" w:rsidR="008A3E00" w:rsidRDefault="00000000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6CB9E6C4" w14:textId="77777777" w:rsidR="008A3E00" w:rsidRDefault="00000000">
            <w:pPr>
              <w:jc w:val="center"/>
            </w:pPr>
            <w:r>
              <w:rPr>
                <w:sz w:val="18"/>
              </w:rPr>
              <w:t>광주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서구</w:t>
            </w:r>
          </w:p>
        </w:tc>
        <w:tc>
          <w:tcPr>
            <w:tcW w:w="1568" w:type="dxa"/>
          </w:tcPr>
          <w:p w14:paraId="32D6E311" w14:textId="77777777" w:rsidR="008A3E00" w:rsidRDefault="00000000">
            <w:pPr>
              <w:jc w:val="center"/>
            </w:pPr>
            <w:r>
              <w:rPr>
                <w:sz w:val="18"/>
              </w:rPr>
              <w:t>991</w:t>
            </w:r>
          </w:p>
        </w:tc>
        <w:tc>
          <w:tcPr>
            <w:tcW w:w="1568" w:type="dxa"/>
          </w:tcPr>
          <w:p w14:paraId="78D1D25F" w14:textId="77777777" w:rsidR="008A3E00" w:rsidRDefault="00000000">
            <w:pPr>
              <w:jc w:val="center"/>
            </w:pPr>
            <w:r>
              <w:rPr>
                <w:sz w:val="18"/>
              </w:rPr>
              <w:t>1,091</w:t>
            </w:r>
          </w:p>
        </w:tc>
        <w:tc>
          <w:tcPr>
            <w:tcW w:w="1568" w:type="dxa"/>
          </w:tcPr>
          <w:p w14:paraId="2480867E" w14:textId="77777777" w:rsidR="008A3E00" w:rsidRDefault="00000000">
            <w:pPr>
              <w:jc w:val="center"/>
            </w:pPr>
            <w:r>
              <w:rPr>
                <w:sz w:val="18"/>
              </w:rPr>
              <w:t>▲10.2%</w:t>
            </w:r>
          </w:p>
        </w:tc>
        <w:tc>
          <w:tcPr>
            <w:tcW w:w="1568" w:type="dxa"/>
          </w:tcPr>
          <w:p w14:paraId="71B44C8A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77665E9A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8DEE492" w14:textId="77777777" w:rsidR="008A3E00" w:rsidRDefault="00000000">
            <w:pPr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위</w:t>
            </w:r>
          </w:p>
        </w:tc>
        <w:tc>
          <w:tcPr>
            <w:tcW w:w="1568" w:type="dxa"/>
          </w:tcPr>
          <w:p w14:paraId="69F364FE" w14:textId="77777777" w:rsidR="008A3E00" w:rsidRDefault="00000000">
            <w:pPr>
              <w:jc w:val="center"/>
            </w:pPr>
            <w:r>
              <w:rPr>
                <w:sz w:val="18"/>
              </w:rPr>
              <w:t>부산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해운대구</w:t>
            </w:r>
          </w:p>
        </w:tc>
        <w:tc>
          <w:tcPr>
            <w:tcW w:w="1568" w:type="dxa"/>
          </w:tcPr>
          <w:p w14:paraId="397647B4" w14:textId="77777777" w:rsidR="008A3E00" w:rsidRDefault="00000000">
            <w:pPr>
              <w:jc w:val="center"/>
            </w:pPr>
            <w:r>
              <w:rPr>
                <w:sz w:val="18"/>
              </w:rPr>
              <w:t>1,779</w:t>
            </w:r>
          </w:p>
        </w:tc>
        <w:tc>
          <w:tcPr>
            <w:tcW w:w="1568" w:type="dxa"/>
          </w:tcPr>
          <w:p w14:paraId="09A99FA8" w14:textId="77777777" w:rsidR="008A3E00" w:rsidRDefault="00000000">
            <w:pPr>
              <w:jc w:val="center"/>
            </w:pPr>
            <w:r>
              <w:rPr>
                <w:sz w:val="18"/>
              </w:rPr>
              <w:t>1,960</w:t>
            </w:r>
          </w:p>
        </w:tc>
        <w:tc>
          <w:tcPr>
            <w:tcW w:w="1568" w:type="dxa"/>
          </w:tcPr>
          <w:p w14:paraId="4B5EACA6" w14:textId="77777777" w:rsidR="008A3E00" w:rsidRDefault="00000000">
            <w:pPr>
              <w:jc w:val="center"/>
            </w:pPr>
            <w:r>
              <w:rPr>
                <w:sz w:val="18"/>
              </w:rPr>
              <w:t>▲10.2%</w:t>
            </w:r>
          </w:p>
        </w:tc>
        <w:tc>
          <w:tcPr>
            <w:tcW w:w="1568" w:type="dxa"/>
          </w:tcPr>
          <w:p w14:paraId="0A123420" w14:textId="77777777" w:rsidR="008A3E00" w:rsidRDefault="00000000">
            <w:pPr>
              <w:jc w:val="center"/>
            </w:pPr>
            <w:r>
              <w:rPr>
                <w:sz w:val="18"/>
              </w:rPr>
              <w:t>상승</w:t>
            </w:r>
          </w:p>
        </w:tc>
      </w:tr>
      <w:tr w:rsidR="008A3E00" w14:paraId="5D3ECD27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2D4835E1" w14:textId="77777777" w:rsidR="008A3E00" w:rsidRDefault="00000000">
            <w:pPr>
              <w:jc w:val="center"/>
            </w:pPr>
            <w:r>
              <w:rPr>
                <w:sz w:val="18"/>
              </w:rPr>
              <w:t>하위</w:t>
            </w:r>
          </w:p>
        </w:tc>
        <w:tc>
          <w:tcPr>
            <w:tcW w:w="1568" w:type="dxa"/>
          </w:tcPr>
          <w:p w14:paraId="4647BCD9" w14:textId="77777777" w:rsidR="008A3E00" w:rsidRDefault="00000000">
            <w:pPr>
              <w:jc w:val="center"/>
            </w:pPr>
            <w:r>
              <w:rPr>
                <w:sz w:val="18"/>
              </w:rPr>
              <w:t>고양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일산동구</w:t>
            </w:r>
          </w:p>
        </w:tc>
        <w:tc>
          <w:tcPr>
            <w:tcW w:w="1568" w:type="dxa"/>
          </w:tcPr>
          <w:p w14:paraId="4924AEF1" w14:textId="77777777" w:rsidR="008A3E00" w:rsidRDefault="00000000">
            <w:pPr>
              <w:jc w:val="center"/>
            </w:pPr>
            <w:r>
              <w:rPr>
                <w:sz w:val="18"/>
              </w:rPr>
              <w:t>2,077</w:t>
            </w:r>
          </w:p>
        </w:tc>
        <w:tc>
          <w:tcPr>
            <w:tcW w:w="1568" w:type="dxa"/>
          </w:tcPr>
          <w:p w14:paraId="1F5832C9" w14:textId="77777777" w:rsidR="008A3E00" w:rsidRDefault="00000000">
            <w:pPr>
              <w:jc w:val="center"/>
            </w:pPr>
            <w:r>
              <w:rPr>
                <w:sz w:val="18"/>
              </w:rPr>
              <w:t>1,866</w:t>
            </w:r>
          </w:p>
        </w:tc>
        <w:tc>
          <w:tcPr>
            <w:tcW w:w="1568" w:type="dxa"/>
          </w:tcPr>
          <w:p w14:paraId="15A11DB1" w14:textId="77777777" w:rsidR="008A3E00" w:rsidRDefault="00000000">
            <w:pPr>
              <w:jc w:val="center"/>
            </w:pPr>
            <w:r>
              <w:rPr>
                <w:sz w:val="18"/>
              </w:rPr>
              <w:t>▼10.1%</w:t>
            </w:r>
          </w:p>
        </w:tc>
        <w:tc>
          <w:tcPr>
            <w:tcW w:w="1568" w:type="dxa"/>
          </w:tcPr>
          <w:p w14:paraId="60FCCC84" w14:textId="77777777" w:rsidR="008A3E00" w:rsidRDefault="00000000">
            <w:pPr>
              <w:jc w:val="center"/>
            </w:pPr>
            <w:r>
              <w:rPr>
                <w:sz w:val="18"/>
              </w:rPr>
              <w:t>하락</w:t>
            </w:r>
          </w:p>
        </w:tc>
      </w:tr>
      <w:tr w:rsidR="008A3E00" w14:paraId="60B7BD2A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4D512BE8" w14:textId="77777777" w:rsidR="008A3E00" w:rsidRDefault="00000000">
            <w:pPr>
              <w:jc w:val="center"/>
            </w:pPr>
            <w:r>
              <w:rPr>
                <w:sz w:val="18"/>
              </w:rPr>
              <w:t>하위</w:t>
            </w:r>
          </w:p>
        </w:tc>
        <w:tc>
          <w:tcPr>
            <w:tcW w:w="1568" w:type="dxa"/>
          </w:tcPr>
          <w:p w14:paraId="3E0E3BD9" w14:textId="77777777" w:rsidR="008A3E00" w:rsidRDefault="00000000">
            <w:pPr>
              <w:jc w:val="center"/>
            </w:pPr>
            <w:r>
              <w:rPr>
                <w:sz w:val="18"/>
              </w:rPr>
              <w:t>광명시</w:t>
            </w:r>
          </w:p>
        </w:tc>
        <w:tc>
          <w:tcPr>
            <w:tcW w:w="1568" w:type="dxa"/>
          </w:tcPr>
          <w:p w14:paraId="431AC222" w14:textId="77777777" w:rsidR="008A3E00" w:rsidRDefault="00000000">
            <w:pPr>
              <w:jc w:val="center"/>
            </w:pPr>
            <w:r>
              <w:rPr>
                <w:sz w:val="18"/>
              </w:rPr>
              <w:t>3,501</w:t>
            </w:r>
          </w:p>
        </w:tc>
        <w:tc>
          <w:tcPr>
            <w:tcW w:w="1568" w:type="dxa"/>
          </w:tcPr>
          <w:p w14:paraId="74966512" w14:textId="77777777" w:rsidR="008A3E00" w:rsidRDefault="00000000">
            <w:pPr>
              <w:jc w:val="center"/>
            </w:pPr>
            <w:r>
              <w:rPr>
                <w:sz w:val="18"/>
              </w:rPr>
              <w:t>3,251</w:t>
            </w:r>
          </w:p>
        </w:tc>
        <w:tc>
          <w:tcPr>
            <w:tcW w:w="1568" w:type="dxa"/>
          </w:tcPr>
          <w:p w14:paraId="48B051C2" w14:textId="77777777" w:rsidR="008A3E00" w:rsidRDefault="00000000">
            <w:pPr>
              <w:jc w:val="center"/>
            </w:pPr>
            <w:r>
              <w:rPr>
                <w:sz w:val="18"/>
              </w:rPr>
              <w:t>▼7.1%</w:t>
            </w:r>
          </w:p>
        </w:tc>
        <w:tc>
          <w:tcPr>
            <w:tcW w:w="1568" w:type="dxa"/>
          </w:tcPr>
          <w:p w14:paraId="2F3D60CF" w14:textId="77777777" w:rsidR="008A3E00" w:rsidRDefault="00000000">
            <w:pPr>
              <w:jc w:val="center"/>
            </w:pPr>
            <w:r>
              <w:rPr>
                <w:sz w:val="18"/>
              </w:rPr>
              <w:t>하락</w:t>
            </w:r>
          </w:p>
        </w:tc>
      </w:tr>
      <w:tr w:rsidR="008A3E00" w14:paraId="476F0C26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3E0D78B" w14:textId="77777777" w:rsidR="008A3E00" w:rsidRDefault="00000000">
            <w:pPr>
              <w:jc w:val="center"/>
            </w:pPr>
            <w:r>
              <w:rPr>
                <w:sz w:val="18"/>
              </w:rPr>
              <w:t>하위</w:t>
            </w:r>
          </w:p>
        </w:tc>
        <w:tc>
          <w:tcPr>
            <w:tcW w:w="1568" w:type="dxa"/>
          </w:tcPr>
          <w:p w14:paraId="63B99675" w14:textId="77777777" w:rsidR="008A3E00" w:rsidRDefault="00000000">
            <w:pPr>
              <w:jc w:val="center"/>
            </w:pPr>
            <w:r>
              <w:rPr>
                <w:sz w:val="18"/>
              </w:rPr>
              <w:t>관악구</w:t>
            </w:r>
          </w:p>
        </w:tc>
        <w:tc>
          <w:tcPr>
            <w:tcW w:w="1568" w:type="dxa"/>
          </w:tcPr>
          <w:p w14:paraId="61CDF1B9" w14:textId="77777777" w:rsidR="008A3E00" w:rsidRDefault="00000000">
            <w:pPr>
              <w:jc w:val="center"/>
            </w:pPr>
            <w:r>
              <w:rPr>
                <w:sz w:val="18"/>
              </w:rPr>
              <w:t>3,572</w:t>
            </w:r>
          </w:p>
        </w:tc>
        <w:tc>
          <w:tcPr>
            <w:tcW w:w="1568" w:type="dxa"/>
          </w:tcPr>
          <w:p w14:paraId="34BF43A3" w14:textId="77777777" w:rsidR="008A3E00" w:rsidRDefault="00000000">
            <w:pPr>
              <w:jc w:val="center"/>
            </w:pPr>
            <w:r>
              <w:rPr>
                <w:sz w:val="18"/>
              </w:rPr>
              <w:t>3,325</w:t>
            </w:r>
          </w:p>
        </w:tc>
        <w:tc>
          <w:tcPr>
            <w:tcW w:w="1568" w:type="dxa"/>
          </w:tcPr>
          <w:p w14:paraId="2892A09A" w14:textId="77777777" w:rsidR="008A3E00" w:rsidRDefault="00000000">
            <w:pPr>
              <w:jc w:val="center"/>
            </w:pPr>
            <w:r>
              <w:rPr>
                <w:sz w:val="18"/>
              </w:rPr>
              <w:t>▼6.9%</w:t>
            </w:r>
          </w:p>
        </w:tc>
        <w:tc>
          <w:tcPr>
            <w:tcW w:w="1568" w:type="dxa"/>
          </w:tcPr>
          <w:p w14:paraId="1C280C5D" w14:textId="77777777" w:rsidR="008A3E00" w:rsidRDefault="00000000">
            <w:pPr>
              <w:jc w:val="center"/>
            </w:pPr>
            <w:r>
              <w:rPr>
                <w:sz w:val="18"/>
              </w:rPr>
              <w:t>하락</w:t>
            </w:r>
          </w:p>
        </w:tc>
      </w:tr>
      <w:tr w:rsidR="008A3E00" w14:paraId="41D8F9AD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0A31E8C5" w14:textId="77777777" w:rsidR="008A3E00" w:rsidRDefault="00000000">
            <w:pPr>
              <w:jc w:val="center"/>
            </w:pPr>
            <w:r>
              <w:rPr>
                <w:sz w:val="18"/>
              </w:rPr>
              <w:t>하위</w:t>
            </w:r>
          </w:p>
        </w:tc>
        <w:tc>
          <w:tcPr>
            <w:tcW w:w="1568" w:type="dxa"/>
          </w:tcPr>
          <w:p w14:paraId="37BB94AD" w14:textId="77777777" w:rsidR="008A3E00" w:rsidRDefault="00000000">
            <w:pPr>
              <w:jc w:val="center"/>
            </w:pPr>
            <w:r>
              <w:rPr>
                <w:sz w:val="18"/>
              </w:rPr>
              <w:t>수원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영통구</w:t>
            </w:r>
          </w:p>
        </w:tc>
        <w:tc>
          <w:tcPr>
            <w:tcW w:w="1568" w:type="dxa"/>
          </w:tcPr>
          <w:p w14:paraId="324372C9" w14:textId="77777777" w:rsidR="008A3E00" w:rsidRDefault="00000000">
            <w:pPr>
              <w:jc w:val="center"/>
            </w:pPr>
            <w:r>
              <w:rPr>
                <w:sz w:val="18"/>
              </w:rPr>
              <w:t>2,653</w:t>
            </w:r>
          </w:p>
        </w:tc>
        <w:tc>
          <w:tcPr>
            <w:tcW w:w="1568" w:type="dxa"/>
          </w:tcPr>
          <w:p w14:paraId="60975CDD" w14:textId="77777777" w:rsidR="008A3E00" w:rsidRDefault="00000000">
            <w:pPr>
              <w:jc w:val="center"/>
            </w:pPr>
            <w:r>
              <w:rPr>
                <w:sz w:val="18"/>
              </w:rPr>
              <w:t>2,496</w:t>
            </w:r>
          </w:p>
        </w:tc>
        <w:tc>
          <w:tcPr>
            <w:tcW w:w="1568" w:type="dxa"/>
          </w:tcPr>
          <w:p w14:paraId="29D26DF1" w14:textId="77777777" w:rsidR="008A3E00" w:rsidRDefault="00000000">
            <w:pPr>
              <w:jc w:val="center"/>
            </w:pPr>
            <w:r>
              <w:rPr>
                <w:sz w:val="18"/>
              </w:rPr>
              <w:t>▼5.9%</w:t>
            </w:r>
          </w:p>
        </w:tc>
        <w:tc>
          <w:tcPr>
            <w:tcW w:w="1568" w:type="dxa"/>
          </w:tcPr>
          <w:p w14:paraId="08D0805C" w14:textId="77777777" w:rsidR="008A3E00" w:rsidRDefault="00000000">
            <w:pPr>
              <w:jc w:val="center"/>
            </w:pPr>
            <w:r>
              <w:rPr>
                <w:sz w:val="18"/>
              </w:rPr>
              <w:t>하락</w:t>
            </w:r>
          </w:p>
        </w:tc>
      </w:tr>
      <w:tr w:rsidR="008A3E00" w14:paraId="6425DA94" w14:textId="77777777">
        <w:trPr>
          <w:jc w:val="center"/>
        </w:trPr>
        <w:tc>
          <w:tcPr>
            <w:tcW w:w="1568" w:type="dxa"/>
            <w:shd w:val="clear" w:color="auto" w:fill="EFF6FF"/>
          </w:tcPr>
          <w:p w14:paraId="3BEF3ACA" w14:textId="77777777" w:rsidR="008A3E00" w:rsidRDefault="00000000">
            <w:pPr>
              <w:jc w:val="center"/>
            </w:pPr>
            <w:r>
              <w:rPr>
                <w:sz w:val="18"/>
              </w:rPr>
              <w:t>하위</w:t>
            </w:r>
          </w:p>
        </w:tc>
        <w:tc>
          <w:tcPr>
            <w:tcW w:w="1568" w:type="dxa"/>
          </w:tcPr>
          <w:p w14:paraId="63AF2229" w14:textId="77777777" w:rsidR="008A3E00" w:rsidRDefault="00000000">
            <w:pPr>
              <w:jc w:val="center"/>
            </w:pPr>
            <w:r>
              <w:rPr>
                <w:sz w:val="18"/>
              </w:rPr>
              <w:t>성남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분당구</w:t>
            </w:r>
          </w:p>
        </w:tc>
        <w:tc>
          <w:tcPr>
            <w:tcW w:w="1568" w:type="dxa"/>
          </w:tcPr>
          <w:p w14:paraId="50BE635F" w14:textId="77777777" w:rsidR="008A3E00" w:rsidRDefault="00000000">
            <w:pPr>
              <w:jc w:val="center"/>
            </w:pPr>
            <w:r>
              <w:rPr>
                <w:sz w:val="18"/>
              </w:rPr>
              <w:t>5,102</w:t>
            </w:r>
          </w:p>
        </w:tc>
        <w:tc>
          <w:tcPr>
            <w:tcW w:w="1568" w:type="dxa"/>
          </w:tcPr>
          <w:p w14:paraId="32F7239B" w14:textId="77777777" w:rsidR="008A3E00" w:rsidRDefault="00000000">
            <w:pPr>
              <w:jc w:val="center"/>
            </w:pPr>
            <w:r>
              <w:rPr>
                <w:sz w:val="18"/>
              </w:rPr>
              <w:t>4,897</w:t>
            </w:r>
          </w:p>
        </w:tc>
        <w:tc>
          <w:tcPr>
            <w:tcW w:w="1568" w:type="dxa"/>
          </w:tcPr>
          <w:p w14:paraId="4E1DC0F5" w14:textId="77777777" w:rsidR="008A3E00" w:rsidRDefault="00000000">
            <w:pPr>
              <w:jc w:val="center"/>
            </w:pPr>
            <w:r>
              <w:rPr>
                <w:sz w:val="18"/>
              </w:rPr>
              <w:t>▼4.0%</w:t>
            </w:r>
          </w:p>
        </w:tc>
        <w:tc>
          <w:tcPr>
            <w:tcW w:w="1568" w:type="dxa"/>
          </w:tcPr>
          <w:p w14:paraId="66805410" w14:textId="77777777" w:rsidR="008A3E00" w:rsidRDefault="00000000">
            <w:pPr>
              <w:jc w:val="center"/>
            </w:pPr>
            <w:r>
              <w:rPr>
                <w:sz w:val="18"/>
              </w:rPr>
              <w:t>하락</w:t>
            </w:r>
          </w:p>
        </w:tc>
      </w:tr>
    </w:tbl>
    <w:p w14:paraId="1B3F47C5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lastRenderedPageBreak/>
        <w:t>핵심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발견</w:t>
      </w:r>
      <w:r>
        <w:rPr>
          <w:color w:val="111827"/>
          <w:lang w:eastAsia="ko-KR"/>
        </w:rPr>
        <w:t xml:space="preserve">: </w:t>
      </w:r>
      <w:r>
        <w:rPr>
          <w:color w:val="111827"/>
          <w:lang w:eastAsia="ko-KR"/>
        </w:rPr>
        <w:t>상위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모두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절대가격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저점</w:t>
      </w:r>
      <w:r>
        <w:rPr>
          <w:color w:val="111827"/>
          <w:lang w:eastAsia="ko-KR"/>
        </w:rPr>
        <w:t>(1,000~2,000</w:t>
      </w:r>
      <w:r>
        <w:rPr>
          <w:color w:val="111827"/>
          <w:lang w:eastAsia="ko-KR"/>
        </w:rPr>
        <w:t>만원대</w:t>
      </w:r>
      <w:r>
        <w:rPr>
          <w:color w:val="111827"/>
          <w:lang w:eastAsia="ko-KR"/>
        </w:rPr>
        <w:t>)</w:t>
      </w:r>
      <w:r>
        <w:rPr>
          <w:color w:val="111827"/>
          <w:lang w:eastAsia="ko-KR"/>
        </w:rPr>
        <w:t>에서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출발한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반면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분당</w:t>
      </w:r>
      <w:r>
        <w:rPr>
          <w:color w:val="111827"/>
          <w:lang w:eastAsia="ko-KR"/>
        </w:rPr>
        <w:t>(5,102</w:t>
      </w:r>
      <w:r>
        <w:rPr>
          <w:color w:val="111827"/>
          <w:lang w:eastAsia="ko-KR"/>
        </w:rPr>
        <w:t>만원</w:t>
      </w:r>
      <w:r>
        <w:rPr>
          <w:color w:val="111827"/>
          <w:lang w:eastAsia="ko-KR"/>
        </w:rPr>
        <w:t>)·</w:t>
      </w:r>
      <w:r>
        <w:rPr>
          <w:color w:val="111827"/>
          <w:lang w:eastAsia="ko-KR"/>
        </w:rPr>
        <w:t>강남</w:t>
      </w:r>
      <w:r>
        <w:rPr>
          <w:color w:val="111827"/>
          <w:lang w:eastAsia="ko-KR"/>
        </w:rPr>
        <w:t>(6,914</w:t>
      </w:r>
      <w:r>
        <w:rPr>
          <w:color w:val="111827"/>
          <w:lang w:eastAsia="ko-KR"/>
        </w:rPr>
        <w:t>만원</w:t>
      </w:r>
      <w:r>
        <w:rPr>
          <w:color w:val="111827"/>
          <w:lang w:eastAsia="ko-KR"/>
        </w:rPr>
        <w:t xml:space="preserve">) </w:t>
      </w:r>
      <w:r>
        <w:rPr>
          <w:color w:val="111827"/>
          <w:lang w:eastAsia="ko-KR"/>
        </w:rPr>
        <w:t>등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고가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오히려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하락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또는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정체다</w:t>
      </w:r>
      <w:r>
        <w:rPr>
          <w:color w:val="111827"/>
          <w:lang w:eastAsia="ko-KR"/>
        </w:rPr>
        <w:t>. "</w:t>
      </w:r>
      <w:r>
        <w:rPr>
          <w:color w:val="111827"/>
          <w:lang w:eastAsia="ko-KR"/>
        </w:rPr>
        <w:t>비싸니까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오른다</w:t>
      </w:r>
      <w:r>
        <w:rPr>
          <w:color w:val="111827"/>
          <w:lang w:eastAsia="ko-KR"/>
        </w:rPr>
        <w:t>"</w:t>
      </w:r>
      <w:r>
        <w:rPr>
          <w:color w:val="111827"/>
          <w:lang w:eastAsia="ko-KR"/>
        </w:rPr>
        <w:t>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직관이</w:t>
      </w:r>
      <w:r>
        <w:rPr>
          <w:color w:val="111827"/>
          <w:lang w:eastAsia="ko-KR"/>
        </w:rPr>
        <w:t xml:space="preserve"> 2021~2024</w:t>
      </w:r>
      <w:r>
        <w:rPr>
          <w:color w:val="111827"/>
          <w:lang w:eastAsia="ko-KR"/>
        </w:rPr>
        <w:t>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구간에서는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역전된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것으로</w:t>
      </w:r>
      <w:r>
        <w:rPr>
          <w:color w:val="111827"/>
          <w:lang w:eastAsia="ko-KR"/>
        </w:rPr>
        <w:t xml:space="preserve">, </w:t>
      </w:r>
      <w:r>
        <w:rPr>
          <w:color w:val="111827"/>
          <w:lang w:eastAsia="ko-KR"/>
        </w:rPr>
        <w:t>저가</w:t>
      </w:r>
      <w:r>
        <w:rPr>
          <w:color w:val="111827"/>
          <w:lang w:eastAsia="ko-KR"/>
        </w:rPr>
        <w:t>·</w:t>
      </w:r>
      <w:r>
        <w:rPr>
          <w:color w:val="111827"/>
          <w:lang w:eastAsia="ko-KR"/>
        </w:rPr>
        <w:t>저밀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캐치업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현상이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관찰된다</w:t>
      </w:r>
      <w:r>
        <w:rPr>
          <w:color w:val="111827"/>
          <w:lang w:eastAsia="ko-KR"/>
        </w:rPr>
        <w:t>.</w:t>
      </w:r>
    </w:p>
    <w:p w14:paraId="65B10889" w14:textId="77777777" w:rsidR="008A3E00" w:rsidRDefault="00000000">
      <w:pPr>
        <w:spacing w:before="240"/>
        <w:rPr>
          <w:lang w:eastAsia="ko-KR"/>
        </w:rPr>
      </w:pPr>
      <w:r>
        <w:rPr>
          <w:b/>
          <w:color w:val="001489"/>
          <w:sz w:val="23"/>
          <w:lang w:eastAsia="ko-KR"/>
        </w:rPr>
        <w:t xml:space="preserve">2.2 Rule-Based </w:t>
      </w:r>
      <w:r>
        <w:rPr>
          <w:b/>
          <w:color w:val="001489"/>
          <w:sz w:val="23"/>
          <w:lang w:eastAsia="ko-KR"/>
        </w:rPr>
        <w:t>점수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설계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및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지역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등급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분류</w:t>
      </w:r>
      <w:r>
        <w:rPr>
          <w:b/>
          <w:color w:val="001489"/>
          <w:sz w:val="23"/>
          <w:lang w:eastAsia="ko-KR"/>
        </w:rPr>
        <w:t xml:space="preserve"> — </w:t>
      </w:r>
      <w:r>
        <w:rPr>
          <w:b/>
          <w:color w:val="001489"/>
          <w:sz w:val="23"/>
          <w:lang w:eastAsia="ko-KR"/>
        </w:rPr>
        <w:t>단일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점수로</w:t>
      </w:r>
      <w:r>
        <w:rPr>
          <w:b/>
          <w:color w:val="001489"/>
          <w:sz w:val="23"/>
          <w:lang w:eastAsia="ko-KR"/>
        </w:rPr>
        <w:t xml:space="preserve"> 30</w:t>
      </w:r>
      <w:r>
        <w:rPr>
          <w:b/>
          <w:color w:val="001489"/>
          <w:sz w:val="23"/>
          <w:lang w:eastAsia="ko-KR"/>
        </w:rPr>
        <w:t>개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지역의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옥석을</w:t>
      </w:r>
      <w:r>
        <w:rPr>
          <w:b/>
          <w:color w:val="001489"/>
          <w:sz w:val="23"/>
          <w:lang w:eastAsia="ko-KR"/>
        </w:rPr>
        <w:t xml:space="preserve"> </w:t>
      </w:r>
      <w:r>
        <w:rPr>
          <w:b/>
          <w:color w:val="001489"/>
          <w:sz w:val="23"/>
          <w:lang w:eastAsia="ko-KR"/>
        </w:rPr>
        <w:t>가린다</w:t>
      </w:r>
    </w:p>
    <w:p w14:paraId="53A163E8" w14:textId="77777777" w:rsidR="008A3E00" w:rsidRDefault="00000000">
      <w:pPr>
        <w:shd w:val="clear" w:color="auto" w:fill="DBEAFE"/>
        <w:spacing w:before="160" w:after="160"/>
        <w:ind w:left="170" w:right="170"/>
        <w:rPr>
          <w:lang w:eastAsia="ko-KR"/>
        </w:rPr>
      </w:pPr>
      <w:r>
        <w:rPr>
          <w:b/>
          <w:color w:val="001489"/>
          <w:sz w:val="21"/>
          <w:lang w:eastAsia="ko-KR"/>
        </w:rPr>
        <w:t xml:space="preserve">  💡 "</w:t>
      </w:r>
      <w:r>
        <w:rPr>
          <w:b/>
          <w:color w:val="001489"/>
          <w:sz w:val="21"/>
          <w:lang w:eastAsia="ko-KR"/>
        </w:rPr>
        <w:t>도메인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경험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기반의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가중치</w:t>
      </w:r>
      <w:r>
        <w:rPr>
          <w:b/>
          <w:color w:val="001489"/>
          <w:sz w:val="21"/>
          <w:lang w:eastAsia="ko-KR"/>
        </w:rPr>
        <w:t>(</w:t>
      </w:r>
      <w:r>
        <w:rPr>
          <w:b/>
          <w:color w:val="001489"/>
          <w:sz w:val="21"/>
          <w:lang w:eastAsia="ko-KR"/>
        </w:rPr>
        <w:t>가격</w:t>
      </w:r>
      <w:r>
        <w:rPr>
          <w:b/>
          <w:color w:val="001489"/>
          <w:sz w:val="21"/>
          <w:lang w:eastAsia="ko-KR"/>
        </w:rPr>
        <w:t xml:space="preserve"> 50% : </w:t>
      </w:r>
      <w:r>
        <w:rPr>
          <w:b/>
          <w:color w:val="001489"/>
          <w:sz w:val="21"/>
          <w:lang w:eastAsia="ko-KR"/>
        </w:rPr>
        <w:t>인구</w:t>
      </w:r>
      <w:r>
        <w:rPr>
          <w:b/>
          <w:color w:val="001489"/>
          <w:sz w:val="21"/>
          <w:lang w:eastAsia="ko-KR"/>
        </w:rPr>
        <w:t xml:space="preserve"> 50%)</w:t>
      </w:r>
      <w:r>
        <w:rPr>
          <w:b/>
          <w:color w:val="001489"/>
          <w:sz w:val="21"/>
          <w:lang w:eastAsia="ko-KR"/>
        </w:rPr>
        <w:t>를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적용한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단일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점수가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지역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필터링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도구로서</w:t>
      </w:r>
      <w:r>
        <w:rPr>
          <w:b/>
          <w:color w:val="001489"/>
          <w:sz w:val="21"/>
          <w:lang w:eastAsia="ko-KR"/>
        </w:rPr>
        <w:t xml:space="preserve"> </w:t>
      </w:r>
      <w:r>
        <w:rPr>
          <w:b/>
          <w:color w:val="001489"/>
          <w:sz w:val="21"/>
          <w:lang w:eastAsia="ko-KR"/>
        </w:rPr>
        <w:t>작동한다</w:t>
      </w:r>
      <w:r>
        <w:rPr>
          <w:b/>
          <w:color w:val="001489"/>
          <w:sz w:val="21"/>
          <w:lang w:eastAsia="ko-KR"/>
        </w:rPr>
        <w:t xml:space="preserve">."  </w:t>
      </w:r>
    </w:p>
    <w:p w14:paraId="7182A9F3" w14:textId="77777777" w:rsidR="008A3E00" w:rsidRDefault="00000000">
      <w:pPr>
        <w:pStyle w:val="a0"/>
        <w:ind w:left="850"/>
      </w:pPr>
      <w:r>
        <w:rPr>
          <w:color w:val="111827"/>
        </w:rPr>
        <w:t>점수</w:t>
      </w:r>
      <w:r>
        <w:rPr>
          <w:color w:val="111827"/>
        </w:rPr>
        <w:t xml:space="preserve"> </w:t>
      </w:r>
      <w:r>
        <w:rPr>
          <w:color w:val="111827"/>
        </w:rPr>
        <w:t>설계</w:t>
      </w:r>
      <w:r>
        <w:rPr>
          <w:color w:val="111827"/>
        </w:rPr>
        <w:t xml:space="preserve"> </w:t>
      </w:r>
      <w:r>
        <w:rPr>
          <w:color w:val="111827"/>
        </w:rPr>
        <w:t>구조</w:t>
      </w:r>
    </w:p>
    <w:p w14:paraId="3CBEB3FB" w14:textId="77777777" w:rsidR="008A3E00" w:rsidRDefault="00000000">
      <w:pPr>
        <w:pStyle w:val="a0"/>
        <w:ind w:left="850"/>
        <w:rPr>
          <w:lang w:eastAsia="ko-KR"/>
        </w:rPr>
      </w:pPr>
      <w:r>
        <w:rPr>
          <w:color w:val="111827"/>
          <w:lang w:eastAsia="ko-KR"/>
        </w:rPr>
        <w:t>정규화</w:t>
      </w:r>
      <w:r>
        <w:rPr>
          <w:color w:val="111827"/>
          <w:lang w:eastAsia="ko-KR"/>
        </w:rPr>
        <w:t xml:space="preserve">: </w:t>
      </w:r>
      <w:r>
        <w:rPr>
          <w:color w:val="111827"/>
          <w:lang w:eastAsia="ko-KR"/>
        </w:rPr>
        <w:t>가격상승률</w:t>
      </w:r>
      <w:r>
        <w:rPr>
          <w:color w:val="111827"/>
          <w:lang w:eastAsia="ko-KR"/>
        </w:rPr>
        <w:t>·</w:t>
      </w:r>
      <w:r>
        <w:rPr>
          <w:color w:val="111827"/>
          <w:lang w:eastAsia="ko-KR"/>
        </w:rPr>
        <w:t>인구증감률을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각각</w:t>
      </w:r>
      <w:r>
        <w:rPr>
          <w:color w:val="111827"/>
          <w:lang w:eastAsia="ko-KR"/>
        </w:rPr>
        <w:t xml:space="preserve"> Min-Max Scaling (0~10</w:t>
      </w:r>
      <w:r>
        <w:rPr>
          <w:color w:val="111827"/>
          <w:lang w:eastAsia="ko-KR"/>
        </w:rPr>
        <w:t>점</w:t>
      </w:r>
      <w:r>
        <w:rPr>
          <w:color w:val="111827"/>
          <w:lang w:eastAsia="ko-KR"/>
        </w:rPr>
        <w:t>)</w:t>
      </w:r>
    </w:p>
    <w:p w14:paraId="7B0B82D1" w14:textId="77777777" w:rsidR="008A3E00" w:rsidRDefault="00000000">
      <w:pPr>
        <w:pStyle w:val="a0"/>
        <w:ind w:left="850"/>
      </w:pPr>
      <w:r>
        <w:rPr>
          <w:color w:val="111827"/>
        </w:rPr>
        <w:t>가중합</w:t>
      </w:r>
      <w:r>
        <w:rPr>
          <w:color w:val="111827"/>
        </w:rPr>
        <w:t>: `Rule Score = (price_score × 0.5 + pop_score × 0.5) × 10` → 0~100</w:t>
      </w:r>
      <w:r>
        <w:rPr>
          <w:color w:val="111827"/>
        </w:rPr>
        <w:t>점</w:t>
      </w:r>
    </w:p>
    <w:p w14:paraId="03A67594" w14:textId="77777777" w:rsidR="008A3E00" w:rsidRDefault="00000000">
      <w:pPr>
        <w:pStyle w:val="a0"/>
        <w:ind w:left="850"/>
        <w:rPr>
          <w:lang w:eastAsia="ko-KR"/>
        </w:rPr>
      </w:pPr>
      <w:r>
        <w:rPr>
          <w:color w:val="111827"/>
          <w:lang w:eastAsia="ko-KR"/>
        </w:rPr>
        <w:t>등급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체계</w:t>
      </w:r>
      <w:r>
        <w:rPr>
          <w:color w:val="111827"/>
          <w:lang w:eastAsia="ko-KR"/>
        </w:rPr>
        <w:t>: A(80</w:t>
      </w:r>
      <w:r>
        <w:rPr>
          <w:color w:val="111827"/>
          <w:lang w:eastAsia="ko-KR"/>
        </w:rPr>
        <w:t>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이상</w:t>
      </w:r>
      <w:r>
        <w:rPr>
          <w:color w:val="111827"/>
          <w:lang w:eastAsia="ko-KR"/>
        </w:rPr>
        <w:t>) / B(60~79</w:t>
      </w:r>
      <w:r>
        <w:rPr>
          <w:color w:val="111827"/>
          <w:lang w:eastAsia="ko-KR"/>
        </w:rPr>
        <w:t>점</w:t>
      </w:r>
      <w:r>
        <w:rPr>
          <w:color w:val="111827"/>
          <w:lang w:eastAsia="ko-KR"/>
        </w:rPr>
        <w:t>) / C(40~59</w:t>
      </w:r>
      <w:r>
        <w:rPr>
          <w:color w:val="111827"/>
          <w:lang w:eastAsia="ko-KR"/>
        </w:rPr>
        <w:t>점</w:t>
      </w:r>
      <w:r>
        <w:rPr>
          <w:color w:val="111827"/>
          <w:lang w:eastAsia="ko-KR"/>
        </w:rPr>
        <w:t>) / D(40</w:t>
      </w:r>
      <w:r>
        <w:rPr>
          <w:color w:val="111827"/>
          <w:lang w:eastAsia="ko-KR"/>
        </w:rPr>
        <w:t>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미만</w:t>
      </w:r>
      <w:r>
        <w:rPr>
          <w:color w:val="111827"/>
          <w:lang w:eastAsia="ko-KR"/>
        </w:rPr>
        <w:t>)</w:t>
      </w:r>
    </w:p>
    <w:p w14:paraId="23F96697" w14:textId="77777777" w:rsidR="008A3E00" w:rsidRDefault="00000000">
      <w:pPr>
        <w:pStyle w:val="a0"/>
        <w:ind w:left="850"/>
        <w:rPr>
          <w:lang w:eastAsia="ko-KR"/>
        </w:rPr>
      </w:pPr>
      <w:r>
        <w:rPr>
          <w:color w:val="111827"/>
          <w:lang w:eastAsia="ko-KR"/>
        </w:rPr>
        <w:t>지역별</w:t>
      </w:r>
      <w:r>
        <w:rPr>
          <w:color w:val="111827"/>
          <w:lang w:eastAsia="ko-KR"/>
        </w:rPr>
        <w:t xml:space="preserve"> Rule </w:t>
      </w:r>
      <w:r>
        <w:rPr>
          <w:color w:val="111827"/>
          <w:lang w:eastAsia="ko-KR"/>
        </w:rPr>
        <w:t>점수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및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등급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현황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3E00" w14:paraId="3AB0990D" w14:textId="77777777">
        <w:trPr>
          <w:jc w:val="center"/>
        </w:trPr>
        <w:tc>
          <w:tcPr>
            <w:tcW w:w="2351" w:type="dxa"/>
            <w:shd w:val="clear" w:color="auto" w:fill="001489"/>
          </w:tcPr>
          <w:p w14:paraId="31E16EB2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w="2351" w:type="dxa"/>
            <w:shd w:val="clear" w:color="auto" w:fill="001489"/>
          </w:tcPr>
          <w:p w14:paraId="30607337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지역수</w:t>
            </w:r>
          </w:p>
        </w:tc>
        <w:tc>
          <w:tcPr>
            <w:tcW w:w="2351" w:type="dxa"/>
            <w:shd w:val="clear" w:color="auto" w:fill="001489"/>
          </w:tcPr>
          <w:p w14:paraId="7F30C291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해당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w="2351" w:type="dxa"/>
            <w:shd w:val="clear" w:color="auto" w:fill="001489"/>
          </w:tcPr>
          <w:p w14:paraId="0CA540B8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8A3E00" w14:paraId="2705DD88" w14:textId="77777777">
        <w:trPr>
          <w:jc w:val="center"/>
        </w:trPr>
        <w:tc>
          <w:tcPr>
            <w:tcW w:w="2351" w:type="dxa"/>
            <w:shd w:val="clear" w:color="auto" w:fill="EFF6FF"/>
          </w:tcPr>
          <w:p w14:paraId="23EC6922" w14:textId="77777777" w:rsidR="008A3E00" w:rsidRDefault="00000000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351" w:type="dxa"/>
          </w:tcPr>
          <w:p w14:paraId="3F89F5EC" w14:textId="77777777" w:rsidR="008A3E00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개</w:t>
            </w:r>
          </w:p>
        </w:tc>
        <w:tc>
          <w:tcPr>
            <w:tcW w:w="2351" w:type="dxa"/>
          </w:tcPr>
          <w:p w14:paraId="2AAC3DE5" w14:textId="77777777" w:rsidR="008A3E00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2CCF47E5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8A3E00" w14:paraId="255F2402" w14:textId="77777777">
        <w:trPr>
          <w:jc w:val="center"/>
        </w:trPr>
        <w:tc>
          <w:tcPr>
            <w:tcW w:w="2351" w:type="dxa"/>
            <w:shd w:val="clear" w:color="auto" w:fill="EFF6FF"/>
          </w:tcPr>
          <w:p w14:paraId="27106CDF" w14:textId="77777777" w:rsidR="008A3E00" w:rsidRDefault="00000000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351" w:type="dxa"/>
          </w:tcPr>
          <w:p w14:paraId="3C2D5EE9" w14:textId="77777777" w:rsidR="008A3E00" w:rsidRDefault="00000000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개</w:t>
            </w:r>
          </w:p>
        </w:tc>
        <w:tc>
          <w:tcPr>
            <w:tcW w:w="2351" w:type="dxa"/>
          </w:tcPr>
          <w:p w14:paraId="339ED774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수영구</w:t>
            </w:r>
            <w:r>
              <w:rPr>
                <w:sz w:val="18"/>
                <w:lang w:eastAsia="ko-KR"/>
              </w:rPr>
              <w:t xml:space="preserve">(74.2), </w:t>
            </w:r>
            <w:r>
              <w:rPr>
                <w:sz w:val="18"/>
                <w:lang w:eastAsia="ko-KR"/>
              </w:rPr>
              <w:t>파주시</w:t>
            </w:r>
            <w:r>
              <w:rPr>
                <w:sz w:val="18"/>
                <w:lang w:eastAsia="ko-KR"/>
              </w:rPr>
              <w:t xml:space="preserve">(72.5), </w:t>
            </w:r>
            <w:r>
              <w:rPr>
                <w:sz w:val="18"/>
                <w:lang w:eastAsia="ko-KR"/>
              </w:rPr>
              <w:t>대전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유성구</w:t>
            </w:r>
            <w:r>
              <w:rPr>
                <w:sz w:val="18"/>
                <w:lang w:eastAsia="ko-KR"/>
              </w:rPr>
              <w:t xml:space="preserve">(61.5), </w:t>
            </w:r>
            <w:r>
              <w:rPr>
                <w:sz w:val="18"/>
                <w:lang w:eastAsia="ko-KR"/>
              </w:rPr>
              <w:t>인천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연수구</w:t>
            </w:r>
            <w:r>
              <w:rPr>
                <w:sz w:val="18"/>
                <w:lang w:eastAsia="ko-KR"/>
              </w:rPr>
              <w:t>(60.1)</w:t>
            </w:r>
          </w:p>
        </w:tc>
        <w:tc>
          <w:tcPr>
            <w:tcW w:w="2351" w:type="dxa"/>
          </w:tcPr>
          <w:p w14:paraId="6FBC4991" w14:textId="77777777" w:rsidR="008A3E00" w:rsidRDefault="00000000">
            <w:pPr>
              <w:jc w:val="center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  <w:tr w:rsidR="008A3E00" w14:paraId="4768F27A" w14:textId="77777777">
        <w:trPr>
          <w:jc w:val="center"/>
        </w:trPr>
        <w:tc>
          <w:tcPr>
            <w:tcW w:w="2351" w:type="dxa"/>
            <w:shd w:val="clear" w:color="auto" w:fill="EFF6FF"/>
          </w:tcPr>
          <w:p w14:paraId="4DF51C98" w14:textId="77777777" w:rsidR="008A3E00" w:rsidRDefault="00000000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351" w:type="dxa"/>
          </w:tcPr>
          <w:p w14:paraId="4F56D214" w14:textId="77777777" w:rsidR="008A3E00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</w:p>
        </w:tc>
        <w:tc>
          <w:tcPr>
            <w:tcW w:w="2351" w:type="dxa"/>
          </w:tcPr>
          <w:p w14:paraId="50C62175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수성구</w:t>
            </w:r>
            <w:r>
              <w:rPr>
                <w:sz w:val="18"/>
                <w:lang w:eastAsia="ko-KR"/>
              </w:rPr>
              <w:t xml:space="preserve">(54.9), </w:t>
            </w:r>
            <w:r>
              <w:rPr>
                <w:sz w:val="18"/>
                <w:lang w:eastAsia="ko-KR"/>
              </w:rPr>
              <w:t>안양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동안구</w:t>
            </w:r>
            <w:r>
              <w:rPr>
                <w:sz w:val="18"/>
                <w:lang w:eastAsia="ko-KR"/>
              </w:rPr>
              <w:t xml:space="preserve">(52.6), </w:t>
            </w:r>
            <w:r>
              <w:rPr>
                <w:sz w:val="18"/>
                <w:lang w:eastAsia="ko-KR"/>
              </w:rPr>
              <w:t>강남구</w:t>
            </w:r>
            <w:r>
              <w:rPr>
                <w:sz w:val="18"/>
                <w:lang w:eastAsia="ko-KR"/>
              </w:rPr>
              <w:t xml:space="preserve">(47.4), </w:t>
            </w:r>
            <w:r>
              <w:rPr>
                <w:sz w:val="18"/>
                <w:lang w:eastAsia="ko-KR"/>
              </w:rPr>
              <w:t>세종시</w:t>
            </w:r>
            <w:r>
              <w:rPr>
                <w:sz w:val="18"/>
                <w:lang w:eastAsia="ko-KR"/>
              </w:rPr>
              <w:t xml:space="preserve">(43.6), </w:t>
            </w:r>
            <w:r>
              <w:rPr>
                <w:sz w:val="18"/>
                <w:lang w:eastAsia="ko-KR"/>
              </w:rPr>
              <w:t>강동구</w:t>
            </w:r>
            <w:r>
              <w:rPr>
                <w:sz w:val="18"/>
                <w:lang w:eastAsia="ko-KR"/>
              </w:rPr>
              <w:t>(42.4)</w:t>
            </w:r>
          </w:p>
        </w:tc>
        <w:tc>
          <w:tcPr>
            <w:tcW w:w="2351" w:type="dxa"/>
          </w:tcPr>
          <w:p w14:paraId="5BFE5753" w14:textId="77777777" w:rsidR="008A3E00" w:rsidRDefault="00000000">
            <w:pPr>
              <w:jc w:val="center"/>
            </w:pP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</w:p>
        </w:tc>
      </w:tr>
      <w:tr w:rsidR="008A3E00" w14:paraId="0C2D8751" w14:textId="77777777">
        <w:trPr>
          <w:jc w:val="center"/>
        </w:trPr>
        <w:tc>
          <w:tcPr>
            <w:tcW w:w="2351" w:type="dxa"/>
            <w:shd w:val="clear" w:color="auto" w:fill="EFF6FF"/>
          </w:tcPr>
          <w:p w14:paraId="202B1EAB" w14:textId="77777777" w:rsidR="008A3E00" w:rsidRDefault="00000000"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351" w:type="dxa"/>
          </w:tcPr>
          <w:p w14:paraId="314452A0" w14:textId="77777777" w:rsidR="008A3E00" w:rsidRDefault="00000000">
            <w:pPr>
              <w:jc w:val="center"/>
            </w:pPr>
            <w:r>
              <w:rPr>
                <w:sz w:val="18"/>
              </w:rPr>
              <w:t>21</w:t>
            </w:r>
            <w:r>
              <w:rPr>
                <w:sz w:val="18"/>
              </w:rPr>
              <w:t>개</w:t>
            </w:r>
          </w:p>
        </w:tc>
        <w:tc>
          <w:tcPr>
            <w:tcW w:w="2351" w:type="dxa"/>
          </w:tcPr>
          <w:p w14:paraId="25228910" w14:textId="77777777" w:rsidR="008A3E0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광명시</w:t>
            </w:r>
            <w:r>
              <w:rPr>
                <w:sz w:val="18"/>
                <w:lang w:eastAsia="ko-KR"/>
              </w:rPr>
              <w:t xml:space="preserve">(2.4), </w:t>
            </w:r>
            <w:r>
              <w:rPr>
                <w:sz w:val="18"/>
                <w:lang w:eastAsia="ko-KR"/>
              </w:rPr>
              <w:t>성남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분당구</w:t>
            </w:r>
            <w:r>
              <w:rPr>
                <w:sz w:val="18"/>
                <w:lang w:eastAsia="ko-KR"/>
              </w:rPr>
              <w:t xml:space="preserve">(16.8), </w:t>
            </w:r>
            <w:r>
              <w:rPr>
                <w:sz w:val="18"/>
                <w:lang w:eastAsia="ko-KR"/>
              </w:rPr>
              <w:t>성동구</w:t>
            </w:r>
            <w:r>
              <w:rPr>
                <w:sz w:val="18"/>
                <w:lang w:eastAsia="ko-KR"/>
              </w:rPr>
              <w:t xml:space="preserve">(17.5)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18</w:t>
            </w:r>
            <w:r>
              <w:rPr>
                <w:sz w:val="18"/>
                <w:lang w:eastAsia="ko-KR"/>
              </w:rPr>
              <w:t>개</w:t>
            </w:r>
          </w:p>
        </w:tc>
        <w:tc>
          <w:tcPr>
            <w:tcW w:w="2351" w:type="dxa"/>
          </w:tcPr>
          <w:p w14:paraId="38F0E27C" w14:textId="77777777" w:rsidR="008A3E00" w:rsidRDefault="00000000">
            <w:pPr>
              <w:jc w:val="center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보류</w:t>
            </w:r>
          </w:p>
        </w:tc>
      </w:tr>
    </w:tbl>
    <w:p w14:paraId="49ACE0DA" w14:textId="77777777" w:rsidR="008A3E00" w:rsidRDefault="00000000">
      <w:pPr>
        <w:pStyle w:val="a0"/>
        <w:ind w:left="850"/>
        <w:rPr>
          <w:lang w:eastAsia="ko-KR"/>
        </w:rPr>
      </w:pPr>
      <w:r>
        <w:rPr>
          <w:color w:val="111827"/>
          <w:lang w:eastAsia="ko-KR"/>
        </w:rPr>
        <w:t>B</w:t>
      </w:r>
      <w:r>
        <w:rPr>
          <w:color w:val="111827"/>
          <w:lang w:eastAsia="ko-KR"/>
        </w:rPr>
        <w:t>등급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이상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상세</w:t>
      </w:r>
      <w:r>
        <w:rPr>
          <w:color w:val="111827"/>
          <w:lang w:eastAsia="ko-KR"/>
        </w:rPr>
        <w:t xml:space="preserve"> (</w:t>
      </w:r>
      <w:r>
        <w:rPr>
          <w:color w:val="111827"/>
          <w:lang w:eastAsia="ko-KR"/>
        </w:rPr>
        <w:t>우선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검토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대상</w:t>
      </w:r>
      <w:r>
        <w:rPr>
          <w:color w:val="111827"/>
          <w:lang w:eastAsia="ko-KR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A3E00" w14:paraId="0B2145A5" w14:textId="77777777">
        <w:trPr>
          <w:jc w:val="center"/>
        </w:trPr>
        <w:tc>
          <w:tcPr>
            <w:tcW w:w="1881" w:type="dxa"/>
            <w:shd w:val="clear" w:color="auto" w:fill="001489"/>
          </w:tcPr>
          <w:p w14:paraId="083AEE67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지역</w:t>
            </w:r>
          </w:p>
        </w:tc>
        <w:tc>
          <w:tcPr>
            <w:tcW w:w="1881" w:type="dxa"/>
            <w:shd w:val="clear" w:color="auto" w:fill="001489"/>
          </w:tcPr>
          <w:p w14:paraId="57D8ABC6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가격점수</w:t>
            </w:r>
          </w:p>
        </w:tc>
        <w:tc>
          <w:tcPr>
            <w:tcW w:w="1881" w:type="dxa"/>
            <w:shd w:val="clear" w:color="auto" w:fill="001489"/>
          </w:tcPr>
          <w:p w14:paraId="2E42BA46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인구점수</w:t>
            </w:r>
          </w:p>
        </w:tc>
        <w:tc>
          <w:tcPr>
            <w:tcW w:w="1881" w:type="dxa"/>
            <w:shd w:val="clear" w:color="auto" w:fill="001489"/>
          </w:tcPr>
          <w:p w14:paraId="50F0E61F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z w:val="18"/>
              </w:rPr>
              <w:t>점수</w:t>
            </w:r>
          </w:p>
        </w:tc>
        <w:tc>
          <w:tcPr>
            <w:tcW w:w="1881" w:type="dxa"/>
            <w:shd w:val="clear" w:color="auto" w:fill="001489"/>
          </w:tcPr>
          <w:p w14:paraId="44B9132C" w14:textId="77777777" w:rsidR="008A3E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실제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상승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</w:tr>
      <w:tr w:rsidR="008A3E00" w14:paraId="0F1EFD50" w14:textId="77777777">
        <w:trPr>
          <w:jc w:val="center"/>
        </w:trPr>
        <w:tc>
          <w:tcPr>
            <w:tcW w:w="1881" w:type="dxa"/>
            <w:shd w:val="clear" w:color="auto" w:fill="EFF6FF"/>
          </w:tcPr>
          <w:p w14:paraId="1679896F" w14:textId="77777777" w:rsidR="008A3E00" w:rsidRDefault="00000000">
            <w:pPr>
              <w:jc w:val="center"/>
            </w:pPr>
            <w:r>
              <w:rPr>
                <w:sz w:val="18"/>
              </w:rPr>
              <w:t>부산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수영구</w:t>
            </w:r>
          </w:p>
        </w:tc>
        <w:tc>
          <w:tcPr>
            <w:tcW w:w="1881" w:type="dxa"/>
          </w:tcPr>
          <w:p w14:paraId="4F9A2D88" w14:textId="77777777" w:rsidR="008A3E00" w:rsidRDefault="00000000"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w="1881" w:type="dxa"/>
          </w:tcPr>
          <w:p w14:paraId="68D19BD0" w14:textId="77777777" w:rsidR="008A3E00" w:rsidRDefault="00000000">
            <w:pPr>
              <w:jc w:val="center"/>
            </w:pPr>
            <w:r>
              <w:rPr>
                <w:sz w:val="18"/>
              </w:rPr>
              <w:t>4.8</w:t>
            </w:r>
          </w:p>
        </w:tc>
        <w:tc>
          <w:tcPr>
            <w:tcW w:w="1881" w:type="dxa"/>
          </w:tcPr>
          <w:p w14:paraId="4C53597F" w14:textId="77777777" w:rsidR="008A3E00" w:rsidRDefault="00000000">
            <w:pPr>
              <w:jc w:val="center"/>
            </w:pPr>
            <w:r>
              <w:rPr>
                <w:sz w:val="18"/>
              </w:rPr>
              <w:t>74.2</w:t>
            </w:r>
          </w:p>
        </w:tc>
        <w:tc>
          <w:tcPr>
            <w:tcW w:w="1881" w:type="dxa"/>
          </w:tcPr>
          <w:p w14:paraId="349D3C4C" w14:textId="77777777" w:rsidR="008A3E00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상승</w:t>
            </w:r>
          </w:p>
        </w:tc>
      </w:tr>
      <w:tr w:rsidR="008A3E00" w14:paraId="0728AB67" w14:textId="77777777">
        <w:trPr>
          <w:jc w:val="center"/>
        </w:trPr>
        <w:tc>
          <w:tcPr>
            <w:tcW w:w="1881" w:type="dxa"/>
            <w:shd w:val="clear" w:color="auto" w:fill="EFF6FF"/>
          </w:tcPr>
          <w:p w14:paraId="32E8A767" w14:textId="77777777" w:rsidR="008A3E00" w:rsidRDefault="00000000">
            <w:pPr>
              <w:jc w:val="center"/>
            </w:pPr>
            <w:r>
              <w:rPr>
                <w:sz w:val="18"/>
              </w:rPr>
              <w:t>파주시</w:t>
            </w:r>
          </w:p>
        </w:tc>
        <w:tc>
          <w:tcPr>
            <w:tcW w:w="1881" w:type="dxa"/>
          </w:tcPr>
          <w:p w14:paraId="226ADCE2" w14:textId="77777777" w:rsidR="008A3E00" w:rsidRDefault="00000000"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w="1881" w:type="dxa"/>
          </w:tcPr>
          <w:p w14:paraId="78A881FF" w14:textId="77777777" w:rsidR="008A3E00" w:rsidRDefault="00000000">
            <w:pPr>
              <w:jc w:val="center"/>
            </w:pPr>
            <w:r>
              <w:rPr>
                <w:sz w:val="18"/>
              </w:rPr>
              <w:t>7.9</w:t>
            </w:r>
          </w:p>
        </w:tc>
        <w:tc>
          <w:tcPr>
            <w:tcW w:w="1881" w:type="dxa"/>
          </w:tcPr>
          <w:p w14:paraId="739000CE" w14:textId="77777777" w:rsidR="008A3E00" w:rsidRDefault="00000000">
            <w:pPr>
              <w:jc w:val="center"/>
            </w:pPr>
            <w:r>
              <w:rPr>
                <w:sz w:val="18"/>
              </w:rPr>
              <w:t>72.5</w:t>
            </w:r>
          </w:p>
        </w:tc>
        <w:tc>
          <w:tcPr>
            <w:tcW w:w="1881" w:type="dxa"/>
          </w:tcPr>
          <w:p w14:paraId="767BD1B3" w14:textId="77777777" w:rsidR="008A3E00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상승</w:t>
            </w:r>
          </w:p>
        </w:tc>
      </w:tr>
      <w:tr w:rsidR="008A3E00" w14:paraId="7D8255F9" w14:textId="77777777">
        <w:trPr>
          <w:jc w:val="center"/>
        </w:trPr>
        <w:tc>
          <w:tcPr>
            <w:tcW w:w="1881" w:type="dxa"/>
            <w:shd w:val="clear" w:color="auto" w:fill="EFF6FF"/>
          </w:tcPr>
          <w:p w14:paraId="3E444D22" w14:textId="77777777" w:rsidR="008A3E00" w:rsidRDefault="00000000">
            <w:pPr>
              <w:jc w:val="center"/>
            </w:pPr>
            <w:r>
              <w:rPr>
                <w:sz w:val="18"/>
              </w:rPr>
              <w:t>대전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유성구</w:t>
            </w:r>
          </w:p>
        </w:tc>
        <w:tc>
          <w:tcPr>
            <w:tcW w:w="1881" w:type="dxa"/>
          </w:tcPr>
          <w:p w14:paraId="5D4FEC77" w14:textId="77777777" w:rsidR="008A3E00" w:rsidRDefault="00000000"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w="1881" w:type="dxa"/>
          </w:tcPr>
          <w:p w14:paraId="5E2F6646" w14:textId="77777777" w:rsidR="008A3E00" w:rsidRDefault="00000000"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w="1881" w:type="dxa"/>
          </w:tcPr>
          <w:p w14:paraId="5B736B7D" w14:textId="77777777" w:rsidR="008A3E00" w:rsidRDefault="00000000">
            <w:pPr>
              <w:jc w:val="center"/>
            </w:pPr>
            <w:r>
              <w:rPr>
                <w:sz w:val="18"/>
              </w:rPr>
              <w:t>61.5</w:t>
            </w:r>
          </w:p>
        </w:tc>
        <w:tc>
          <w:tcPr>
            <w:tcW w:w="1881" w:type="dxa"/>
          </w:tcPr>
          <w:p w14:paraId="75EF6F00" w14:textId="77777777" w:rsidR="008A3E00" w:rsidRDefault="00000000">
            <w:pPr>
              <w:jc w:val="center"/>
            </w:pPr>
            <w:r>
              <w:rPr>
                <w:sz w:val="18"/>
              </w:rPr>
              <w:t xml:space="preserve">❌ </w:t>
            </w:r>
            <w:r>
              <w:rPr>
                <w:sz w:val="18"/>
              </w:rPr>
              <w:t>하락</w:t>
            </w:r>
          </w:p>
        </w:tc>
      </w:tr>
      <w:tr w:rsidR="008A3E00" w14:paraId="4BCC0568" w14:textId="77777777">
        <w:trPr>
          <w:jc w:val="center"/>
        </w:trPr>
        <w:tc>
          <w:tcPr>
            <w:tcW w:w="1881" w:type="dxa"/>
            <w:shd w:val="clear" w:color="auto" w:fill="EFF6FF"/>
          </w:tcPr>
          <w:p w14:paraId="0C291EC8" w14:textId="77777777" w:rsidR="008A3E00" w:rsidRDefault="00000000">
            <w:pPr>
              <w:jc w:val="center"/>
            </w:pPr>
            <w:r>
              <w:rPr>
                <w:sz w:val="18"/>
              </w:rPr>
              <w:t>인천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연수구</w:t>
            </w:r>
          </w:p>
        </w:tc>
        <w:tc>
          <w:tcPr>
            <w:tcW w:w="1881" w:type="dxa"/>
          </w:tcPr>
          <w:p w14:paraId="208E92BC" w14:textId="77777777" w:rsidR="008A3E00" w:rsidRDefault="00000000"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w="1881" w:type="dxa"/>
          </w:tcPr>
          <w:p w14:paraId="189FF2FE" w14:textId="77777777" w:rsidR="008A3E00" w:rsidRDefault="00000000">
            <w:pPr>
              <w:jc w:val="center"/>
            </w:pPr>
            <w:r>
              <w:rPr>
                <w:sz w:val="18"/>
              </w:rPr>
              <w:t>6.7</w:t>
            </w:r>
          </w:p>
        </w:tc>
        <w:tc>
          <w:tcPr>
            <w:tcW w:w="1881" w:type="dxa"/>
          </w:tcPr>
          <w:p w14:paraId="4B39B2B2" w14:textId="77777777" w:rsidR="008A3E00" w:rsidRDefault="00000000">
            <w:pPr>
              <w:jc w:val="center"/>
            </w:pPr>
            <w:r>
              <w:rPr>
                <w:sz w:val="18"/>
              </w:rPr>
              <w:t>60.1</w:t>
            </w:r>
          </w:p>
        </w:tc>
        <w:tc>
          <w:tcPr>
            <w:tcW w:w="1881" w:type="dxa"/>
          </w:tcPr>
          <w:p w14:paraId="7F8927E2" w14:textId="77777777" w:rsidR="008A3E00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상승</w:t>
            </w:r>
          </w:p>
        </w:tc>
      </w:tr>
    </w:tbl>
    <w:p w14:paraId="6CF84DCE" w14:textId="77777777" w:rsidR="008A3E00" w:rsidRDefault="00000000">
      <w:pPr>
        <w:rPr>
          <w:lang w:eastAsia="ko-KR"/>
        </w:rPr>
      </w:pPr>
      <w:r>
        <w:rPr>
          <w:color w:val="111827"/>
          <w:lang w:eastAsia="ko-KR"/>
        </w:rPr>
        <w:t>주목할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이상치</w:t>
      </w:r>
      <w:r>
        <w:rPr>
          <w:color w:val="111827"/>
          <w:lang w:eastAsia="ko-KR"/>
        </w:rPr>
        <w:t xml:space="preserve">: </w:t>
      </w:r>
      <w:r>
        <w:rPr>
          <w:color w:val="111827"/>
          <w:lang w:eastAsia="ko-KR"/>
        </w:rPr>
        <w:t>대전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유성구는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인구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증가세가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최상위</w:t>
      </w:r>
      <w:r>
        <w:rPr>
          <w:color w:val="111827"/>
          <w:lang w:eastAsia="ko-KR"/>
        </w:rPr>
        <w:t>(</w:t>
      </w:r>
      <w:r>
        <w:rPr>
          <w:color w:val="111827"/>
          <w:lang w:eastAsia="ko-KR"/>
        </w:rPr>
        <w:t>인구점수</w:t>
      </w:r>
      <w:r>
        <w:rPr>
          <w:color w:val="111827"/>
          <w:lang w:eastAsia="ko-KR"/>
        </w:rPr>
        <w:t xml:space="preserve"> 10.0)</w:t>
      </w:r>
      <w:r>
        <w:rPr>
          <w:color w:val="111827"/>
          <w:lang w:eastAsia="ko-KR"/>
        </w:rPr>
        <w:t>임에도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가격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상승으로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연결되지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않아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수요</w:t>
      </w:r>
      <w:r>
        <w:rPr>
          <w:color w:val="111827"/>
          <w:lang w:eastAsia="ko-KR"/>
        </w:rPr>
        <w:t>-</w:t>
      </w:r>
      <w:r>
        <w:rPr>
          <w:color w:val="111827"/>
          <w:lang w:eastAsia="ko-KR"/>
        </w:rPr>
        <w:t>가격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연결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고리가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약한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특이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지역으로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분류된다</w:t>
      </w:r>
      <w:r>
        <w:rPr>
          <w:color w:val="111827"/>
          <w:lang w:eastAsia="ko-KR"/>
        </w:rPr>
        <w:t xml:space="preserve">. </w:t>
      </w:r>
      <w:r>
        <w:rPr>
          <w:color w:val="111827"/>
          <w:lang w:eastAsia="ko-KR"/>
        </w:rPr>
        <w:t>해당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지역은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인구점수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단일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변수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의존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시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오판</w:t>
      </w:r>
      <w:r>
        <w:rPr>
          <w:color w:val="111827"/>
          <w:lang w:eastAsia="ko-KR"/>
        </w:rPr>
        <w:t xml:space="preserve"> </w:t>
      </w:r>
      <w:r>
        <w:rPr>
          <w:color w:val="111827"/>
          <w:lang w:eastAsia="ko-KR"/>
        </w:rPr>
        <w:t>가능</w:t>
      </w:r>
    </w:p>
    <w:sectPr w:rsidR="008A3E0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18215">
    <w:abstractNumId w:val="8"/>
  </w:num>
  <w:num w:numId="2" w16cid:durableId="808933356">
    <w:abstractNumId w:val="6"/>
  </w:num>
  <w:num w:numId="3" w16cid:durableId="577404449">
    <w:abstractNumId w:val="5"/>
  </w:num>
  <w:num w:numId="4" w16cid:durableId="331762965">
    <w:abstractNumId w:val="4"/>
  </w:num>
  <w:num w:numId="5" w16cid:durableId="867333730">
    <w:abstractNumId w:val="7"/>
  </w:num>
  <w:num w:numId="6" w16cid:durableId="590893153">
    <w:abstractNumId w:val="3"/>
  </w:num>
  <w:num w:numId="7" w16cid:durableId="2065983266">
    <w:abstractNumId w:val="2"/>
  </w:num>
  <w:num w:numId="8" w16cid:durableId="1946620091">
    <w:abstractNumId w:val="1"/>
  </w:num>
  <w:num w:numId="9" w16cid:durableId="21308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8B3"/>
    <w:rsid w:val="00803C9D"/>
    <w:rsid w:val="008A3E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1A2F5"/>
  <w14:defaultImageDpi w14:val="300"/>
  <w15:docId w15:val="{3FA9D1AC-78D7-3C40-81F8-3008004D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단하</cp:lastModifiedBy>
  <cp:revision>2</cp:revision>
  <dcterms:created xsi:type="dcterms:W3CDTF">2013-12-23T23:15:00Z</dcterms:created>
  <dcterms:modified xsi:type="dcterms:W3CDTF">2026-06-28T12:19:00Z</dcterms:modified>
  <cp:category/>
</cp:coreProperties>
</file>