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24BFC" w14:textId="1B2B4630" w:rsidR="00311CF8" w:rsidRDefault="00B52484" w:rsidP="00B52484">
      <w:pPr>
        <w:pStyle w:val="Prrafodelista"/>
        <w:numPr>
          <w:ilvl w:val="0"/>
          <w:numId w:val="1"/>
        </w:numPr>
      </w:pPr>
      <w:r w:rsidRPr="00D07EA4">
        <w:t>¿Qué necesito para alimentar un calentador de una pecera con energía?</w:t>
      </w:r>
      <w:r w:rsidRPr="00D07EA4">
        <w:br/>
      </w:r>
    </w:p>
    <w:p w14:paraId="6F9AF32B" w14:textId="73CEBC83" w:rsidR="00B52484" w:rsidRDefault="00B52484" w:rsidP="00B52484">
      <w:r>
        <w:t>Un calentador de pecera normalmente funciona con electricidad de corriente alterna Para poder alimentarlo con energía de forma adecuada necesitas la potencia del calentador, lo ideal es potencia de 1W por litro de agua, necesitamos también una fuente de energía ya sea conectada a la red eléctrica o a una batería.</w:t>
      </w:r>
    </w:p>
    <w:p w14:paraId="1FAFC0B0" w14:textId="663068B7" w:rsidR="00B52484" w:rsidRDefault="00787462" w:rsidP="00B52484">
      <w:r>
        <w:rPr>
          <w:noProof/>
        </w:rPr>
        <w:drawing>
          <wp:anchor distT="0" distB="0" distL="114300" distR="114300" simplePos="0" relativeHeight="251659264" behindDoc="0" locked="0" layoutInCell="1" allowOverlap="1" wp14:anchorId="28F40F51" wp14:editId="36F23B54">
            <wp:simplePos x="0" y="0"/>
            <wp:positionH relativeFrom="margin">
              <wp:posOffset>2717105</wp:posOffset>
            </wp:positionH>
            <wp:positionV relativeFrom="paragraph">
              <wp:posOffset>3539178</wp:posOffset>
            </wp:positionV>
            <wp:extent cx="3217653" cy="3217653"/>
            <wp:effectExtent l="0" t="0" r="1905" b="1905"/>
            <wp:wrapNone/>
            <wp:docPr id="347021246" name="Imagen 2" descr="Calentador de pecera pequeño con carga USB, pantalla Digital LED, ajustable  de 15-34 degreeC 10W Yuyangstore Varilla calentadora para tanque de acuario  | Bodega Aurrera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entador de pecera pequeño con carga USB, pantalla Digital LED, ajustable  de 15-34 degreeC 10W Yuyangstore Varilla calentadora para tanque de acuario  | Bodega Aurrera en líne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7653" cy="32176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F6178FF" wp14:editId="444198EB">
            <wp:simplePos x="0" y="0"/>
            <wp:positionH relativeFrom="column">
              <wp:posOffset>-148482</wp:posOffset>
            </wp:positionH>
            <wp:positionV relativeFrom="paragraph">
              <wp:posOffset>3608274</wp:posOffset>
            </wp:positionV>
            <wp:extent cx="2700068" cy="2700068"/>
            <wp:effectExtent l="0" t="0" r="5080" b="5080"/>
            <wp:wrapNone/>
            <wp:docPr id="1966007126" name="Imagen 1" descr="hygger Mini Calentador de Acuario de Vidrio Ajustable LED visualización  Digital de Temperatura pequeño Calentador para Tortuga Betta pecera 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gger Mini Calentador de Acuario de Vidrio Ajustable LED visualización  Digital de Temperatura pequeño Calentador para Tortuga Betta pecera c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1717" cy="27017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2484" w:rsidRPr="00B52484">
        <w:rPr>
          <w:noProof/>
        </w:rPr>
        <w:drawing>
          <wp:inline distT="0" distB="0" distL="0" distR="0" wp14:anchorId="3311CCAD" wp14:editId="77CE34E2">
            <wp:extent cx="5612130" cy="3624580"/>
            <wp:effectExtent l="0" t="0" r="7620" b="0"/>
            <wp:docPr id="58932003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20032" name="Imagen 1" descr="Interfaz de usuario gráfica, Texto, Aplicación&#10;&#10;El contenido generado por IA puede ser incorrecto."/>
                    <pic:cNvPicPr/>
                  </pic:nvPicPr>
                  <pic:blipFill rotWithShape="1">
                    <a:blip r:embed="rId7"/>
                    <a:srcRect t="1807"/>
                    <a:stretch>
                      <a:fillRect/>
                    </a:stretch>
                  </pic:blipFill>
                  <pic:spPr bwMode="auto">
                    <a:xfrm>
                      <a:off x="0" y="0"/>
                      <a:ext cx="5612130" cy="3624580"/>
                    </a:xfrm>
                    <a:prstGeom prst="rect">
                      <a:avLst/>
                    </a:prstGeom>
                    <a:ln>
                      <a:noFill/>
                    </a:ln>
                    <a:extLst>
                      <a:ext uri="{53640926-AAD7-44D8-BBD7-CCE9431645EC}">
                        <a14:shadowObscured xmlns:a14="http://schemas.microsoft.com/office/drawing/2010/main"/>
                      </a:ext>
                    </a:extLst>
                  </pic:spPr>
                </pic:pic>
              </a:graphicData>
            </a:graphic>
          </wp:inline>
        </w:drawing>
      </w:r>
    </w:p>
    <w:p w14:paraId="3950336D" w14:textId="77777777" w:rsidR="00B52484" w:rsidRDefault="00B52484" w:rsidP="00B52484"/>
    <w:p w14:paraId="7F7C170D" w14:textId="43343CED" w:rsidR="00B52484" w:rsidRDefault="00B52484" w:rsidP="00B52484"/>
    <w:sectPr w:rsidR="00B524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85D85"/>
    <w:multiLevelType w:val="hybridMultilevel"/>
    <w:tmpl w:val="11E020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4479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84"/>
    <w:rsid w:val="00311CF8"/>
    <w:rsid w:val="00787462"/>
    <w:rsid w:val="009F3176"/>
    <w:rsid w:val="00B12249"/>
    <w:rsid w:val="00B52484"/>
    <w:rsid w:val="00DB35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2A7E"/>
  <w15:chartTrackingRefBased/>
  <w15:docId w15:val="{7BFDC87C-B082-4CFC-9429-4657824B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2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52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524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524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524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524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24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24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24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24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524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524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524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524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524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24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24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2484"/>
    <w:rPr>
      <w:rFonts w:eastAsiaTheme="majorEastAsia" w:cstheme="majorBidi"/>
      <w:color w:val="272727" w:themeColor="text1" w:themeTint="D8"/>
    </w:rPr>
  </w:style>
  <w:style w:type="paragraph" w:styleId="Ttulo">
    <w:name w:val="Title"/>
    <w:basedOn w:val="Normal"/>
    <w:next w:val="Normal"/>
    <w:link w:val="TtuloCar"/>
    <w:uiPriority w:val="10"/>
    <w:qFormat/>
    <w:rsid w:val="00B52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24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24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24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2484"/>
    <w:pPr>
      <w:spacing w:before="160"/>
      <w:jc w:val="center"/>
    </w:pPr>
    <w:rPr>
      <w:i/>
      <w:iCs/>
      <w:color w:val="404040" w:themeColor="text1" w:themeTint="BF"/>
    </w:rPr>
  </w:style>
  <w:style w:type="character" w:customStyle="1" w:styleId="CitaCar">
    <w:name w:val="Cita Car"/>
    <w:basedOn w:val="Fuentedeprrafopredeter"/>
    <w:link w:val="Cita"/>
    <w:uiPriority w:val="29"/>
    <w:rsid w:val="00B52484"/>
    <w:rPr>
      <w:i/>
      <w:iCs/>
      <w:color w:val="404040" w:themeColor="text1" w:themeTint="BF"/>
    </w:rPr>
  </w:style>
  <w:style w:type="paragraph" w:styleId="Prrafodelista">
    <w:name w:val="List Paragraph"/>
    <w:basedOn w:val="Normal"/>
    <w:uiPriority w:val="34"/>
    <w:qFormat/>
    <w:rsid w:val="00B52484"/>
    <w:pPr>
      <w:ind w:left="720"/>
      <w:contextualSpacing/>
    </w:pPr>
  </w:style>
  <w:style w:type="character" w:styleId="nfasisintenso">
    <w:name w:val="Intense Emphasis"/>
    <w:basedOn w:val="Fuentedeprrafopredeter"/>
    <w:uiPriority w:val="21"/>
    <w:qFormat/>
    <w:rsid w:val="00B52484"/>
    <w:rPr>
      <w:i/>
      <w:iCs/>
      <w:color w:val="0F4761" w:themeColor="accent1" w:themeShade="BF"/>
    </w:rPr>
  </w:style>
  <w:style w:type="paragraph" w:styleId="Citadestacada">
    <w:name w:val="Intense Quote"/>
    <w:basedOn w:val="Normal"/>
    <w:next w:val="Normal"/>
    <w:link w:val="CitadestacadaCar"/>
    <w:uiPriority w:val="30"/>
    <w:qFormat/>
    <w:rsid w:val="00B52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52484"/>
    <w:rPr>
      <w:i/>
      <w:iCs/>
      <w:color w:val="0F4761" w:themeColor="accent1" w:themeShade="BF"/>
    </w:rPr>
  </w:style>
  <w:style w:type="character" w:styleId="Referenciaintensa">
    <w:name w:val="Intense Reference"/>
    <w:basedOn w:val="Fuentedeprrafopredeter"/>
    <w:uiPriority w:val="32"/>
    <w:qFormat/>
    <w:rsid w:val="00B524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60</Words>
  <Characters>332</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Méndez</dc:creator>
  <cp:keywords/>
  <dc:description/>
  <cp:lastModifiedBy>Daniela Méndez</cp:lastModifiedBy>
  <cp:revision>2</cp:revision>
  <dcterms:created xsi:type="dcterms:W3CDTF">2025-08-20T16:25:00Z</dcterms:created>
  <dcterms:modified xsi:type="dcterms:W3CDTF">2025-08-20T17:22:00Z</dcterms:modified>
</cp:coreProperties>
</file>