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14:paraId="5C8EA68C" w14:textId="77777777" w:rsidTr="00EE1DA7">
        <w:trPr>
          <w:trHeight w:val="680"/>
        </w:trPr>
        <w:tc>
          <w:tcPr>
            <w:tcW w:w="5000" w:type="pct"/>
            <w:tcBorders>
              <w:bottom w:val="single" w:sz="4" w:space="0" w:color="4F81BD"/>
            </w:tcBorders>
            <w:vAlign w:val="center"/>
          </w:tcPr>
          <w:p w14:paraId="4E4FFCC7" w14:textId="77777777" w:rsidR="00EE1DA7" w:rsidRDefault="00EE1DA7" w:rsidP="00EE1DA7">
            <w:pPr>
              <w:pStyle w:val="NoSpacing"/>
              <w:jc w:val="center"/>
              <w:rPr>
                <w:sz w:val="72"/>
                <w:szCs w:val="72"/>
              </w:rPr>
            </w:pPr>
            <w:r w:rsidRPr="000D656B">
              <w:rPr>
                <w:sz w:val="72"/>
                <w:szCs w:val="72"/>
              </w:rPr>
              <w:t xml:space="preserve">Laboratorio de </w:t>
            </w:r>
            <w:r>
              <w:rPr>
                <w:sz w:val="72"/>
                <w:szCs w:val="72"/>
              </w:rPr>
              <w:t>Computación</w:t>
            </w:r>
          </w:p>
          <w:p w14:paraId="6DA13582" w14:textId="77777777" w:rsidR="00EE1DA7" w:rsidRDefault="00EE1DA7" w:rsidP="00EE1DA7">
            <w:pPr>
              <w:pStyle w:val="NoSpacing"/>
              <w:jc w:val="center"/>
              <w:rPr>
                <w:rFonts w:ascii="Cambria" w:hAnsi="Cambria"/>
                <w:sz w:val="80"/>
                <w:szCs w:val="80"/>
              </w:rPr>
            </w:pPr>
            <w:r>
              <w:rPr>
                <w:sz w:val="72"/>
                <w:szCs w:val="72"/>
              </w:rPr>
              <w:t xml:space="preserve"> Salas A y B</w:t>
            </w:r>
          </w:p>
        </w:tc>
      </w:tr>
      <w:tr w:rsidR="00EE1DA7" w:rsidRPr="000D656B" w14:paraId="56C7CD09" w14:textId="77777777" w:rsidTr="00EE1DA7">
        <w:trPr>
          <w:trHeight w:val="563"/>
        </w:trPr>
        <w:tc>
          <w:tcPr>
            <w:tcW w:w="5000" w:type="pct"/>
            <w:vAlign w:val="center"/>
          </w:tcPr>
          <w:p w14:paraId="67983F78" w14:textId="77777777" w:rsidR="00EE1DA7" w:rsidRPr="000D656B" w:rsidRDefault="00EE1DA7" w:rsidP="00EE1DA7">
            <w:pPr>
              <w:pStyle w:val="NoSpacing"/>
              <w:jc w:val="center"/>
              <w:rPr>
                <w:b/>
                <w:bCs/>
              </w:rPr>
            </w:pPr>
          </w:p>
        </w:tc>
      </w:tr>
    </w:tbl>
    <w:p w14:paraId="4A11C86E" w14:textId="77777777"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14:paraId="20BDE4CC" w14:textId="77777777" w:rsidTr="00EE1DA7">
        <w:trPr>
          <w:trHeight w:val="709"/>
        </w:trPr>
        <w:tc>
          <w:tcPr>
            <w:tcW w:w="3227" w:type="dxa"/>
            <w:tcBorders>
              <w:top w:val="nil"/>
              <w:left w:val="nil"/>
              <w:bottom w:val="nil"/>
              <w:right w:val="nil"/>
            </w:tcBorders>
          </w:tcPr>
          <w:p w14:paraId="27430EF6" w14:textId="77777777" w:rsidR="008D648C" w:rsidRPr="00FB1F90" w:rsidRDefault="008D648C" w:rsidP="00EE1DA7">
            <w:pPr>
              <w:pStyle w:val="Subtitle"/>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14:paraId="52A1B587" w14:textId="77777777" w:rsidR="008D648C" w:rsidRPr="000D656B" w:rsidRDefault="002A533D" w:rsidP="00EE1DA7">
            <w:pPr>
              <w:spacing w:before="240" w:after="0" w:line="240" w:lineRule="auto"/>
              <w:rPr>
                <w:sz w:val="28"/>
                <w:szCs w:val="28"/>
              </w:rPr>
            </w:pPr>
            <w:r>
              <w:rPr>
                <w:sz w:val="28"/>
                <w:szCs w:val="28"/>
              </w:rPr>
              <w:t>GARCIA MORALES KARINA ING.</w:t>
            </w:r>
          </w:p>
        </w:tc>
      </w:tr>
      <w:tr w:rsidR="008D648C" w:rsidRPr="000D656B" w14:paraId="3A93515E" w14:textId="77777777" w:rsidTr="00EE1DA7">
        <w:tc>
          <w:tcPr>
            <w:tcW w:w="3227" w:type="dxa"/>
            <w:tcBorders>
              <w:top w:val="nil"/>
              <w:left w:val="nil"/>
              <w:bottom w:val="nil"/>
              <w:right w:val="nil"/>
            </w:tcBorders>
          </w:tcPr>
          <w:p w14:paraId="2FFF170A"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14:paraId="6823A58F" w14:textId="77777777" w:rsidR="008D648C" w:rsidRPr="000D656B" w:rsidRDefault="002A533D" w:rsidP="00EE1DA7">
            <w:pPr>
              <w:spacing w:before="240" w:after="0" w:line="240" w:lineRule="auto"/>
              <w:rPr>
                <w:sz w:val="28"/>
                <w:szCs w:val="28"/>
              </w:rPr>
            </w:pPr>
            <w:r>
              <w:rPr>
                <w:sz w:val="28"/>
                <w:szCs w:val="28"/>
              </w:rPr>
              <w:t>FUNDAMENTOS DE PROGRAMACION</w:t>
            </w:r>
          </w:p>
        </w:tc>
      </w:tr>
      <w:tr w:rsidR="008D648C" w:rsidRPr="000D656B" w14:paraId="7FAFEA0D" w14:textId="77777777" w:rsidTr="00EE1DA7">
        <w:tc>
          <w:tcPr>
            <w:tcW w:w="3227" w:type="dxa"/>
            <w:tcBorders>
              <w:top w:val="nil"/>
              <w:left w:val="nil"/>
              <w:bottom w:val="nil"/>
              <w:right w:val="nil"/>
            </w:tcBorders>
          </w:tcPr>
          <w:p w14:paraId="40A544A3"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14:paraId="1F46F19D" w14:textId="77777777" w:rsidR="008D648C" w:rsidRPr="000D656B" w:rsidRDefault="002A533D" w:rsidP="00EE1DA7">
            <w:pPr>
              <w:spacing w:before="240" w:after="0" w:line="240" w:lineRule="auto"/>
              <w:rPr>
                <w:sz w:val="28"/>
                <w:szCs w:val="28"/>
              </w:rPr>
            </w:pPr>
            <w:r>
              <w:rPr>
                <w:sz w:val="28"/>
                <w:szCs w:val="28"/>
              </w:rPr>
              <w:t>1121</w:t>
            </w:r>
          </w:p>
        </w:tc>
      </w:tr>
      <w:tr w:rsidR="008D648C" w:rsidRPr="000D656B" w14:paraId="2DE2C682" w14:textId="77777777" w:rsidTr="00EE1DA7">
        <w:tc>
          <w:tcPr>
            <w:tcW w:w="3227" w:type="dxa"/>
            <w:tcBorders>
              <w:top w:val="nil"/>
              <w:left w:val="nil"/>
              <w:bottom w:val="nil"/>
              <w:right w:val="nil"/>
            </w:tcBorders>
          </w:tcPr>
          <w:p w14:paraId="1AB2E2A5"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14:paraId="5BAD9966" w14:textId="77777777" w:rsidR="008D648C" w:rsidRPr="000D656B" w:rsidRDefault="00AA7717" w:rsidP="00EE1DA7">
            <w:pPr>
              <w:spacing w:before="240" w:after="0" w:line="240" w:lineRule="auto"/>
              <w:rPr>
                <w:sz w:val="28"/>
                <w:szCs w:val="28"/>
              </w:rPr>
            </w:pPr>
            <w:r>
              <w:rPr>
                <w:sz w:val="28"/>
                <w:szCs w:val="28"/>
              </w:rPr>
              <w:t>8</w:t>
            </w:r>
          </w:p>
        </w:tc>
      </w:tr>
      <w:tr w:rsidR="008D648C" w:rsidRPr="000D656B" w14:paraId="2C25D29D" w14:textId="77777777" w:rsidTr="00EE1DA7">
        <w:tc>
          <w:tcPr>
            <w:tcW w:w="3227" w:type="dxa"/>
            <w:tcBorders>
              <w:top w:val="nil"/>
              <w:left w:val="nil"/>
              <w:bottom w:val="nil"/>
              <w:right w:val="nil"/>
            </w:tcBorders>
          </w:tcPr>
          <w:p w14:paraId="6FE624A4"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14:paraId="6B18A95A" w14:textId="77777777" w:rsidR="008D648C" w:rsidRPr="000D656B" w:rsidRDefault="002A533D" w:rsidP="00EE1DA7">
            <w:pPr>
              <w:spacing w:before="240" w:after="0" w:line="240" w:lineRule="auto"/>
              <w:rPr>
                <w:sz w:val="28"/>
                <w:szCs w:val="28"/>
              </w:rPr>
            </w:pPr>
            <w:r>
              <w:rPr>
                <w:sz w:val="28"/>
                <w:szCs w:val="28"/>
              </w:rPr>
              <w:t>JOSE DANIEL CALLEJAS SANDOVAL</w:t>
            </w:r>
          </w:p>
        </w:tc>
      </w:tr>
      <w:tr w:rsidR="008D648C" w:rsidRPr="000D656B" w14:paraId="116ED59F" w14:textId="77777777" w:rsidTr="00EE1DA7">
        <w:tc>
          <w:tcPr>
            <w:tcW w:w="3227" w:type="dxa"/>
            <w:tcBorders>
              <w:top w:val="nil"/>
              <w:left w:val="nil"/>
              <w:bottom w:val="nil"/>
              <w:right w:val="nil"/>
            </w:tcBorders>
          </w:tcPr>
          <w:p w14:paraId="420DA0AF" w14:textId="77777777" w:rsidR="008D648C" w:rsidRPr="00FB1F90" w:rsidRDefault="008D648C" w:rsidP="00EE1DA7">
            <w:pPr>
              <w:pStyle w:val="Subtitle"/>
              <w:spacing w:before="240" w:after="0" w:line="240" w:lineRule="auto"/>
              <w:jc w:val="right"/>
              <w:rPr>
                <w:color w:val="auto"/>
                <w:sz w:val="30"/>
                <w:szCs w:val="30"/>
                <w:lang w:val="es-MX" w:eastAsia="en-US"/>
              </w:rPr>
            </w:pPr>
          </w:p>
        </w:tc>
        <w:tc>
          <w:tcPr>
            <w:tcW w:w="7404" w:type="dxa"/>
            <w:tcBorders>
              <w:left w:val="nil"/>
              <w:right w:val="nil"/>
            </w:tcBorders>
          </w:tcPr>
          <w:p w14:paraId="1FDA36A3" w14:textId="77777777" w:rsidR="008D648C" w:rsidRPr="000D656B" w:rsidRDefault="008D648C" w:rsidP="00EE1DA7">
            <w:pPr>
              <w:spacing w:before="240" w:after="0" w:line="240" w:lineRule="auto"/>
              <w:rPr>
                <w:sz w:val="28"/>
                <w:szCs w:val="28"/>
              </w:rPr>
            </w:pPr>
          </w:p>
        </w:tc>
      </w:tr>
      <w:tr w:rsidR="005F6DD6" w:rsidRPr="000D656B" w14:paraId="1B6C1B1B" w14:textId="77777777" w:rsidTr="00EE1DA7">
        <w:tc>
          <w:tcPr>
            <w:tcW w:w="3227" w:type="dxa"/>
            <w:tcBorders>
              <w:top w:val="nil"/>
              <w:left w:val="nil"/>
              <w:bottom w:val="nil"/>
              <w:right w:val="nil"/>
            </w:tcBorders>
          </w:tcPr>
          <w:p w14:paraId="6405F666" w14:textId="77777777" w:rsidR="005F6DD6" w:rsidRPr="00FB1F90" w:rsidRDefault="005F6DD6" w:rsidP="00EE1DA7">
            <w:pPr>
              <w:pStyle w:val="Subtitle"/>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53CA8563" w14:textId="77777777" w:rsidR="005F6DD6" w:rsidRPr="00FB1F90" w:rsidRDefault="005F6DD6" w:rsidP="001020B2">
            <w:pPr>
              <w:spacing w:before="240" w:after="0" w:line="240" w:lineRule="auto"/>
              <w:rPr>
                <w:sz w:val="30"/>
                <w:szCs w:val="30"/>
                <w:lang w:eastAsia="es-MX"/>
              </w:rPr>
            </w:pPr>
          </w:p>
        </w:tc>
      </w:tr>
      <w:tr w:rsidR="00EE1DA7" w:rsidRPr="000D656B" w14:paraId="175626CC" w14:textId="77777777" w:rsidTr="00EE1DA7">
        <w:tc>
          <w:tcPr>
            <w:tcW w:w="3227" w:type="dxa"/>
            <w:tcBorders>
              <w:top w:val="nil"/>
              <w:left w:val="nil"/>
              <w:bottom w:val="nil"/>
              <w:right w:val="nil"/>
            </w:tcBorders>
          </w:tcPr>
          <w:p w14:paraId="1D58A31E" w14:textId="77777777" w:rsidR="00EE1DA7" w:rsidRPr="00FB1F90" w:rsidRDefault="00EE1DA7" w:rsidP="00EE1DA7">
            <w:pPr>
              <w:pStyle w:val="Subtitle"/>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6C76743D" w14:textId="77777777" w:rsidR="00EE1DA7" w:rsidRPr="00FB1F90" w:rsidRDefault="00EE1DA7" w:rsidP="001020B2">
            <w:pPr>
              <w:spacing w:before="240" w:after="0" w:line="240" w:lineRule="auto"/>
              <w:rPr>
                <w:sz w:val="30"/>
                <w:szCs w:val="30"/>
                <w:lang w:eastAsia="es-MX"/>
              </w:rPr>
            </w:pPr>
          </w:p>
        </w:tc>
      </w:tr>
      <w:tr w:rsidR="004E0CC5" w:rsidRPr="005F6DD6" w14:paraId="5CC65C77" w14:textId="77777777" w:rsidTr="00EE1DA7">
        <w:tc>
          <w:tcPr>
            <w:tcW w:w="3227" w:type="dxa"/>
            <w:tcBorders>
              <w:top w:val="nil"/>
              <w:left w:val="nil"/>
              <w:bottom w:val="nil"/>
              <w:right w:val="nil"/>
            </w:tcBorders>
          </w:tcPr>
          <w:p w14:paraId="5F1B2378" w14:textId="77777777" w:rsidR="004E0CC5" w:rsidRPr="00FB1F90" w:rsidRDefault="004E0CC5"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14:paraId="2F2C97C0" w14:textId="77777777" w:rsidR="004E0CC5" w:rsidRPr="001020B2" w:rsidRDefault="00AA7717" w:rsidP="001020B2">
            <w:pPr>
              <w:spacing w:before="240" w:after="0" w:line="240" w:lineRule="auto"/>
              <w:rPr>
                <w:sz w:val="28"/>
                <w:szCs w:val="28"/>
              </w:rPr>
            </w:pPr>
            <w:r>
              <w:rPr>
                <w:sz w:val="28"/>
                <w:szCs w:val="28"/>
              </w:rPr>
              <w:t>25</w:t>
            </w:r>
          </w:p>
        </w:tc>
      </w:tr>
      <w:tr w:rsidR="005F6DD6" w:rsidRPr="005F6DD6" w14:paraId="2672A70A" w14:textId="77777777" w:rsidTr="00EE1DA7">
        <w:tc>
          <w:tcPr>
            <w:tcW w:w="3227" w:type="dxa"/>
            <w:tcBorders>
              <w:top w:val="nil"/>
              <w:left w:val="nil"/>
              <w:bottom w:val="nil"/>
              <w:right w:val="nil"/>
            </w:tcBorders>
          </w:tcPr>
          <w:p w14:paraId="40D63884" w14:textId="77777777" w:rsidR="005F6DD6" w:rsidRPr="00FB1F90" w:rsidRDefault="004E0CC5"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14:paraId="75430062" w14:textId="77777777" w:rsidR="005F6DD6" w:rsidRPr="001020B2" w:rsidRDefault="002A533D" w:rsidP="001020B2">
            <w:pPr>
              <w:spacing w:before="240" w:after="0" w:line="240" w:lineRule="auto"/>
              <w:rPr>
                <w:sz w:val="28"/>
                <w:szCs w:val="28"/>
              </w:rPr>
            </w:pPr>
            <w:r>
              <w:rPr>
                <w:sz w:val="28"/>
                <w:szCs w:val="28"/>
              </w:rPr>
              <w:t>1</w:t>
            </w:r>
          </w:p>
        </w:tc>
      </w:tr>
      <w:tr w:rsidR="005F6DD6" w:rsidRPr="005F6DD6" w14:paraId="1939C6AF" w14:textId="77777777" w:rsidTr="00EE1DA7">
        <w:tc>
          <w:tcPr>
            <w:tcW w:w="3227" w:type="dxa"/>
            <w:tcBorders>
              <w:top w:val="nil"/>
              <w:left w:val="nil"/>
              <w:bottom w:val="nil"/>
              <w:right w:val="nil"/>
            </w:tcBorders>
          </w:tcPr>
          <w:p w14:paraId="177EF2CB" w14:textId="77777777" w:rsidR="005F6DD6" w:rsidRPr="00FB1F90" w:rsidRDefault="005F6DD6"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14:paraId="7C350625" w14:textId="77777777" w:rsidR="005F6DD6" w:rsidRPr="001020B2" w:rsidRDefault="00AA7717" w:rsidP="001020B2">
            <w:pPr>
              <w:spacing w:before="240" w:after="0" w:line="240" w:lineRule="auto"/>
              <w:rPr>
                <w:sz w:val="28"/>
                <w:szCs w:val="28"/>
              </w:rPr>
            </w:pPr>
            <w:r>
              <w:rPr>
                <w:sz w:val="28"/>
                <w:szCs w:val="28"/>
              </w:rPr>
              <w:t>16</w:t>
            </w:r>
            <w:r w:rsidR="002A533D">
              <w:rPr>
                <w:sz w:val="28"/>
                <w:szCs w:val="28"/>
              </w:rPr>
              <w:t>-</w:t>
            </w:r>
            <w:r>
              <w:rPr>
                <w:sz w:val="28"/>
                <w:szCs w:val="28"/>
              </w:rPr>
              <w:t>10</w:t>
            </w:r>
            <w:r w:rsidR="002A533D">
              <w:rPr>
                <w:sz w:val="28"/>
                <w:szCs w:val="28"/>
              </w:rPr>
              <w:t>-2018</w:t>
            </w:r>
          </w:p>
        </w:tc>
      </w:tr>
      <w:tr w:rsidR="005F6DD6" w:rsidRPr="005F6DD6" w14:paraId="587AB0FE" w14:textId="77777777" w:rsidTr="00EE1DA7">
        <w:tc>
          <w:tcPr>
            <w:tcW w:w="3227" w:type="dxa"/>
            <w:tcBorders>
              <w:top w:val="nil"/>
              <w:left w:val="nil"/>
              <w:bottom w:val="nil"/>
              <w:right w:val="nil"/>
            </w:tcBorders>
          </w:tcPr>
          <w:p w14:paraId="5887EA2F" w14:textId="77777777" w:rsidR="005F6DD6" w:rsidRPr="00FB1F90" w:rsidRDefault="005F6DD6"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14:paraId="712FF945" w14:textId="77777777" w:rsidR="005F6DD6" w:rsidRPr="001020B2" w:rsidRDefault="005F6DD6" w:rsidP="001020B2">
            <w:pPr>
              <w:spacing w:before="240" w:after="0" w:line="240" w:lineRule="auto"/>
              <w:rPr>
                <w:sz w:val="28"/>
                <w:szCs w:val="28"/>
              </w:rPr>
            </w:pPr>
          </w:p>
        </w:tc>
      </w:tr>
      <w:tr w:rsidR="005F6DD6" w:rsidRPr="005F6DD6" w14:paraId="56CC812E" w14:textId="77777777" w:rsidTr="00EE1DA7">
        <w:tc>
          <w:tcPr>
            <w:tcW w:w="3227" w:type="dxa"/>
            <w:tcBorders>
              <w:top w:val="nil"/>
              <w:left w:val="nil"/>
              <w:bottom w:val="nil"/>
              <w:right w:val="nil"/>
            </w:tcBorders>
          </w:tcPr>
          <w:p w14:paraId="75E4F3E3" w14:textId="77777777" w:rsidR="005F6DD6" w:rsidRPr="00FB1F90" w:rsidRDefault="005F6DD6" w:rsidP="00EE1DA7">
            <w:pPr>
              <w:pStyle w:val="Subtitle"/>
              <w:spacing w:before="240" w:after="0" w:line="240" w:lineRule="auto"/>
              <w:jc w:val="right"/>
              <w:rPr>
                <w:color w:val="auto"/>
                <w:sz w:val="30"/>
                <w:szCs w:val="30"/>
                <w:lang w:val="es-MX" w:eastAsia="es-MX"/>
              </w:rPr>
            </w:pPr>
          </w:p>
        </w:tc>
        <w:tc>
          <w:tcPr>
            <w:tcW w:w="7404" w:type="dxa"/>
            <w:tcBorders>
              <w:left w:val="nil"/>
              <w:right w:val="nil"/>
            </w:tcBorders>
          </w:tcPr>
          <w:p w14:paraId="6B6D2FB7" w14:textId="77777777" w:rsidR="005F6DD6" w:rsidRPr="001020B2" w:rsidRDefault="005F6DD6" w:rsidP="001020B2">
            <w:pPr>
              <w:spacing w:before="240" w:after="0" w:line="240" w:lineRule="auto"/>
              <w:rPr>
                <w:sz w:val="28"/>
                <w:szCs w:val="28"/>
              </w:rPr>
            </w:pPr>
          </w:p>
        </w:tc>
      </w:tr>
    </w:tbl>
    <w:p w14:paraId="7E84ABBB" w14:textId="77777777" w:rsidR="00893BB8" w:rsidRPr="005F6DD6" w:rsidRDefault="00893BB8" w:rsidP="005F6DD6">
      <w:pPr>
        <w:pStyle w:val="Subtitle"/>
        <w:spacing w:before="240" w:after="0" w:line="240" w:lineRule="auto"/>
        <w:jc w:val="right"/>
        <w:rPr>
          <w:color w:val="auto"/>
          <w:sz w:val="30"/>
          <w:szCs w:val="30"/>
          <w:lang w:eastAsia="es-MX"/>
        </w:rPr>
      </w:pPr>
    </w:p>
    <w:p w14:paraId="42BD25F6" w14:textId="77777777" w:rsidR="00577FEB" w:rsidRPr="005F6DD6" w:rsidRDefault="00577FEB" w:rsidP="005F6DD6">
      <w:pPr>
        <w:pStyle w:val="Subtitle"/>
        <w:spacing w:before="240" w:after="0" w:line="240" w:lineRule="auto"/>
        <w:jc w:val="right"/>
        <w:rPr>
          <w:color w:val="auto"/>
          <w:sz w:val="30"/>
          <w:szCs w:val="30"/>
          <w:lang w:eastAsia="es-MX"/>
        </w:rPr>
      </w:pPr>
    </w:p>
    <w:p w14:paraId="6D66201D" w14:textId="77777777" w:rsidR="00577FEB" w:rsidRPr="005F6DD6" w:rsidRDefault="00577FEB" w:rsidP="005F6DD6">
      <w:pPr>
        <w:pStyle w:val="Subtitle"/>
        <w:spacing w:before="240" w:after="0" w:line="240" w:lineRule="auto"/>
        <w:jc w:val="right"/>
        <w:rPr>
          <w:color w:val="auto"/>
          <w:sz w:val="30"/>
          <w:szCs w:val="30"/>
          <w:lang w:eastAsia="es-MX"/>
        </w:rPr>
      </w:pPr>
    </w:p>
    <w:p w14:paraId="01EAD8E6" w14:textId="77777777" w:rsidR="00577FEB" w:rsidRPr="005F6DD6" w:rsidRDefault="00577FEB" w:rsidP="005F6DD6">
      <w:pPr>
        <w:pStyle w:val="Subtitle"/>
        <w:spacing w:before="240" w:after="0" w:line="240" w:lineRule="auto"/>
        <w:jc w:val="right"/>
        <w:rPr>
          <w:color w:val="auto"/>
          <w:sz w:val="30"/>
          <w:szCs w:val="30"/>
          <w:lang w:eastAsia="es-MX"/>
        </w:rPr>
      </w:pPr>
    </w:p>
    <w:p w14:paraId="298F9372" w14:textId="77777777" w:rsidR="00577FEB" w:rsidRPr="005F6DD6" w:rsidRDefault="00577FEB" w:rsidP="005F6DD6">
      <w:pPr>
        <w:pStyle w:val="Subtitle"/>
        <w:spacing w:before="240" w:after="0" w:line="240" w:lineRule="auto"/>
        <w:jc w:val="right"/>
        <w:rPr>
          <w:color w:val="auto"/>
          <w:sz w:val="30"/>
          <w:szCs w:val="30"/>
          <w:lang w:eastAsia="es-MX"/>
        </w:rPr>
      </w:pPr>
    </w:p>
    <w:p w14:paraId="0418567C" w14:textId="77777777" w:rsidR="00577FEB" w:rsidRPr="005F6DD6" w:rsidRDefault="00577FEB" w:rsidP="005F6DD6">
      <w:pPr>
        <w:pStyle w:val="Subtitle"/>
        <w:spacing w:before="240" w:after="0" w:line="240" w:lineRule="auto"/>
        <w:jc w:val="right"/>
        <w:rPr>
          <w:color w:val="auto"/>
          <w:sz w:val="30"/>
          <w:szCs w:val="30"/>
          <w:lang w:eastAsia="es-MX"/>
        </w:rPr>
      </w:pPr>
    </w:p>
    <w:p w14:paraId="34BA83E7" w14:textId="77777777" w:rsidR="00577FEB" w:rsidRPr="005F6DD6" w:rsidRDefault="00577FEB" w:rsidP="005F6DD6">
      <w:pPr>
        <w:pStyle w:val="Subtitle"/>
        <w:spacing w:before="240" w:after="0" w:line="240" w:lineRule="auto"/>
        <w:jc w:val="right"/>
        <w:rPr>
          <w:color w:val="auto"/>
          <w:sz w:val="30"/>
          <w:szCs w:val="30"/>
          <w:lang w:eastAsia="es-MX"/>
        </w:rPr>
      </w:pPr>
    </w:p>
    <w:p w14:paraId="7262F8E0" w14:textId="77777777" w:rsidR="00577FEB" w:rsidRPr="005F6DD6" w:rsidRDefault="00577FEB" w:rsidP="005F6DD6">
      <w:pPr>
        <w:pStyle w:val="Subtitle"/>
        <w:spacing w:before="240" w:after="0" w:line="240" w:lineRule="auto"/>
        <w:jc w:val="right"/>
        <w:rPr>
          <w:color w:val="auto"/>
          <w:sz w:val="30"/>
          <w:szCs w:val="30"/>
          <w:lang w:eastAsia="es-MX"/>
        </w:rPr>
      </w:pPr>
    </w:p>
    <w:p w14:paraId="59F29FE9" w14:textId="77777777" w:rsidR="005F6DD6" w:rsidRPr="005F6DD6" w:rsidRDefault="005F6DD6" w:rsidP="005F6DD6">
      <w:pPr>
        <w:pStyle w:val="Subtitle"/>
        <w:spacing w:before="240" w:after="0" w:line="240" w:lineRule="auto"/>
        <w:jc w:val="right"/>
        <w:rPr>
          <w:color w:val="auto"/>
          <w:sz w:val="30"/>
          <w:szCs w:val="30"/>
          <w:lang w:eastAsia="es-MX"/>
        </w:rPr>
      </w:pPr>
    </w:p>
    <w:p w14:paraId="4BED9545" w14:textId="77777777" w:rsidR="005F6DD6" w:rsidRDefault="005F6DD6" w:rsidP="005F6DD6">
      <w:pPr>
        <w:pStyle w:val="Subtitle"/>
        <w:spacing w:before="240" w:after="0" w:line="240" w:lineRule="auto"/>
        <w:jc w:val="right"/>
        <w:rPr>
          <w:color w:val="auto"/>
          <w:sz w:val="30"/>
          <w:szCs w:val="30"/>
          <w:lang w:eastAsia="es-MX"/>
        </w:rPr>
      </w:pPr>
    </w:p>
    <w:p w14:paraId="748459EB" w14:textId="77777777" w:rsidR="00EE1DA7" w:rsidRDefault="00EE1DA7" w:rsidP="00EE1DA7">
      <w:pPr>
        <w:rPr>
          <w:lang w:val="x-none" w:eastAsia="es-MX"/>
        </w:rPr>
      </w:pPr>
    </w:p>
    <w:p w14:paraId="147A951E" w14:textId="77777777" w:rsidR="00EE1DA7" w:rsidRPr="00EE1DA7" w:rsidRDefault="00EE1DA7" w:rsidP="00EE1DA7">
      <w:pPr>
        <w:rPr>
          <w:lang w:val="x-none" w:eastAsia="es-MX"/>
        </w:rPr>
      </w:pPr>
    </w:p>
    <w:p w14:paraId="3DB76668" w14:textId="77777777" w:rsidR="00577FEB" w:rsidRPr="005F6DD6" w:rsidRDefault="00577FEB" w:rsidP="005F6DD6">
      <w:pPr>
        <w:pStyle w:val="Subtitle"/>
        <w:spacing w:before="240" w:after="0" w:line="240" w:lineRule="auto"/>
        <w:jc w:val="right"/>
        <w:rPr>
          <w:color w:val="auto"/>
          <w:sz w:val="30"/>
          <w:szCs w:val="30"/>
          <w:lang w:eastAsia="es-MX"/>
        </w:rPr>
      </w:pPr>
    </w:p>
    <w:p w14:paraId="3FE07AB3" w14:textId="77777777" w:rsidR="00577FEB" w:rsidRDefault="00577FEB" w:rsidP="00577FEB"/>
    <w:p w14:paraId="21CFF37B" w14:textId="77777777" w:rsidR="00577FEB" w:rsidRPr="00577FEB" w:rsidRDefault="00577FEB" w:rsidP="00577FEB"/>
    <w:p w14:paraId="41BC6FFA" w14:textId="77777777" w:rsidR="00577FEB" w:rsidRDefault="00577FEB" w:rsidP="00577FEB"/>
    <w:p w14:paraId="7520AFCB" w14:textId="77777777" w:rsidR="00EE1DA7" w:rsidRDefault="00EE1DA7" w:rsidP="00577FEB">
      <w:pPr>
        <w:tabs>
          <w:tab w:val="left" w:pos="5190"/>
        </w:tabs>
        <w:ind w:left="3540"/>
        <w:jc w:val="both"/>
        <w:rPr>
          <w:sz w:val="44"/>
          <w:szCs w:val="52"/>
        </w:rPr>
      </w:pPr>
    </w:p>
    <w:p w14:paraId="0205071F" w14:textId="77777777" w:rsidR="00EE1DA7" w:rsidRDefault="00EE1DA7" w:rsidP="00577FEB">
      <w:pPr>
        <w:tabs>
          <w:tab w:val="left" w:pos="5190"/>
        </w:tabs>
        <w:ind w:left="3540"/>
        <w:jc w:val="both"/>
        <w:rPr>
          <w:sz w:val="44"/>
          <w:szCs w:val="52"/>
        </w:rPr>
      </w:pPr>
    </w:p>
    <w:p w14:paraId="15EED3DB" w14:textId="77777777" w:rsidR="00A67F64" w:rsidRDefault="00577FEB" w:rsidP="00577FEB">
      <w:pPr>
        <w:tabs>
          <w:tab w:val="left" w:pos="5190"/>
        </w:tabs>
        <w:ind w:left="3540"/>
        <w:jc w:val="both"/>
        <w:rPr>
          <w:sz w:val="44"/>
          <w:szCs w:val="52"/>
        </w:rPr>
      </w:pPr>
      <w:r w:rsidRPr="008D648C">
        <w:rPr>
          <w:sz w:val="44"/>
          <w:szCs w:val="52"/>
        </w:rPr>
        <w:t>CALIFICACIÓN: ________________</w:t>
      </w:r>
    </w:p>
    <w:p w14:paraId="064236C1" w14:textId="77777777" w:rsidR="00AA7717" w:rsidRDefault="00AA7717" w:rsidP="00577FEB">
      <w:pPr>
        <w:tabs>
          <w:tab w:val="left" w:pos="5190"/>
        </w:tabs>
        <w:ind w:left="3540"/>
        <w:jc w:val="both"/>
        <w:rPr>
          <w:sz w:val="44"/>
          <w:szCs w:val="52"/>
        </w:rPr>
      </w:pPr>
    </w:p>
    <w:p w14:paraId="353B4B74"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color w:val="17365D"/>
          <w:sz w:val="26"/>
          <w:szCs w:val="26"/>
          <w:lang w:val="es-ES"/>
        </w:rPr>
        <w:t>Estructuras de selección</w:t>
      </w:r>
      <w:r w:rsidRPr="00AA7717">
        <w:rPr>
          <w:rStyle w:val="eop"/>
          <w:sz w:val="26"/>
          <w:szCs w:val="26"/>
        </w:rPr>
        <w:t> </w:t>
      </w:r>
    </w:p>
    <w:p w14:paraId="3ECA639A" w14:textId="77777777" w:rsidR="00AA7717" w:rsidRPr="00AA7717" w:rsidRDefault="00AA7717" w:rsidP="00AA7717">
      <w:pPr>
        <w:pStyle w:val="paragraph"/>
        <w:spacing w:before="0" w:beforeAutospacing="0" w:after="0" w:afterAutospacing="0"/>
        <w:textAlignment w:val="baseline"/>
        <w:rPr>
          <w:rStyle w:val="eop"/>
          <w:sz w:val="26"/>
          <w:szCs w:val="26"/>
        </w:rPr>
      </w:pPr>
      <w:r w:rsidRPr="00AA7717">
        <w:rPr>
          <w:rStyle w:val="normaltextrun"/>
          <w:b/>
          <w:bCs/>
          <w:sz w:val="26"/>
          <w:szCs w:val="26"/>
          <w:lang w:val="es-ES"/>
        </w:rPr>
        <w:t>Objetivo:</w:t>
      </w:r>
      <w:r w:rsidRPr="00AA7717">
        <w:rPr>
          <w:rStyle w:val="eop"/>
          <w:sz w:val="26"/>
          <w:szCs w:val="26"/>
        </w:rPr>
        <w:t> </w:t>
      </w:r>
    </w:p>
    <w:p w14:paraId="755BE934" w14:textId="77777777" w:rsidR="00AA7717" w:rsidRPr="00AA7717" w:rsidRDefault="00AA7717" w:rsidP="00AA7717">
      <w:pPr>
        <w:pStyle w:val="paragraph"/>
        <w:spacing w:before="0" w:beforeAutospacing="0" w:after="0" w:afterAutospacing="0"/>
        <w:textAlignment w:val="baseline"/>
        <w:rPr>
          <w:sz w:val="26"/>
          <w:szCs w:val="26"/>
        </w:rPr>
      </w:pPr>
    </w:p>
    <w:p w14:paraId="620E5D0F"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Elaborar programas en lenguaje C que incluyan las estructuras de selección </w:t>
      </w:r>
      <w:proofErr w:type="spellStart"/>
      <w:r w:rsidRPr="00AA7717">
        <w:rPr>
          <w:rStyle w:val="spellingerror"/>
          <w:sz w:val="26"/>
          <w:szCs w:val="26"/>
          <w:lang w:val="es-ES"/>
        </w:rPr>
        <w:t>if</w:t>
      </w:r>
      <w:proofErr w:type="spellEnd"/>
      <w:r w:rsidRPr="00AA7717">
        <w:rPr>
          <w:rStyle w:val="normaltextrun"/>
          <w:sz w:val="26"/>
          <w:szCs w:val="26"/>
          <w:lang w:val="es-ES"/>
        </w:rPr>
        <w:t>, </w:t>
      </w:r>
      <w:proofErr w:type="spellStart"/>
      <w:r w:rsidRPr="00AA7717">
        <w:rPr>
          <w:rStyle w:val="spellingerror"/>
          <w:sz w:val="26"/>
          <w:szCs w:val="26"/>
          <w:lang w:val="es-ES"/>
        </w:rPr>
        <w:t>if-else</w:t>
      </w:r>
      <w:proofErr w:type="spellEnd"/>
      <w:r w:rsidRPr="00AA7717">
        <w:rPr>
          <w:rStyle w:val="normaltextrun"/>
          <w:sz w:val="26"/>
          <w:szCs w:val="26"/>
          <w:lang w:val="es-ES"/>
        </w:rPr>
        <w:t>, </w:t>
      </w:r>
      <w:proofErr w:type="spellStart"/>
      <w:r w:rsidRPr="00AA7717">
        <w:rPr>
          <w:rStyle w:val="spellingerror"/>
          <w:sz w:val="26"/>
          <w:szCs w:val="26"/>
          <w:lang w:val="es-ES"/>
        </w:rPr>
        <w:t>switch</w:t>
      </w:r>
      <w:proofErr w:type="spellEnd"/>
      <w:r w:rsidRPr="00AA7717">
        <w:rPr>
          <w:rStyle w:val="normaltextrun"/>
          <w:sz w:val="26"/>
          <w:szCs w:val="26"/>
          <w:lang w:val="es-ES"/>
        </w:rPr>
        <w:t> y ternaria (o condicional) para la resolución de problemas básicos.</w:t>
      </w:r>
      <w:r w:rsidRPr="00AA7717">
        <w:rPr>
          <w:rStyle w:val="eop"/>
          <w:sz w:val="26"/>
          <w:szCs w:val="26"/>
        </w:rPr>
        <w:t> </w:t>
      </w:r>
    </w:p>
    <w:p w14:paraId="5C14FB50"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b/>
          <w:bCs/>
          <w:sz w:val="26"/>
          <w:szCs w:val="26"/>
          <w:lang w:val="es-ES"/>
        </w:rPr>
        <w:t>Desarrollo: </w:t>
      </w:r>
      <w:r w:rsidRPr="00AA7717">
        <w:rPr>
          <w:rStyle w:val="eop"/>
          <w:sz w:val="26"/>
          <w:szCs w:val="26"/>
        </w:rPr>
        <w:t> </w:t>
      </w:r>
    </w:p>
    <w:p w14:paraId="2BFA175D"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345F0275"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El condicional </w:t>
      </w:r>
      <w:proofErr w:type="spellStart"/>
      <w:r w:rsidRPr="00AA7717">
        <w:rPr>
          <w:rStyle w:val="spellingerror"/>
          <w:sz w:val="26"/>
          <w:szCs w:val="26"/>
          <w:lang w:val="es-ES"/>
        </w:rPr>
        <w:t>if</w:t>
      </w:r>
      <w:proofErr w:type="spellEnd"/>
      <w:r w:rsidRPr="00AA7717">
        <w:rPr>
          <w:rStyle w:val="normaltextrun"/>
          <w:sz w:val="26"/>
          <w:szCs w:val="26"/>
          <w:lang w:val="es-ES"/>
        </w:rPr>
        <w:t> (Da lugar a instrucciones y si no entonces el sistema sigue su flujo).</w:t>
      </w:r>
      <w:r w:rsidRPr="00AA7717">
        <w:rPr>
          <w:rStyle w:val="eop"/>
          <w:sz w:val="26"/>
          <w:szCs w:val="26"/>
        </w:rPr>
        <w:t> </w:t>
      </w:r>
    </w:p>
    <w:p w14:paraId="3BEE1AC5"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El condicional </w:t>
      </w:r>
      <w:proofErr w:type="spellStart"/>
      <w:r w:rsidRPr="00AA7717">
        <w:rPr>
          <w:rStyle w:val="spellingerror"/>
          <w:sz w:val="26"/>
          <w:szCs w:val="26"/>
          <w:lang w:val="es-ES"/>
        </w:rPr>
        <w:t>if-else</w:t>
      </w:r>
      <w:proofErr w:type="spellEnd"/>
      <w:r w:rsidRPr="00AA7717">
        <w:rPr>
          <w:rStyle w:val="normaltextrun"/>
          <w:sz w:val="26"/>
          <w:szCs w:val="26"/>
          <w:lang w:val="es-ES"/>
        </w:rPr>
        <w:t> (da lugar a que, si valida, entonces da instrucciones y si no entonces </w:t>
      </w:r>
      <w:proofErr w:type="spellStart"/>
      <w:r w:rsidRPr="00AA7717">
        <w:rPr>
          <w:rStyle w:val="spellingerror"/>
          <w:sz w:val="26"/>
          <w:szCs w:val="26"/>
          <w:lang w:val="es-ES"/>
        </w:rPr>
        <w:t>tambien</w:t>
      </w:r>
      <w:proofErr w:type="spellEnd"/>
      <w:r w:rsidRPr="00AA7717">
        <w:rPr>
          <w:rStyle w:val="normaltextrun"/>
          <w:sz w:val="26"/>
          <w:szCs w:val="26"/>
          <w:lang w:val="es-ES"/>
        </w:rPr>
        <w:t> da instrucciones).</w:t>
      </w:r>
      <w:r w:rsidRPr="00AA7717">
        <w:rPr>
          <w:rStyle w:val="eop"/>
          <w:sz w:val="26"/>
          <w:szCs w:val="26"/>
        </w:rPr>
        <w:t> </w:t>
      </w:r>
    </w:p>
    <w:p w14:paraId="3885D05B" w14:textId="77777777" w:rsidR="00AA7717" w:rsidRPr="00AA7717" w:rsidRDefault="00AA7717" w:rsidP="00AA7717">
      <w:pPr>
        <w:pStyle w:val="paragraph"/>
        <w:spacing w:before="0" w:beforeAutospacing="0" w:after="0" w:afterAutospacing="0"/>
        <w:textAlignment w:val="baseline"/>
        <w:rPr>
          <w:rStyle w:val="spellingerror"/>
          <w:sz w:val="26"/>
          <w:szCs w:val="26"/>
          <w:lang w:val="es-ES"/>
        </w:rPr>
      </w:pPr>
    </w:p>
    <w:p w14:paraId="00971645" w14:textId="77777777" w:rsidR="00AA7717" w:rsidRPr="00AA7717" w:rsidRDefault="00AA7717" w:rsidP="00AA7717">
      <w:pPr>
        <w:pStyle w:val="paragraph"/>
        <w:spacing w:before="0" w:beforeAutospacing="0" w:after="0" w:afterAutospacing="0"/>
        <w:textAlignment w:val="baseline"/>
        <w:rPr>
          <w:sz w:val="26"/>
          <w:szCs w:val="26"/>
        </w:rPr>
      </w:pPr>
      <w:proofErr w:type="spellStart"/>
      <w:r w:rsidRPr="00AA7717">
        <w:rPr>
          <w:rStyle w:val="spellingerror"/>
          <w:sz w:val="26"/>
          <w:szCs w:val="26"/>
          <w:lang w:val="es-ES"/>
        </w:rPr>
        <w:t>If</w:t>
      </w:r>
      <w:proofErr w:type="spellEnd"/>
      <w:r w:rsidRPr="00AA7717">
        <w:rPr>
          <w:rStyle w:val="normaltextrun"/>
          <w:sz w:val="26"/>
          <w:szCs w:val="26"/>
          <w:lang w:val="es-ES"/>
        </w:rPr>
        <w:t> (8) o </w:t>
      </w:r>
      <w:proofErr w:type="spellStart"/>
      <w:r w:rsidRPr="00AA7717">
        <w:rPr>
          <w:rStyle w:val="spellingerror"/>
          <w:sz w:val="26"/>
          <w:szCs w:val="26"/>
          <w:lang w:val="es-ES"/>
        </w:rPr>
        <w:t>if</w:t>
      </w:r>
      <w:proofErr w:type="spellEnd"/>
      <w:r w:rsidRPr="00AA7717">
        <w:rPr>
          <w:rStyle w:val="normaltextrun"/>
          <w:sz w:val="26"/>
          <w:szCs w:val="26"/>
          <w:lang w:val="es-ES"/>
        </w:rPr>
        <w:t> (-1) son verdaderos e </w:t>
      </w:r>
      <w:proofErr w:type="spellStart"/>
      <w:proofErr w:type="gramStart"/>
      <w:r w:rsidRPr="00AA7717">
        <w:rPr>
          <w:rStyle w:val="spellingerror"/>
          <w:sz w:val="26"/>
          <w:szCs w:val="26"/>
          <w:lang w:val="es-ES"/>
        </w:rPr>
        <w:t>if</w:t>
      </w:r>
      <w:proofErr w:type="spellEnd"/>
      <w:r w:rsidRPr="00AA7717">
        <w:rPr>
          <w:rStyle w:val="normaltextrun"/>
          <w:sz w:val="26"/>
          <w:szCs w:val="26"/>
          <w:lang w:val="es-ES"/>
        </w:rPr>
        <w:t>(</w:t>
      </w:r>
      <w:proofErr w:type="gramEnd"/>
      <w:r w:rsidRPr="00AA7717">
        <w:rPr>
          <w:rStyle w:val="normaltextrun"/>
          <w:sz w:val="26"/>
          <w:szCs w:val="26"/>
          <w:lang w:val="es-ES"/>
        </w:rPr>
        <w:t>0) es falso.</w:t>
      </w:r>
      <w:r w:rsidRPr="00AA7717">
        <w:rPr>
          <w:rStyle w:val="eop"/>
          <w:sz w:val="26"/>
          <w:szCs w:val="26"/>
        </w:rPr>
        <w:t> </w:t>
      </w:r>
    </w:p>
    <w:p w14:paraId="3F3DF510"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46EF2FCB"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La estructura </w:t>
      </w:r>
      <w:proofErr w:type="spellStart"/>
      <w:r w:rsidRPr="00AA7717">
        <w:rPr>
          <w:rStyle w:val="spellingerror"/>
          <w:sz w:val="26"/>
          <w:szCs w:val="26"/>
          <w:lang w:val="es-ES"/>
        </w:rPr>
        <w:t>switch</w:t>
      </w:r>
      <w:proofErr w:type="spellEnd"/>
      <w:r w:rsidRPr="00AA7717">
        <w:rPr>
          <w:rStyle w:val="normaltextrun"/>
          <w:sz w:val="26"/>
          <w:szCs w:val="26"/>
          <w:lang w:val="es-ES"/>
        </w:rPr>
        <w:t> funciona como un </w:t>
      </w:r>
      <w:proofErr w:type="spellStart"/>
      <w:r w:rsidRPr="00AA7717">
        <w:rPr>
          <w:rStyle w:val="spellingerror"/>
          <w:sz w:val="26"/>
          <w:szCs w:val="26"/>
          <w:lang w:val="es-ES"/>
        </w:rPr>
        <w:t>menu</w:t>
      </w:r>
      <w:proofErr w:type="spellEnd"/>
      <w:r w:rsidRPr="00AA7717">
        <w:rPr>
          <w:rStyle w:val="normaltextrun"/>
          <w:sz w:val="26"/>
          <w:szCs w:val="26"/>
          <w:lang w:val="es-ES"/>
        </w:rPr>
        <w:t>.</w:t>
      </w:r>
      <w:r w:rsidRPr="00AA7717">
        <w:rPr>
          <w:rStyle w:val="eop"/>
          <w:sz w:val="26"/>
          <w:szCs w:val="26"/>
        </w:rPr>
        <w:t> </w:t>
      </w:r>
    </w:p>
    <w:p w14:paraId="610960E7"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3FD755CF"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r w:rsidRPr="00AA7717">
        <w:rPr>
          <w:rStyle w:val="normaltextrun"/>
          <w:sz w:val="26"/>
          <w:szCs w:val="26"/>
          <w:lang w:val="es-ES"/>
        </w:rPr>
        <w:t>Enumeración: Existe otro tipo de dato constante conocido como enumeración. Una variable enumeradora se puede crear de la siguiente manera: </w:t>
      </w:r>
      <w:proofErr w:type="spellStart"/>
      <w:r w:rsidRPr="00AA7717">
        <w:rPr>
          <w:rStyle w:val="spellingerror"/>
          <w:sz w:val="26"/>
          <w:szCs w:val="26"/>
          <w:lang w:val="es-ES"/>
        </w:rPr>
        <w:t>enum</w:t>
      </w:r>
      <w:proofErr w:type="spellEnd"/>
      <w:r w:rsidRPr="00AA7717">
        <w:rPr>
          <w:rStyle w:val="normaltextrun"/>
          <w:sz w:val="26"/>
          <w:szCs w:val="26"/>
          <w:lang w:val="es-ES"/>
        </w:rPr>
        <w:t> identificador {VALOR1, VALOR2, ..., VALORN}; Para crear una enumeración se utiliza la palabra reservada </w:t>
      </w:r>
      <w:proofErr w:type="spellStart"/>
      <w:r w:rsidRPr="00AA7717">
        <w:rPr>
          <w:rStyle w:val="spellingerror"/>
          <w:sz w:val="26"/>
          <w:szCs w:val="26"/>
          <w:lang w:val="es-ES"/>
        </w:rPr>
        <w:t>enum</w:t>
      </w:r>
      <w:proofErr w:type="spellEnd"/>
      <w:r w:rsidRPr="00AA7717">
        <w:rPr>
          <w:rStyle w:val="normaltextrun"/>
          <w:sz w:val="26"/>
          <w:szCs w:val="26"/>
          <w:lang w:val="es-ES"/>
        </w:rPr>
        <w:t xml:space="preserve">, seguida de un identificador (nombre) y, entre llaves se ingresan los nombres de los valores que puede tomar dicha enumeración, separando los valores por coma. </w:t>
      </w:r>
    </w:p>
    <w:p w14:paraId="4303C283"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0249ED0A"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Los valores son elementos enteros y constantes (por lo tanto, se escriben con mayúsculas).</w:t>
      </w:r>
      <w:r w:rsidRPr="00AA7717">
        <w:rPr>
          <w:rStyle w:val="eop"/>
          <w:sz w:val="26"/>
          <w:szCs w:val="26"/>
        </w:rPr>
        <w:t> </w:t>
      </w:r>
    </w:p>
    <w:p w14:paraId="69175D1D"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405C227D"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Estructura de control selectiva </w:t>
      </w:r>
      <w:proofErr w:type="spellStart"/>
      <w:r w:rsidRPr="00AA7717">
        <w:rPr>
          <w:rStyle w:val="spellingerror"/>
          <w:sz w:val="26"/>
          <w:szCs w:val="26"/>
          <w:lang w:val="es-ES"/>
        </w:rPr>
        <w:t>if</w:t>
      </w:r>
      <w:proofErr w:type="spellEnd"/>
      <w:r w:rsidRPr="00AA7717">
        <w:rPr>
          <w:rStyle w:val="normaltextrun"/>
          <w:sz w:val="26"/>
          <w:szCs w:val="26"/>
          <w:lang w:val="es-ES"/>
        </w:rPr>
        <w:t>: La estructura de control de flujo más simple es la estructura condicional </w:t>
      </w:r>
      <w:proofErr w:type="spellStart"/>
      <w:r w:rsidRPr="00AA7717">
        <w:rPr>
          <w:rStyle w:val="spellingerror"/>
          <w:sz w:val="26"/>
          <w:szCs w:val="26"/>
          <w:lang w:val="es-ES"/>
        </w:rPr>
        <w:t>if</w:t>
      </w:r>
      <w:proofErr w:type="spellEnd"/>
      <w:r w:rsidRPr="00AA7717">
        <w:rPr>
          <w:rStyle w:val="normaltextrun"/>
          <w:sz w:val="26"/>
          <w:szCs w:val="26"/>
          <w:lang w:val="es-ES"/>
        </w:rPr>
        <w:t>, su sintaxis es la siguiente: </w:t>
      </w:r>
      <w:proofErr w:type="spellStart"/>
      <w:r w:rsidRPr="00AA7717">
        <w:rPr>
          <w:rStyle w:val="spellingerror"/>
          <w:sz w:val="26"/>
          <w:szCs w:val="26"/>
          <w:lang w:val="es-ES"/>
        </w:rPr>
        <w:t>if</w:t>
      </w:r>
      <w:proofErr w:type="spellEnd"/>
      <w:r w:rsidRPr="00AA7717">
        <w:rPr>
          <w:rStyle w:val="normaltextrun"/>
          <w:sz w:val="26"/>
          <w:szCs w:val="26"/>
          <w:lang w:val="es-ES"/>
        </w:rPr>
        <w:t> (</w:t>
      </w:r>
      <w:proofErr w:type="spellStart"/>
      <w:r w:rsidRPr="00AA7717">
        <w:rPr>
          <w:rStyle w:val="spellingerror"/>
          <w:sz w:val="26"/>
          <w:szCs w:val="26"/>
          <w:lang w:val="es-ES"/>
        </w:rPr>
        <w:t>expresión_lógica</w:t>
      </w:r>
      <w:proofErr w:type="spellEnd"/>
      <w:r w:rsidRPr="00AA7717">
        <w:rPr>
          <w:rStyle w:val="normaltextrun"/>
          <w:sz w:val="26"/>
          <w:szCs w:val="26"/>
          <w:lang w:val="es-ES"/>
        </w:rPr>
        <w:t>) {// bloque de código a ejecutar} En esta estructura se evalúa la expresión lógica y, si se cumple (si la condición es verdadera), se ejecutan las instrucciones del bloque que se encuentra entre las llaves de la estructura. Si no se cumple la condición, se continúa con el flujo normal del programa. NOTA 1: Si el bloque de código a ejecutar consta de una solo línea de código no es necesario el uso de las llaves. NOTA 2: Como ya se explicó en la práctica anterior, la expresión lógica evaluada regresará como resultado un número entero. Dentro de las estructuras de control 0 indica que la expresión lógica es falsa y cualquier número diferente de 0 indica que la expresión lógica es verdadera. </w:t>
      </w:r>
      <w:r w:rsidRPr="00AA7717">
        <w:rPr>
          <w:rStyle w:val="eop"/>
          <w:sz w:val="26"/>
          <w:szCs w:val="26"/>
        </w:rPr>
        <w:t> </w:t>
      </w:r>
    </w:p>
    <w:p w14:paraId="29A3F70B"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12492E7A"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Estructura de control selectiva </w:t>
      </w:r>
      <w:proofErr w:type="spellStart"/>
      <w:r w:rsidRPr="00AA7717">
        <w:rPr>
          <w:rStyle w:val="spellingerror"/>
          <w:sz w:val="26"/>
          <w:szCs w:val="26"/>
          <w:lang w:val="es-ES"/>
        </w:rPr>
        <w:t>if-else</w:t>
      </w:r>
      <w:proofErr w:type="spellEnd"/>
      <w:r w:rsidRPr="00AA7717">
        <w:rPr>
          <w:rStyle w:val="normaltextrun"/>
          <w:sz w:val="26"/>
          <w:szCs w:val="26"/>
          <w:lang w:val="es-ES"/>
        </w:rPr>
        <w:t>: La sintaxis de la estructura de control de flujo </w:t>
      </w:r>
      <w:proofErr w:type="spellStart"/>
      <w:r w:rsidRPr="00AA7717">
        <w:rPr>
          <w:rStyle w:val="spellingerror"/>
          <w:sz w:val="26"/>
          <w:szCs w:val="26"/>
          <w:lang w:val="es-ES"/>
        </w:rPr>
        <w:t>if-else</w:t>
      </w:r>
      <w:proofErr w:type="spellEnd"/>
      <w:r w:rsidRPr="00AA7717">
        <w:rPr>
          <w:rStyle w:val="normaltextrun"/>
          <w:sz w:val="26"/>
          <w:szCs w:val="26"/>
          <w:lang w:val="es-ES"/>
        </w:rPr>
        <w:t> es la siguiente: </w:t>
      </w:r>
      <w:proofErr w:type="spellStart"/>
      <w:r w:rsidRPr="00AA7717">
        <w:rPr>
          <w:rStyle w:val="spellingerror"/>
          <w:sz w:val="26"/>
          <w:szCs w:val="26"/>
          <w:lang w:val="es-ES"/>
        </w:rPr>
        <w:t>if</w:t>
      </w:r>
      <w:proofErr w:type="spellEnd"/>
      <w:r w:rsidRPr="00AA7717">
        <w:rPr>
          <w:rStyle w:val="normaltextrun"/>
          <w:sz w:val="26"/>
          <w:szCs w:val="26"/>
          <w:lang w:val="es-ES"/>
        </w:rPr>
        <w:t> (</w:t>
      </w:r>
      <w:proofErr w:type="spellStart"/>
      <w:r w:rsidRPr="00AA7717">
        <w:rPr>
          <w:rStyle w:val="spellingerror"/>
          <w:sz w:val="26"/>
          <w:szCs w:val="26"/>
          <w:lang w:val="es-ES"/>
        </w:rPr>
        <w:t>expresión_lógica</w:t>
      </w:r>
      <w:proofErr w:type="spellEnd"/>
      <w:r w:rsidRPr="00AA7717">
        <w:rPr>
          <w:rStyle w:val="normaltextrun"/>
          <w:sz w:val="26"/>
          <w:szCs w:val="26"/>
          <w:lang w:val="es-ES"/>
        </w:rPr>
        <w:t>) { // bloque de código a ejecutar // si la condición es verdadera } </w:t>
      </w:r>
      <w:proofErr w:type="spellStart"/>
      <w:r w:rsidRPr="00AA7717">
        <w:rPr>
          <w:rStyle w:val="spellingerror"/>
          <w:sz w:val="26"/>
          <w:szCs w:val="26"/>
          <w:lang w:val="es-ES"/>
        </w:rPr>
        <w:t>else</w:t>
      </w:r>
      <w:proofErr w:type="spellEnd"/>
      <w:r w:rsidRPr="00AA7717">
        <w:rPr>
          <w:rStyle w:val="normaltextrun"/>
          <w:sz w:val="26"/>
          <w:szCs w:val="26"/>
          <w:lang w:val="es-ES"/>
        </w:rPr>
        <w:t> { // bloque de código a ejecutar // si la condición es falsa } Esta estructura evalúa la expresión lógica y si la condición es verdadera se ejecutan las instrucciones del bloque que se encuentra entre las primeras llaves, si la condición es falsa se ejecuta el bloque de código que está entre las llaves después de la palabra reservada '</w:t>
      </w:r>
      <w:proofErr w:type="spellStart"/>
      <w:r w:rsidRPr="00AA7717">
        <w:rPr>
          <w:rStyle w:val="spellingerror"/>
          <w:sz w:val="26"/>
          <w:szCs w:val="26"/>
          <w:lang w:val="es-ES"/>
        </w:rPr>
        <w:t>else</w:t>
      </w:r>
      <w:proofErr w:type="spellEnd"/>
      <w:r w:rsidRPr="00AA7717">
        <w:rPr>
          <w:rStyle w:val="normaltextrun"/>
          <w:sz w:val="26"/>
          <w:szCs w:val="26"/>
          <w:lang w:val="es-ES"/>
        </w:rPr>
        <w:t>'. Al final de que se ejecute uno u otro código, se continúa con el flujo normal del programa. Es posible anidar varias estructuras </w:t>
      </w:r>
      <w:proofErr w:type="spellStart"/>
      <w:r w:rsidRPr="00AA7717">
        <w:rPr>
          <w:rStyle w:val="spellingerror"/>
          <w:sz w:val="26"/>
          <w:szCs w:val="26"/>
          <w:lang w:val="es-ES"/>
        </w:rPr>
        <w:t>if-else</w:t>
      </w:r>
      <w:proofErr w:type="spellEnd"/>
      <w:r w:rsidRPr="00AA7717">
        <w:rPr>
          <w:rStyle w:val="normaltextrun"/>
          <w:sz w:val="26"/>
          <w:szCs w:val="26"/>
          <w:lang w:val="es-ES"/>
        </w:rPr>
        <w:t>, es decir, dentro de una estructura </w:t>
      </w:r>
      <w:proofErr w:type="spellStart"/>
      <w:r w:rsidRPr="00AA7717">
        <w:rPr>
          <w:rStyle w:val="spellingerror"/>
          <w:sz w:val="26"/>
          <w:szCs w:val="26"/>
          <w:lang w:val="es-ES"/>
        </w:rPr>
        <w:t>if-else</w:t>
      </w:r>
      <w:proofErr w:type="spellEnd"/>
      <w:r w:rsidRPr="00AA7717">
        <w:rPr>
          <w:rStyle w:val="normaltextrun"/>
          <w:sz w:val="26"/>
          <w:szCs w:val="26"/>
          <w:lang w:val="es-ES"/>
        </w:rPr>
        <w:t> tener una o varias estructuras </w:t>
      </w:r>
      <w:proofErr w:type="spellStart"/>
      <w:r w:rsidRPr="00AA7717">
        <w:rPr>
          <w:rStyle w:val="spellingerror"/>
          <w:sz w:val="26"/>
          <w:szCs w:val="26"/>
          <w:lang w:val="es-ES"/>
        </w:rPr>
        <w:t>if-else</w:t>
      </w:r>
      <w:proofErr w:type="spellEnd"/>
      <w:r w:rsidRPr="00AA7717">
        <w:rPr>
          <w:rStyle w:val="normaltextrun"/>
          <w:sz w:val="26"/>
          <w:szCs w:val="26"/>
          <w:lang w:val="es-ES"/>
        </w:rPr>
        <w:t>.</w:t>
      </w:r>
      <w:r w:rsidRPr="00AA7717">
        <w:rPr>
          <w:rStyle w:val="eop"/>
          <w:sz w:val="26"/>
          <w:szCs w:val="26"/>
        </w:rPr>
        <w:t> </w:t>
      </w:r>
    </w:p>
    <w:p w14:paraId="1C88AAC1"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420B7CF0"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Estructura de control selectiva </w:t>
      </w:r>
      <w:proofErr w:type="spellStart"/>
      <w:r w:rsidRPr="00AA7717">
        <w:rPr>
          <w:rStyle w:val="spellingerror"/>
          <w:sz w:val="26"/>
          <w:szCs w:val="26"/>
          <w:lang w:val="es-ES"/>
        </w:rPr>
        <w:t>switch</w:t>
      </w:r>
      <w:proofErr w:type="spellEnd"/>
      <w:r w:rsidRPr="00AA7717">
        <w:rPr>
          <w:rStyle w:val="normaltextrun"/>
          <w:sz w:val="26"/>
          <w:szCs w:val="26"/>
          <w:lang w:val="es-ES"/>
        </w:rPr>
        <w:t>-case: La sintaxis de la estructura </w:t>
      </w:r>
      <w:proofErr w:type="spellStart"/>
      <w:r w:rsidRPr="00AA7717">
        <w:rPr>
          <w:rStyle w:val="spellingerror"/>
          <w:sz w:val="26"/>
          <w:szCs w:val="26"/>
          <w:lang w:val="es-ES"/>
        </w:rPr>
        <w:t>switch</w:t>
      </w:r>
      <w:proofErr w:type="spellEnd"/>
      <w:r w:rsidRPr="00AA7717">
        <w:rPr>
          <w:rStyle w:val="normaltextrun"/>
          <w:sz w:val="26"/>
          <w:szCs w:val="26"/>
          <w:lang w:val="es-ES"/>
        </w:rPr>
        <w:t>-case es la siguiente: </w:t>
      </w:r>
      <w:proofErr w:type="spellStart"/>
      <w:r w:rsidRPr="00AA7717">
        <w:rPr>
          <w:rStyle w:val="spellingerror"/>
          <w:sz w:val="26"/>
          <w:szCs w:val="26"/>
          <w:lang w:val="es-ES"/>
        </w:rPr>
        <w:t>switch</w:t>
      </w:r>
      <w:proofErr w:type="spellEnd"/>
      <w:r w:rsidRPr="00AA7717">
        <w:rPr>
          <w:rStyle w:val="normaltextrun"/>
          <w:sz w:val="26"/>
          <w:szCs w:val="26"/>
          <w:lang w:val="es-ES"/>
        </w:rPr>
        <w:t> (</w:t>
      </w:r>
      <w:proofErr w:type="spellStart"/>
      <w:r w:rsidRPr="00AA7717">
        <w:rPr>
          <w:rStyle w:val="spellingerror"/>
          <w:sz w:val="26"/>
          <w:szCs w:val="26"/>
          <w:lang w:val="es-ES"/>
        </w:rPr>
        <w:t>opcion_a_evaluar</w:t>
      </w:r>
      <w:proofErr w:type="spellEnd"/>
      <w:r w:rsidRPr="00AA7717">
        <w:rPr>
          <w:rStyle w:val="normaltextrun"/>
          <w:sz w:val="26"/>
          <w:szCs w:val="26"/>
          <w:lang w:val="es-ES"/>
        </w:rPr>
        <w:t>){ case valor1: /* Código a ejecutar*/ break; case valor2: /* Código a ejecutar*/ break; … case </w:t>
      </w:r>
      <w:proofErr w:type="spellStart"/>
      <w:r w:rsidRPr="00AA7717">
        <w:rPr>
          <w:rStyle w:val="spellingerror"/>
          <w:sz w:val="26"/>
          <w:szCs w:val="26"/>
          <w:lang w:val="es-ES"/>
        </w:rPr>
        <w:t>valorN</w:t>
      </w:r>
      <w:proofErr w:type="spellEnd"/>
      <w:r w:rsidRPr="00AA7717">
        <w:rPr>
          <w:rStyle w:val="normaltextrun"/>
          <w:sz w:val="26"/>
          <w:szCs w:val="26"/>
          <w:lang w:val="es-ES"/>
        </w:rPr>
        <w:t>: /* Código a ejecutar*/ break; default: /* Código a ejecutar*/ } La estructura </w:t>
      </w:r>
      <w:proofErr w:type="spellStart"/>
      <w:r w:rsidRPr="00AA7717">
        <w:rPr>
          <w:rStyle w:val="spellingerror"/>
          <w:sz w:val="26"/>
          <w:szCs w:val="26"/>
          <w:lang w:val="es-ES"/>
        </w:rPr>
        <w:t>switch</w:t>
      </w:r>
      <w:proofErr w:type="spellEnd"/>
      <w:r w:rsidRPr="00AA7717">
        <w:rPr>
          <w:rStyle w:val="normaltextrun"/>
          <w:sz w:val="26"/>
          <w:szCs w:val="26"/>
          <w:lang w:val="es-ES"/>
        </w:rPr>
        <w:t>-case evalúa la variable que se encuentra entre paréntesis después de la palabra reservada </w:t>
      </w:r>
      <w:proofErr w:type="spellStart"/>
      <w:r w:rsidRPr="00AA7717">
        <w:rPr>
          <w:rStyle w:val="spellingerror"/>
          <w:sz w:val="26"/>
          <w:szCs w:val="26"/>
          <w:lang w:val="es-ES"/>
        </w:rPr>
        <w:t>switch</w:t>
      </w:r>
      <w:proofErr w:type="spellEnd"/>
      <w:r w:rsidRPr="00AA7717">
        <w:rPr>
          <w:rStyle w:val="normaltextrun"/>
          <w:sz w:val="26"/>
          <w:szCs w:val="26"/>
          <w:lang w:val="es-ES"/>
        </w:rPr>
        <w:t xml:space="preserve"> y la compara con los valores constantes que posee cada caso (case). Los tipos de datos que puede evaluar esta estructura son enteros, caracteres y enumeraciones. Al final de cada caso se ejecuta la instrucción break, si se omite esta palabra reservada se ejecutaría el siguiente caso, es decir, se utiliza para indicar que el bloque de código a ejecutar ya terminó y poder así salir de la estructura. Si la opción a evaluar no coincide dentro de algún caso, entonces se ejecuta el bloque por defecto (default). El bloque por defecto </w:t>
      </w:r>
      <w:r w:rsidRPr="00AA7717">
        <w:rPr>
          <w:rStyle w:val="normaltextrun"/>
          <w:sz w:val="26"/>
          <w:szCs w:val="26"/>
          <w:lang w:val="es-ES"/>
        </w:rPr>
        <w:lastRenderedPageBreak/>
        <w:t>normalmente se escribe al final de la estructura, pero se puede escribir en cualquier otra parte. Si se escribe en alguna otra parte el bloque debe terminar con la palabra reservada break. Manual de práctica.</w:t>
      </w:r>
      <w:r w:rsidRPr="00AA7717">
        <w:rPr>
          <w:rStyle w:val="eop"/>
          <w:sz w:val="26"/>
          <w:szCs w:val="26"/>
        </w:rPr>
        <w:t> </w:t>
      </w:r>
    </w:p>
    <w:p w14:paraId="4DC4E053" w14:textId="77777777" w:rsidR="00AA7717" w:rsidRPr="00AA7717" w:rsidRDefault="00AA7717" w:rsidP="00AA7717">
      <w:pPr>
        <w:pStyle w:val="paragraph"/>
        <w:spacing w:before="0" w:beforeAutospacing="0" w:after="0" w:afterAutospacing="0"/>
        <w:textAlignment w:val="baseline"/>
        <w:rPr>
          <w:rStyle w:val="normaltextrun"/>
          <w:sz w:val="26"/>
          <w:szCs w:val="26"/>
          <w:lang w:val="es-ES"/>
        </w:rPr>
      </w:pPr>
    </w:p>
    <w:p w14:paraId="14DEA187"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Estructura de control selectiva condicional La estructura condicional (también llamado operador ternario) permite realizar una comparación rápida. Su sintaxis es la siguiente: </w:t>
      </w:r>
      <w:proofErr w:type="gramStart"/>
      <w:r w:rsidRPr="00AA7717">
        <w:rPr>
          <w:rStyle w:val="contextualspellingandgrammarerror"/>
          <w:sz w:val="26"/>
          <w:szCs w:val="26"/>
          <w:lang w:val="es-ES"/>
        </w:rPr>
        <w:t>Condición?</w:t>
      </w:r>
      <w:proofErr w:type="gramEnd"/>
      <w:r w:rsidRPr="00AA7717">
        <w:rPr>
          <w:rStyle w:val="normaltextrun"/>
          <w:sz w:val="26"/>
          <w:szCs w:val="26"/>
          <w:lang w:val="es-ES"/>
        </w:rPr>
        <w:t> </w:t>
      </w:r>
      <w:proofErr w:type="spellStart"/>
      <w:proofErr w:type="gramStart"/>
      <w:r w:rsidRPr="00AA7717">
        <w:rPr>
          <w:rStyle w:val="spellingerror"/>
          <w:sz w:val="26"/>
          <w:szCs w:val="26"/>
          <w:lang w:val="es-ES"/>
        </w:rPr>
        <w:t>SiSeCumple</w:t>
      </w:r>
      <w:proofErr w:type="spellEnd"/>
      <w:r w:rsidRPr="00AA7717">
        <w:rPr>
          <w:rStyle w:val="normaltextrun"/>
          <w:sz w:val="26"/>
          <w:szCs w:val="26"/>
          <w:lang w:val="es-ES"/>
        </w:rPr>
        <w:t> :</w:t>
      </w:r>
      <w:proofErr w:type="gramEnd"/>
      <w:r w:rsidRPr="00AA7717">
        <w:rPr>
          <w:rStyle w:val="normaltextrun"/>
          <w:sz w:val="26"/>
          <w:szCs w:val="26"/>
          <w:lang w:val="es-ES"/>
        </w:rPr>
        <w:t> </w:t>
      </w:r>
      <w:proofErr w:type="spellStart"/>
      <w:r w:rsidRPr="00AA7717">
        <w:rPr>
          <w:rStyle w:val="spellingerror"/>
          <w:sz w:val="26"/>
          <w:szCs w:val="26"/>
          <w:lang w:val="es-ES"/>
        </w:rPr>
        <w:t>SiNoSeCumple</w:t>
      </w:r>
      <w:proofErr w:type="spellEnd"/>
      <w:r w:rsidRPr="00AA7717">
        <w:rPr>
          <w:rStyle w:val="normaltextrun"/>
          <w:sz w:val="26"/>
          <w:szCs w:val="26"/>
          <w:lang w:val="es-ES"/>
        </w:rPr>
        <w:t> Consta de tres partes, una condición y dos acciones a seguir con base en la expresión condicional. Si la condición se cumple (es verdadera) se ejecuta la instrucción que se encuentra después del símbolo ‘?’; si la condición no se cumple (es falsa) se ejecuta la instrucción que se encuentra después del símbolo ‘:’.</w:t>
      </w:r>
      <w:r w:rsidRPr="00AA7717">
        <w:rPr>
          <w:rStyle w:val="eop"/>
          <w:sz w:val="26"/>
          <w:szCs w:val="26"/>
        </w:rPr>
        <w:t> </w:t>
      </w:r>
    </w:p>
    <w:p w14:paraId="3BE7758F" w14:textId="77777777" w:rsidR="00AA7717" w:rsidRPr="00AA7717" w:rsidRDefault="00AA7717" w:rsidP="00AA7717">
      <w:pPr>
        <w:pStyle w:val="paragraph"/>
        <w:spacing w:before="0" w:beforeAutospacing="0" w:after="0" w:afterAutospacing="0"/>
        <w:textAlignment w:val="baseline"/>
        <w:rPr>
          <w:sz w:val="26"/>
          <w:szCs w:val="26"/>
        </w:rPr>
      </w:pPr>
      <w:r w:rsidRPr="00AA7717">
        <w:rPr>
          <w:rFonts w:eastAsia="Calibri"/>
          <w:b/>
          <w:color w:val="FF0000"/>
          <w:sz w:val="26"/>
          <w:szCs w:val="26"/>
          <w:lang w:eastAsia="en-US"/>
        </w:rPr>
        <w:pict w14:anchorId="66B52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1.7pt;height:210.85pt">
            <v:imagedata r:id="rId9" o:title="B588C4F"/>
          </v:shape>
        </w:pict>
      </w:r>
      <w:r w:rsidRPr="00AA7717">
        <w:rPr>
          <w:rStyle w:val="eop"/>
          <w:sz w:val="26"/>
          <w:szCs w:val="26"/>
        </w:rPr>
        <w:t> </w:t>
      </w:r>
      <w:r w:rsidRPr="00AA7717">
        <w:rPr>
          <w:rFonts w:eastAsia="Calibri"/>
          <w:b/>
          <w:color w:val="FF0000"/>
          <w:sz w:val="26"/>
          <w:szCs w:val="26"/>
          <w:lang w:eastAsia="en-US"/>
        </w:rPr>
        <w:pict w14:anchorId="4DA061D9">
          <v:shape id="_x0000_i1039" type="#_x0000_t75" style="width:182.55pt;height:211.7pt">
            <v:imagedata r:id="rId10" o:title="E851A3D9"/>
          </v:shape>
        </w:pict>
      </w:r>
    </w:p>
    <w:p w14:paraId="3995CDA9"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eop"/>
          <w:sz w:val="26"/>
          <w:szCs w:val="26"/>
        </w:rPr>
        <w:t> </w:t>
      </w:r>
    </w:p>
    <w:p w14:paraId="42FF96A6"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b/>
          <w:bCs/>
          <w:sz w:val="26"/>
          <w:szCs w:val="26"/>
          <w:lang w:val="es-ES"/>
        </w:rPr>
        <w:t>Tareas de practica:</w:t>
      </w:r>
      <w:r w:rsidRPr="00AA7717">
        <w:rPr>
          <w:rStyle w:val="eop"/>
          <w:sz w:val="26"/>
          <w:szCs w:val="26"/>
        </w:rPr>
        <w:t> </w:t>
      </w:r>
    </w:p>
    <w:p w14:paraId="6243385E"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1. Genera un programa que indique cuál de tres números es el mayor, emplea el condicional ternario (?)</w:t>
      </w:r>
      <w:r w:rsidRPr="00AA7717">
        <w:rPr>
          <w:rStyle w:val="eop"/>
          <w:sz w:val="26"/>
          <w:szCs w:val="26"/>
        </w:rPr>
        <w:t> </w:t>
      </w:r>
    </w:p>
    <w:p w14:paraId="47D654BA" w14:textId="77777777" w:rsidR="00AA7717" w:rsidRPr="00AA7717" w:rsidRDefault="00AA7717" w:rsidP="00AA7717">
      <w:pPr>
        <w:pStyle w:val="paragraph"/>
        <w:spacing w:before="0" w:beforeAutospacing="0" w:after="0" w:afterAutospacing="0"/>
        <w:textAlignment w:val="baseline"/>
        <w:rPr>
          <w:sz w:val="26"/>
          <w:szCs w:val="26"/>
        </w:rPr>
      </w:pPr>
      <w:r w:rsidRPr="00AA7717">
        <w:rPr>
          <w:rFonts w:eastAsia="Calibri"/>
          <w:b/>
          <w:color w:val="FF0000"/>
          <w:sz w:val="26"/>
          <w:szCs w:val="26"/>
          <w:lang w:eastAsia="en-US"/>
        </w:rPr>
        <w:pict w14:anchorId="1CD69335">
          <v:shape id="_x0000_i1028" type="#_x0000_t75" style="width:531.45pt;height:299.15pt">
            <v:imagedata r:id="rId11" o:title="1A426A35"/>
          </v:shape>
        </w:pict>
      </w:r>
      <w:r w:rsidRPr="00AA7717">
        <w:rPr>
          <w:rStyle w:val="eop"/>
          <w:sz w:val="26"/>
          <w:szCs w:val="26"/>
        </w:rPr>
        <w:t> </w:t>
      </w:r>
    </w:p>
    <w:p w14:paraId="047D309A"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 xml:space="preserve">2. Genera un menú a) Ingresa un número e indicar si es </w:t>
      </w:r>
      <w:proofErr w:type="spellStart"/>
      <w:r w:rsidRPr="00AA7717">
        <w:rPr>
          <w:rStyle w:val="normaltextrun"/>
          <w:sz w:val="26"/>
          <w:szCs w:val="26"/>
          <w:lang w:val="es-ES"/>
        </w:rPr>
        <w:t>par</w:t>
      </w:r>
      <w:proofErr w:type="spellEnd"/>
      <w:r w:rsidRPr="00AA7717">
        <w:rPr>
          <w:rStyle w:val="normaltextrun"/>
          <w:sz w:val="26"/>
          <w:szCs w:val="26"/>
          <w:lang w:val="es-ES"/>
        </w:rPr>
        <w:t xml:space="preserve"> o </w:t>
      </w:r>
      <w:proofErr w:type="spellStart"/>
      <w:r w:rsidRPr="00AA7717">
        <w:rPr>
          <w:rStyle w:val="normaltextrun"/>
          <w:sz w:val="26"/>
          <w:szCs w:val="26"/>
          <w:lang w:val="es-ES"/>
        </w:rPr>
        <w:t>imparb</w:t>
      </w:r>
      <w:proofErr w:type="spellEnd"/>
      <w:r w:rsidRPr="00AA7717">
        <w:rPr>
          <w:rStyle w:val="normaltextrun"/>
          <w:sz w:val="26"/>
          <w:szCs w:val="26"/>
          <w:lang w:val="es-ES"/>
        </w:rPr>
        <w:t>) Ingresa tres números e indicar cuál es el </w:t>
      </w:r>
      <w:proofErr w:type="gramStart"/>
      <w:r w:rsidRPr="00AA7717">
        <w:rPr>
          <w:rStyle w:val="normaltextrun"/>
          <w:sz w:val="26"/>
          <w:szCs w:val="26"/>
          <w:lang w:val="es-ES"/>
        </w:rPr>
        <w:t>mayor(</w:t>
      </w:r>
      <w:proofErr w:type="gramEnd"/>
      <w:r w:rsidRPr="00AA7717">
        <w:rPr>
          <w:rStyle w:val="normaltextrun"/>
          <w:sz w:val="26"/>
          <w:szCs w:val="26"/>
          <w:lang w:val="es-ES"/>
        </w:rPr>
        <w:t>programa 1)c) Ingresa al menú de películas</w:t>
      </w:r>
      <w:r w:rsidRPr="00AA7717">
        <w:rPr>
          <w:rStyle w:val="eop"/>
          <w:sz w:val="26"/>
          <w:szCs w:val="26"/>
        </w:rPr>
        <w:t> </w:t>
      </w:r>
    </w:p>
    <w:p w14:paraId="51BE2CEE" w14:textId="77777777" w:rsidR="00AA7717" w:rsidRPr="00AA7717" w:rsidRDefault="00AA7717" w:rsidP="00AA7717">
      <w:pPr>
        <w:pStyle w:val="paragraph"/>
        <w:spacing w:before="0" w:beforeAutospacing="0" w:after="0" w:afterAutospacing="0"/>
        <w:textAlignment w:val="baseline"/>
        <w:rPr>
          <w:sz w:val="26"/>
          <w:szCs w:val="26"/>
        </w:rPr>
      </w:pPr>
      <w:r w:rsidRPr="00AA7717">
        <w:rPr>
          <w:rFonts w:eastAsia="Calibri"/>
          <w:b/>
          <w:color w:val="FF0000"/>
          <w:sz w:val="26"/>
          <w:szCs w:val="26"/>
          <w:lang w:eastAsia="en-US"/>
        </w:rPr>
        <w:lastRenderedPageBreak/>
        <w:pict w14:anchorId="6EDA15C4">
          <v:shape id="_x0000_i1029" type="#_x0000_t75" style="width:594.85pt;height:335.15pt">
            <v:imagedata r:id="rId12" o:title="32B48F0B"/>
          </v:shape>
        </w:pict>
      </w:r>
      <w:r w:rsidRPr="00AA7717">
        <w:rPr>
          <w:rStyle w:val="eop"/>
          <w:sz w:val="26"/>
          <w:szCs w:val="26"/>
        </w:rPr>
        <w:t> </w:t>
      </w:r>
    </w:p>
    <w:p w14:paraId="07CE8E04"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b/>
          <w:bCs/>
          <w:sz w:val="26"/>
          <w:szCs w:val="26"/>
          <w:lang w:val="es-ES"/>
        </w:rPr>
        <w:t>Conclusiones:</w:t>
      </w:r>
      <w:r w:rsidRPr="00AA7717">
        <w:rPr>
          <w:rStyle w:val="eop"/>
          <w:sz w:val="26"/>
          <w:szCs w:val="26"/>
        </w:rPr>
        <w:t> </w:t>
      </w:r>
    </w:p>
    <w:p w14:paraId="1A2AE3FB"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Esta práctica me permitió ver de manera más detallada el uso de las estructuras de control y como estas funcionan y que las hacen funcionar.</w:t>
      </w:r>
      <w:r w:rsidRPr="00AA7717">
        <w:rPr>
          <w:rStyle w:val="eop"/>
          <w:sz w:val="26"/>
          <w:szCs w:val="26"/>
        </w:rPr>
        <w:t> </w:t>
      </w:r>
    </w:p>
    <w:p w14:paraId="7A78D452"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Los ejercicios de tarea fueron complejos y esto me permitió aprender de mejor manera.</w:t>
      </w:r>
      <w:r w:rsidRPr="00AA7717">
        <w:rPr>
          <w:rStyle w:val="eop"/>
          <w:sz w:val="26"/>
          <w:szCs w:val="26"/>
        </w:rPr>
        <w:t> </w:t>
      </w:r>
    </w:p>
    <w:p w14:paraId="08763A37"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Finalmente, en la práctica tuvimos tiempo para poder analizar los códigos que realizamos y eso fue benéfico.</w:t>
      </w:r>
      <w:r w:rsidRPr="00AA7717">
        <w:rPr>
          <w:rStyle w:val="eop"/>
          <w:sz w:val="26"/>
          <w:szCs w:val="26"/>
        </w:rPr>
        <w:t> </w:t>
      </w:r>
    </w:p>
    <w:p w14:paraId="3AA3FD2A"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b/>
          <w:bCs/>
          <w:sz w:val="26"/>
          <w:szCs w:val="26"/>
          <w:lang w:val="es-ES"/>
        </w:rPr>
        <w:t>Bibliografía</w:t>
      </w:r>
      <w:r w:rsidRPr="00AA7717">
        <w:rPr>
          <w:rStyle w:val="eop"/>
          <w:sz w:val="26"/>
          <w:szCs w:val="26"/>
        </w:rPr>
        <w:t> </w:t>
      </w:r>
    </w:p>
    <w:p w14:paraId="4033FC0A"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normaltextrun"/>
          <w:sz w:val="26"/>
          <w:szCs w:val="26"/>
          <w:lang w:val="es-ES"/>
        </w:rPr>
        <w:t>El lenguaje de programación C. Brian W. </w:t>
      </w:r>
      <w:proofErr w:type="spellStart"/>
      <w:r w:rsidRPr="00AA7717">
        <w:rPr>
          <w:rStyle w:val="spellingerror"/>
          <w:sz w:val="26"/>
          <w:szCs w:val="26"/>
          <w:lang w:val="es-ES"/>
        </w:rPr>
        <w:t>Kernighan</w:t>
      </w:r>
      <w:proofErr w:type="spellEnd"/>
      <w:r w:rsidRPr="00AA7717">
        <w:rPr>
          <w:rStyle w:val="normaltextrun"/>
          <w:sz w:val="26"/>
          <w:szCs w:val="26"/>
          <w:lang w:val="es-ES"/>
        </w:rPr>
        <w:t>, Dennis M. Ritchie, segunda edición, USA, Pearson Educación 1991.</w:t>
      </w:r>
      <w:r w:rsidRPr="00AA7717">
        <w:rPr>
          <w:rStyle w:val="eop"/>
          <w:sz w:val="26"/>
          <w:szCs w:val="26"/>
        </w:rPr>
        <w:t> </w:t>
      </w:r>
    </w:p>
    <w:p w14:paraId="2558E5EC"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eop"/>
          <w:sz w:val="26"/>
          <w:szCs w:val="26"/>
        </w:rPr>
        <w:t> </w:t>
      </w:r>
    </w:p>
    <w:p w14:paraId="5E7963DA" w14:textId="77777777" w:rsidR="00AA7717" w:rsidRPr="00AA7717" w:rsidRDefault="00AA7717" w:rsidP="00AA7717">
      <w:pPr>
        <w:pStyle w:val="paragraph"/>
        <w:spacing w:before="0" w:beforeAutospacing="0" w:after="0" w:afterAutospacing="0"/>
        <w:textAlignment w:val="baseline"/>
        <w:rPr>
          <w:sz w:val="26"/>
          <w:szCs w:val="26"/>
        </w:rPr>
      </w:pPr>
      <w:r w:rsidRPr="00AA7717">
        <w:rPr>
          <w:rStyle w:val="eop"/>
          <w:sz w:val="26"/>
          <w:szCs w:val="26"/>
        </w:rPr>
        <w:t> </w:t>
      </w:r>
    </w:p>
    <w:p w14:paraId="71F88938" w14:textId="77777777" w:rsidR="002A533D" w:rsidRPr="00E76968" w:rsidRDefault="002A533D" w:rsidP="00E76968">
      <w:pPr>
        <w:tabs>
          <w:tab w:val="left" w:pos="5190"/>
        </w:tabs>
        <w:rPr>
          <w:rFonts w:ascii="Times New Roman" w:hAnsi="Times New Roman"/>
          <w:b/>
          <w:color w:val="FF0000"/>
          <w:sz w:val="24"/>
          <w:szCs w:val="24"/>
        </w:rPr>
      </w:pPr>
      <w:bookmarkStart w:id="0" w:name="_GoBack"/>
      <w:bookmarkEnd w:id="0"/>
    </w:p>
    <w:sectPr w:rsidR="002A533D" w:rsidRPr="00E76968" w:rsidSect="00550023">
      <w:headerReference w:type="first" r:id="rId13"/>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A9C17" w14:textId="77777777" w:rsidR="00B1569C" w:rsidRDefault="00B1569C" w:rsidP="00042648">
      <w:pPr>
        <w:spacing w:after="0" w:line="240" w:lineRule="auto"/>
      </w:pPr>
      <w:r>
        <w:separator/>
      </w:r>
    </w:p>
  </w:endnote>
  <w:endnote w:type="continuationSeparator" w:id="0">
    <w:p w14:paraId="206E3822" w14:textId="77777777" w:rsidR="00B1569C" w:rsidRDefault="00B1569C"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55FF" w14:textId="77777777" w:rsidR="00B1569C" w:rsidRDefault="00B1569C" w:rsidP="00042648">
      <w:pPr>
        <w:spacing w:after="0" w:line="240" w:lineRule="auto"/>
      </w:pPr>
      <w:r>
        <w:separator/>
      </w:r>
    </w:p>
  </w:footnote>
  <w:footnote w:type="continuationSeparator" w:id="0">
    <w:p w14:paraId="6180EB63" w14:textId="77777777" w:rsidR="00B1569C" w:rsidRDefault="00B1569C"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F4333" w14:textId="77777777" w:rsidR="00647001" w:rsidRPr="002D3899" w:rsidRDefault="00647001" w:rsidP="00647001">
    <w:pPr>
      <w:pStyle w:val="Header"/>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14:paraId="5B3847C3" w14:textId="77777777" w:rsidTr="00647001">
      <w:trPr>
        <w:trHeight w:val="1420"/>
      </w:trPr>
      <w:tc>
        <w:tcPr>
          <w:tcW w:w="1701" w:type="dxa"/>
        </w:tcPr>
        <w:p w14:paraId="4381B84B" w14:textId="77777777" w:rsidR="00647001" w:rsidRPr="002D3899" w:rsidRDefault="00647001" w:rsidP="002D3899">
          <w:pPr>
            <w:pStyle w:val="Header"/>
            <w:jc w:val="center"/>
            <w:rPr>
              <w:rFonts w:ascii="Arial" w:hAnsi="Arial" w:cs="Arial"/>
              <w:sz w:val="24"/>
              <w:szCs w:val="24"/>
            </w:rPr>
          </w:pPr>
        </w:p>
        <w:p w14:paraId="6287FAFF" w14:textId="77777777" w:rsidR="00647001" w:rsidRPr="002D3899" w:rsidRDefault="00AA7717" w:rsidP="002D3899">
          <w:pPr>
            <w:pStyle w:val="Header"/>
            <w:jc w:val="center"/>
            <w:rPr>
              <w:rFonts w:ascii="Arial" w:hAnsi="Arial" w:cs="Arial"/>
              <w:sz w:val="24"/>
              <w:szCs w:val="24"/>
            </w:rPr>
          </w:pPr>
          <w:r>
            <w:rPr>
              <w:rFonts w:ascii="Arial" w:hAnsi="Arial" w:cs="Arial"/>
              <w:sz w:val="24"/>
              <w:szCs w:val="24"/>
            </w:rPr>
            <w:pict w14:anchorId="07234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25" type="#_x0000_t75" alt="escudofi_color_m2008_jpg" style="width:47.15pt;height:48.85pt;visibility:visible">
                <v:imagedata r:id="rId1" o:title="escudofi_color_m2008_jpg"/>
              </v:shape>
            </w:pict>
          </w:r>
        </w:p>
      </w:tc>
      <w:tc>
        <w:tcPr>
          <w:tcW w:w="9072" w:type="dxa"/>
          <w:gridSpan w:val="2"/>
          <w:vAlign w:val="center"/>
        </w:tcPr>
        <w:p w14:paraId="15B4FC1B" w14:textId="77777777" w:rsidR="00647001" w:rsidRPr="00B254FE" w:rsidRDefault="00647001" w:rsidP="002D3899">
          <w:pPr>
            <w:pStyle w:val="Header"/>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14:paraId="7740027E" w14:textId="77777777" w:rsidTr="00647001">
      <w:trPr>
        <w:trHeight w:val="357"/>
      </w:trPr>
      <w:tc>
        <w:tcPr>
          <w:tcW w:w="5103" w:type="dxa"/>
          <w:gridSpan w:val="2"/>
          <w:vAlign w:val="center"/>
        </w:tcPr>
        <w:p w14:paraId="1925E746" w14:textId="77777777" w:rsidR="00647001" w:rsidRPr="002D3899" w:rsidRDefault="00647001" w:rsidP="002D3899">
          <w:pPr>
            <w:pStyle w:val="Header"/>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14:paraId="5E261D54" w14:textId="77777777" w:rsidR="00647001" w:rsidRPr="002D3899" w:rsidRDefault="00647001" w:rsidP="002D3899">
          <w:pPr>
            <w:pStyle w:val="Header"/>
            <w:jc w:val="center"/>
            <w:rPr>
              <w:rFonts w:ascii="Arial" w:hAnsi="Arial" w:cs="Arial"/>
              <w:sz w:val="24"/>
              <w:szCs w:val="24"/>
            </w:rPr>
          </w:pPr>
          <w:r w:rsidRPr="002D3899">
            <w:rPr>
              <w:rFonts w:ascii="Arial" w:hAnsi="Arial" w:cs="Arial"/>
              <w:sz w:val="24"/>
              <w:szCs w:val="24"/>
            </w:rPr>
            <w:t>Laboratorios de docencia</w:t>
          </w:r>
        </w:p>
      </w:tc>
    </w:tr>
  </w:tbl>
  <w:p w14:paraId="6DAC99F3" w14:textId="77777777" w:rsidR="00647001" w:rsidRPr="002D3899" w:rsidRDefault="00647001" w:rsidP="00647001">
    <w:pPr>
      <w:pStyle w:val="Header"/>
    </w:pPr>
  </w:p>
  <w:p w14:paraId="119AFAFD" w14:textId="77777777" w:rsidR="00647001" w:rsidRPr="002D3899" w:rsidRDefault="00647001" w:rsidP="00647001">
    <w:pPr>
      <w:pStyle w:val="Header"/>
    </w:pPr>
  </w:p>
  <w:p w14:paraId="019B6B32" w14:textId="77777777" w:rsidR="00042648" w:rsidRPr="00647001" w:rsidRDefault="00042648" w:rsidP="006470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15:restartNumberingAfterBreak="0">
    <w:nsid w:val="21196B03"/>
    <w:multiLevelType w:val="hybridMultilevel"/>
    <w:tmpl w:val="358ED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A41219"/>
    <w:multiLevelType w:val="hybridMultilevel"/>
    <w:tmpl w:val="8E1E99E4"/>
    <w:lvl w:ilvl="0" w:tplc="751E5EB4">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BE60C0C"/>
    <w:multiLevelType w:val="hybridMultilevel"/>
    <w:tmpl w:val="9BAC9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0F0F"/>
    <w:rsid w:val="00042648"/>
    <w:rsid w:val="000710E1"/>
    <w:rsid w:val="00071549"/>
    <w:rsid w:val="000D656B"/>
    <w:rsid w:val="001020B2"/>
    <w:rsid w:val="001252A5"/>
    <w:rsid w:val="0013320A"/>
    <w:rsid w:val="001434B1"/>
    <w:rsid w:val="001477E5"/>
    <w:rsid w:val="00147EC0"/>
    <w:rsid w:val="002008DC"/>
    <w:rsid w:val="00207FDE"/>
    <w:rsid w:val="0025766E"/>
    <w:rsid w:val="00266644"/>
    <w:rsid w:val="00272235"/>
    <w:rsid w:val="002A2916"/>
    <w:rsid w:val="002A533D"/>
    <w:rsid w:val="002A6451"/>
    <w:rsid w:val="002D3899"/>
    <w:rsid w:val="002E563A"/>
    <w:rsid w:val="0031253D"/>
    <w:rsid w:val="00320293"/>
    <w:rsid w:val="00374657"/>
    <w:rsid w:val="00397235"/>
    <w:rsid w:val="003B2C6C"/>
    <w:rsid w:val="003C0ED5"/>
    <w:rsid w:val="00411587"/>
    <w:rsid w:val="004171DA"/>
    <w:rsid w:val="00423C19"/>
    <w:rsid w:val="004516A1"/>
    <w:rsid w:val="004A40C4"/>
    <w:rsid w:val="004A5EFC"/>
    <w:rsid w:val="004E0CC5"/>
    <w:rsid w:val="004F0DA4"/>
    <w:rsid w:val="004F44D7"/>
    <w:rsid w:val="00500F60"/>
    <w:rsid w:val="0051485C"/>
    <w:rsid w:val="00550023"/>
    <w:rsid w:val="00577FEB"/>
    <w:rsid w:val="00594291"/>
    <w:rsid w:val="005B55BF"/>
    <w:rsid w:val="005C0EB8"/>
    <w:rsid w:val="005C18D6"/>
    <w:rsid w:val="005F65FE"/>
    <w:rsid w:val="005F6DD6"/>
    <w:rsid w:val="00601129"/>
    <w:rsid w:val="00647001"/>
    <w:rsid w:val="00665935"/>
    <w:rsid w:val="006E01F3"/>
    <w:rsid w:val="00700E3C"/>
    <w:rsid w:val="00801469"/>
    <w:rsid w:val="0082444A"/>
    <w:rsid w:val="008378CA"/>
    <w:rsid w:val="00893BB8"/>
    <w:rsid w:val="008C534B"/>
    <w:rsid w:val="008D648C"/>
    <w:rsid w:val="009352A8"/>
    <w:rsid w:val="009B445F"/>
    <w:rsid w:val="009D13B4"/>
    <w:rsid w:val="00A11A28"/>
    <w:rsid w:val="00A67F64"/>
    <w:rsid w:val="00A73990"/>
    <w:rsid w:val="00AA7717"/>
    <w:rsid w:val="00AB6910"/>
    <w:rsid w:val="00B1569C"/>
    <w:rsid w:val="00B24075"/>
    <w:rsid w:val="00B254FE"/>
    <w:rsid w:val="00B413AC"/>
    <w:rsid w:val="00B63555"/>
    <w:rsid w:val="00B70923"/>
    <w:rsid w:val="00BA443B"/>
    <w:rsid w:val="00C20C79"/>
    <w:rsid w:val="00C24276"/>
    <w:rsid w:val="00C35A89"/>
    <w:rsid w:val="00C44A4A"/>
    <w:rsid w:val="00C65725"/>
    <w:rsid w:val="00C70425"/>
    <w:rsid w:val="00CB1C67"/>
    <w:rsid w:val="00CB74BD"/>
    <w:rsid w:val="00CC0326"/>
    <w:rsid w:val="00CF4BB4"/>
    <w:rsid w:val="00D02336"/>
    <w:rsid w:val="00D34567"/>
    <w:rsid w:val="00D553B6"/>
    <w:rsid w:val="00D912C9"/>
    <w:rsid w:val="00DA3636"/>
    <w:rsid w:val="00E27BF5"/>
    <w:rsid w:val="00E55842"/>
    <w:rsid w:val="00E70F0F"/>
    <w:rsid w:val="00E76968"/>
    <w:rsid w:val="00EE1DA7"/>
    <w:rsid w:val="00F3763B"/>
    <w:rsid w:val="00F830E9"/>
    <w:rsid w:val="00FA38C5"/>
    <w:rsid w:val="00FB1F90"/>
    <w:rsid w:val="00FD1AEC"/>
    <w:rsid w:val="00FF5544"/>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F6E2A"/>
  <w15:chartTrackingRefBased/>
  <w15:docId w15:val="{45DAF529-8D28-49B7-81DA-A9B19CEB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CA"/>
    <w:pPr>
      <w:spacing w:after="200" w:line="276" w:lineRule="auto"/>
    </w:pPr>
    <w:rPr>
      <w:sz w:val="22"/>
      <w:szCs w:val="22"/>
      <w:lang w:eastAsia="en-US"/>
    </w:rPr>
  </w:style>
  <w:style w:type="paragraph" w:styleId="Heading1">
    <w:name w:val="heading 1"/>
    <w:basedOn w:val="Normal"/>
    <w:next w:val="Normal"/>
    <w:link w:val="Heading1Ch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92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70923"/>
    <w:rPr>
      <w:rFonts w:ascii="Tahoma" w:hAnsi="Tahoma" w:cs="Tahoma"/>
      <w:sz w:val="16"/>
      <w:szCs w:val="16"/>
    </w:rPr>
  </w:style>
  <w:style w:type="paragraph" w:styleId="ListParagraph">
    <w:name w:val="List Paragraph"/>
    <w:basedOn w:val="Normal"/>
    <w:uiPriority w:val="34"/>
    <w:qFormat/>
    <w:rsid w:val="009D13B4"/>
    <w:pPr>
      <w:ind w:left="720"/>
      <w:contextualSpacing/>
    </w:pPr>
  </w:style>
  <w:style w:type="character" w:customStyle="1" w:styleId="Heading1Char">
    <w:name w:val="Heading 1 Char"/>
    <w:link w:val="Heading1"/>
    <w:uiPriority w:val="9"/>
    <w:rsid w:val="00700E3C"/>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700E3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itleChar">
    <w:name w:val="Subtitle Char"/>
    <w:link w:val="Subtitle"/>
    <w:uiPriority w:val="11"/>
    <w:rsid w:val="00A67F64"/>
    <w:rPr>
      <w:rFonts w:ascii="Cambria" w:eastAsia="Times New Roman" w:hAnsi="Cambria" w:cs="Times New Roman"/>
      <w:i/>
      <w:iCs/>
      <w:color w:val="4F81BD"/>
      <w:spacing w:val="15"/>
      <w:sz w:val="24"/>
      <w:szCs w:val="24"/>
    </w:rPr>
  </w:style>
  <w:style w:type="paragraph" w:styleId="NoSpacing">
    <w:name w:val="No Spacing"/>
    <w:link w:val="NoSpacingChar"/>
    <w:uiPriority w:val="1"/>
    <w:qFormat/>
    <w:rsid w:val="00550023"/>
    <w:rPr>
      <w:rFonts w:eastAsia="Times New Roman"/>
      <w:sz w:val="22"/>
      <w:szCs w:val="22"/>
    </w:rPr>
  </w:style>
  <w:style w:type="character" w:customStyle="1" w:styleId="NoSpacingChar">
    <w:name w:val="No Spacing Char"/>
    <w:link w:val="NoSpacing"/>
    <w:uiPriority w:val="1"/>
    <w:rsid w:val="00550023"/>
    <w:rPr>
      <w:rFonts w:eastAsia="Times New Roman"/>
      <w:sz w:val="22"/>
      <w:szCs w:val="22"/>
      <w:lang w:val="es-MX" w:eastAsia="es-MX" w:bidi="ar-SA"/>
    </w:rPr>
  </w:style>
  <w:style w:type="character" w:customStyle="1" w:styleId="Heading2Char">
    <w:name w:val="Heading 2 Char"/>
    <w:link w:val="Heading2"/>
    <w:uiPriority w:val="9"/>
    <w:rsid w:val="00893BB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893BB8"/>
    <w:rPr>
      <w:rFonts w:ascii="Cambria" w:eastAsia="Times New Roman" w:hAnsi="Cambria" w:cs="Times New Roman"/>
      <w:b/>
      <w:bCs/>
      <w:color w:val="4F81BD"/>
    </w:rPr>
  </w:style>
  <w:style w:type="character" w:customStyle="1" w:styleId="Heading4Char">
    <w:name w:val="Heading 4 Char"/>
    <w:link w:val="Heading4"/>
    <w:uiPriority w:val="9"/>
    <w:rsid w:val="00893BB8"/>
    <w:rPr>
      <w:rFonts w:ascii="Cambria" w:eastAsia="Times New Roman" w:hAnsi="Cambria" w:cs="Times New Roman"/>
      <w:b/>
      <w:bCs/>
      <w:i/>
      <w:iCs/>
      <w:color w:val="4F81BD"/>
    </w:rPr>
  </w:style>
  <w:style w:type="paragraph" w:styleId="Header">
    <w:name w:val="header"/>
    <w:basedOn w:val="Normal"/>
    <w:link w:val="HeaderChar"/>
    <w:uiPriority w:val="99"/>
    <w:unhideWhenUsed/>
    <w:rsid w:val="000426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2648"/>
  </w:style>
  <w:style w:type="paragraph" w:styleId="Footer">
    <w:name w:val="footer"/>
    <w:basedOn w:val="Normal"/>
    <w:link w:val="FooterChar"/>
    <w:uiPriority w:val="99"/>
    <w:semiHidden/>
    <w:unhideWhenUsed/>
    <w:rsid w:val="00042648"/>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042648"/>
  </w:style>
  <w:style w:type="paragraph" w:customStyle="1" w:styleId="paragraph">
    <w:name w:val="paragraph"/>
    <w:basedOn w:val="Normal"/>
    <w:rsid w:val="00AA7717"/>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normaltextrun">
    <w:name w:val="normaltextrun"/>
    <w:rsid w:val="00AA7717"/>
  </w:style>
  <w:style w:type="character" w:customStyle="1" w:styleId="eop">
    <w:name w:val="eop"/>
    <w:rsid w:val="00AA7717"/>
  </w:style>
  <w:style w:type="character" w:customStyle="1" w:styleId="spellingerror">
    <w:name w:val="spellingerror"/>
    <w:rsid w:val="00AA7717"/>
  </w:style>
  <w:style w:type="character" w:customStyle="1" w:styleId="contextualspellingandgrammarerror">
    <w:name w:val="contextualspellingandgrammarerror"/>
    <w:rsid w:val="00AA7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1189219545">
      <w:bodyDiv w:val="1"/>
      <w:marLeft w:val="0"/>
      <w:marRight w:val="0"/>
      <w:marTop w:val="0"/>
      <w:marBottom w:val="0"/>
      <w:divBdr>
        <w:top w:val="none" w:sz="0" w:space="0" w:color="auto"/>
        <w:left w:val="none" w:sz="0" w:space="0" w:color="auto"/>
        <w:bottom w:val="none" w:sz="0" w:space="0" w:color="auto"/>
        <w:right w:val="none" w:sz="0" w:space="0" w:color="auto"/>
      </w:divBdr>
      <w:divsChild>
        <w:div w:id="191501770">
          <w:marLeft w:val="0"/>
          <w:marRight w:val="0"/>
          <w:marTop w:val="0"/>
          <w:marBottom w:val="0"/>
          <w:divBdr>
            <w:top w:val="none" w:sz="0" w:space="0" w:color="auto"/>
            <w:left w:val="none" w:sz="0" w:space="0" w:color="auto"/>
            <w:bottom w:val="none" w:sz="0" w:space="0" w:color="auto"/>
            <w:right w:val="none" w:sz="0" w:space="0" w:color="auto"/>
          </w:divBdr>
        </w:div>
        <w:div w:id="1972709249">
          <w:marLeft w:val="0"/>
          <w:marRight w:val="0"/>
          <w:marTop w:val="0"/>
          <w:marBottom w:val="0"/>
          <w:divBdr>
            <w:top w:val="none" w:sz="0" w:space="0" w:color="auto"/>
            <w:left w:val="none" w:sz="0" w:space="0" w:color="auto"/>
            <w:bottom w:val="none" w:sz="0" w:space="0" w:color="auto"/>
            <w:right w:val="none" w:sz="0" w:space="0" w:color="auto"/>
          </w:divBdr>
        </w:div>
        <w:div w:id="399136644">
          <w:marLeft w:val="0"/>
          <w:marRight w:val="0"/>
          <w:marTop w:val="0"/>
          <w:marBottom w:val="0"/>
          <w:divBdr>
            <w:top w:val="none" w:sz="0" w:space="0" w:color="auto"/>
            <w:left w:val="none" w:sz="0" w:space="0" w:color="auto"/>
            <w:bottom w:val="none" w:sz="0" w:space="0" w:color="auto"/>
            <w:right w:val="none" w:sz="0" w:space="0" w:color="auto"/>
          </w:divBdr>
        </w:div>
        <w:div w:id="2046825200">
          <w:marLeft w:val="0"/>
          <w:marRight w:val="0"/>
          <w:marTop w:val="0"/>
          <w:marBottom w:val="0"/>
          <w:divBdr>
            <w:top w:val="none" w:sz="0" w:space="0" w:color="auto"/>
            <w:left w:val="none" w:sz="0" w:space="0" w:color="auto"/>
            <w:bottom w:val="none" w:sz="0" w:space="0" w:color="auto"/>
            <w:right w:val="none" w:sz="0" w:space="0" w:color="auto"/>
          </w:divBdr>
        </w:div>
        <w:div w:id="186414507">
          <w:marLeft w:val="0"/>
          <w:marRight w:val="0"/>
          <w:marTop w:val="0"/>
          <w:marBottom w:val="0"/>
          <w:divBdr>
            <w:top w:val="none" w:sz="0" w:space="0" w:color="auto"/>
            <w:left w:val="none" w:sz="0" w:space="0" w:color="auto"/>
            <w:bottom w:val="none" w:sz="0" w:space="0" w:color="auto"/>
            <w:right w:val="none" w:sz="0" w:space="0" w:color="auto"/>
          </w:divBdr>
        </w:div>
        <w:div w:id="1162429338">
          <w:marLeft w:val="0"/>
          <w:marRight w:val="0"/>
          <w:marTop w:val="0"/>
          <w:marBottom w:val="0"/>
          <w:divBdr>
            <w:top w:val="none" w:sz="0" w:space="0" w:color="auto"/>
            <w:left w:val="none" w:sz="0" w:space="0" w:color="auto"/>
            <w:bottom w:val="none" w:sz="0" w:space="0" w:color="auto"/>
            <w:right w:val="none" w:sz="0" w:space="0" w:color="auto"/>
          </w:divBdr>
        </w:div>
        <w:div w:id="10500601">
          <w:marLeft w:val="0"/>
          <w:marRight w:val="0"/>
          <w:marTop w:val="0"/>
          <w:marBottom w:val="0"/>
          <w:divBdr>
            <w:top w:val="none" w:sz="0" w:space="0" w:color="auto"/>
            <w:left w:val="none" w:sz="0" w:space="0" w:color="auto"/>
            <w:bottom w:val="none" w:sz="0" w:space="0" w:color="auto"/>
            <w:right w:val="none" w:sz="0" w:space="0" w:color="auto"/>
          </w:divBdr>
        </w:div>
        <w:div w:id="594244139">
          <w:marLeft w:val="0"/>
          <w:marRight w:val="0"/>
          <w:marTop w:val="0"/>
          <w:marBottom w:val="0"/>
          <w:divBdr>
            <w:top w:val="none" w:sz="0" w:space="0" w:color="auto"/>
            <w:left w:val="none" w:sz="0" w:space="0" w:color="auto"/>
            <w:bottom w:val="none" w:sz="0" w:space="0" w:color="auto"/>
            <w:right w:val="none" w:sz="0" w:space="0" w:color="auto"/>
          </w:divBdr>
        </w:div>
        <w:div w:id="81799200">
          <w:marLeft w:val="0"/>
          <w:marRight w:val="0"/>
          <w:marTop w:val="0"/>
          <w:marBottom w:val="0"/>
          <w:divBdr>
            <w:top w:val="none" w:sz="0" w:space="0" w:color="auto"/>
            <w:left w:val="none" w:sz="0" w:space="0" w:color="auto"/>
            <w:bottom w:val="none" w:sz="0" w:space="0" w:color="auto"/>
            <w:right w:val="none" w:sz="0" w:space="0" w:color="auto"/>
          </w:divBdr>
        </w:div>
        <w:div w:id="2048408562">
          <w:marLeft w:val="0"/>
          <w:marRight w:val="0"/>
          <w:marTop w:val="0"/>
          <w:marBottom w:val="0"/>
          <w:divBdr>
            <w:top w:val="none" w:sz="0" w:space="0" w:color="auto"/>
            <w:left w:val="none" w:sz="0" w:space="0" w:color="auto"/>
            <w:bottom w:val="none" w:sz="0" w:space="0" w:color="auto"/>
            <w:right w:val="none" w:sz="0" w:space="0" w:color="auto"/>
          </w:divBdr>
        </w:div>
        <w:div w:id="1286230305">
          <w:marLeft w:val="0"/>
          <w:marRight w:val="0"/>
          <w:marTop w:val="0"/>
          <w:marBottom w:val="0"/>
          <w:divBdr>
            <w:top w:val="none" w:sz="0" w:space="0" w:color="auto"/>
            <w:left w:val="none" w:sz="0" w:space="0" w:color="auto"/>
            <w:bottom w:val="none" w:sz="0" w:space="0" w:color="auto"/>
            <w:right w:val="none" w:sz="0" w:space="0" w:color="auto"/>
          </w:divBdr>
        </w:div>
        <w:div w:id="167209216">
          <w:marLeft w:val="0"/>
          <w:marRight w:val="0"/>
          <w:marTop w:val="0"/>
          <w:marBottom w:val="0"/>
          <w:divBdr>
            <w:top w:val="none" w:sz="0" w:space="0" w:color="auto"/>
            <w:left w:val="none" w:sz="0" w:space="0" w:color="auto"/>
            <w:bottom w:val="none" w:sz="0" w:space="0" w:color="auto"/>
            <w:right w:val="none" w:sz="0" w:space="0" w:color="auto"/>
          </w:divBdr>
        </w:div>
        <w:div w:id="1554077784">
          <w:marLeft w:val="0"/>
          <w:marRight w:val="0"/>
          <w:marTop w:val="0"/>
          <w:marBottom w:val="0"/>
          <w:divBdr>
            <w:top w:val="none" w:sz="0" w:space="0" w:color="auto"/>
            <w:left w:val="none" w:sz="0" w:space="0" w:color="auto"/>
            <w:bottom w:val="none" w:sz="0" w:space="0" w:color="auto"/>
            <w:right w:val="none" w:sz="0" w:space="0" w:color="auto"/>
          </w:divBdr>
        </w:div>
        <w:div w:id="1147160732">
          <w:marLeft w:val="0"/>
          <w:marRight w:val="0"/>
          <w:marTop w:val="0"/>
          <w:marBottom w:val="0"/>
          <w:divBdr>
            <w:top w:val="none" w:sz="0" w:space="0" w:color="auto"/>
            <w:left w:val="none" w:sz="0" w:space="0" w:color="auto"/>
            <w:bottom w:val="none" w:sz="0" w:space="0" w:color="auto"/>
            <w:right w:val="none" w:sz="0" w:space="0" w:color="auto"/>
          </w:divBdr>
        </w:div>
        <w:div w:id="870807005">
          <w:marLeft w:val="0"/>
          <w:marRight w:val="0"/>
          <w:marTop w:val="0"/>
          <w:marBottom w:val="0"/>
          <w:divBdr>
            <w:top w:val="none" w:sz="0" w:space="0" w:color="auto"/>
            <w:left w:val="none" w:sz="0" w:space="0" w:color="auto"/>
            <w:bottom w:val="none" w:sz="0" w:space="0" w:color="auto"/>
            <w:right w:val="none" w:sz="0" w:space="0" w:color="auto"/>
          </w:divBdr>
        </w:div>
        <w:div w:id="1374769281">
          <w:marLeft w:val="0"/>
          <w:marRight w:val="0"/>
          <w:marTop w:val="0"/>
          <w:marBottom w:val="0"/>
          <w:divBdr>
            <w:top w:val="none" w:sz="0" w:space="0" w:color="auto"/>
            <w:left w:val="none" w:sz="0" w:space="0" w:color="auto"/>
            <w:bottom w:val="none" w:sz="0" w:space="0" w:color="auto"/>
            <w:right w:val="none" w:sz="0" w:space="0" w:color="auto"/>
          </w:divBdr>
        </w:div>
        <w:div w:id="1980763360">
          <w:marLeft w:val="0"/>
          <w:marRight w:val="0"/>
          <w:marTop w:val="0"/>
          <w:marBottom w:val="0"/>
          <w:divBdr>
            <w:top w:val="none" w:sz="0" w:space="0" w:color="auto"/>
            <w:left w:val="none" w:sz="0" w:space="0" w:color="auto"/>
            <w:bottom w:val="none" w:sz="0" w:space="0" w:color="auto"/>
            <w:right w:val="none" w:sz="0" w:space="0" w:color="auto"/>
          </w:divBdr>
        </w:div>
        <w:div w:id="62802617">
          <w:marLeft w:val="0"/>
          <w:marRight w:val="0"/>
          <w:marTop w:val="0"/>
          <w:marBottom w:val="0"/>
          <w:divBdr>
            <w:top w:val="none" w:sz="0" w:space="0" w:color="auto"/>
            <w:left w:val="none" w:sz="0" w:space="0" w:color="auto"/>
            <w:bottom w:val="none" w:sz="0" w:space="0" w:color="auto"/>
            <w:right w:val="none" w:sz="0" w:space="0" w:color="auto"/>
          </w:divBdr>
        </w:div>
        <w:div w:id="689797082">
          <w:marLeft w:val="0"/>
          <w:marRight w:val="0"/>
          <w:marTop w:val="0"/>
          <w:marBottom w:val="0"/>
          <w:divBdr>
            <w:top w:val="none" w:sz="0" w:space="0" w:color="auto"/>
            <w:left w:val="none" w:sz="0" w:space="0" w:color="auto"/>
            <w:bottom w:val="none" w:sz="0" w:space="0" w:color="auto"/>
            <w:right w:val="none" w:sz="0" w:space="0" w:color="auto"/>
          </w:divBdr>
        </w:div>
        <w:div w:id="619647913">
          <w:marLeft w:val="0"/>
          <w:marRight w:val="0"/>
          <w:marTop w:val="0"/>
          <w:marBottom w:val="0"/>
          <w:divBdr>
            <w:top w:val="none" w:sz="0" w:space="0" w:color="auto"/>
            <w:left w:val="none" w:sz="0" w:space="0" w:color="auto"/>
            <w:bottom w:val="none" w:sz="0" w:space="0" w:color="auto"/>
            <w:right w:val="none" w:sz="0" w:space="0" w:color="auto"/>
          </w:divBdr>
        </w:div>
        <w:div w:id="1130903576">
          <w:marLeft w:val="0"/>
          <w:marRight w:val="0"/>
          <w:marTop w:val="0"/>
          <w:marBottom w:val="0"/>
          <w:divBdr>
            <w:top w:val="none" w:sz="0" w:space="0" w:color="auto"/>
            <w:left w:val="none" w:sz="0" w:space="0" w:color="auto"/>
            <w:bottom w:val="none" w:sz="0" w:space="0" w:color="auto"/>
            <w:right w:val="none" w:sz="0" w:space="0" w:color="auto"/>
          </w:divBdr>
        </w:div>
        <w:div w:id="12727467">
          <w:marLeft w:val="0"/>
          <w:marRight w:val="0"/>
          <w:marTop w:val="0"/>
          <w:marBottom w:val="0"/>
          <w:divBdr>
            <w:top w:val="none" w:sz="0" w:space="0" w:color="auto"/>
            <w:left w:val="none" w:sz="0" w:space="0" w:color="auto"/>
            <w:bottom w:val="none" w:sz="0" w:space="0" w:color="auto"/>
            <w:right w:val="none" w:sz="0" w:space="0" w:color="auto"/>
          </w:divBdr>
        </w:div>
        <w:div w:id="682167342">
          <w:marLeft w:val="0"/>
          <w:marRight w:val="0"/>
          <w:marTop w:val="0"/>
          <w:marBottom w:val="0"/>
          <w:divBdr>
            <w:top w:val="none" w:sz="0" w:space="0" w:color="auto"/>
            <w:left w:val="none" w:sz="0" w:space="0" w:color="auto"/>
            <w:bottom w:val="none" w:sz="0" w:space="0" w:color="auto"/>
            <w:right w:val="none" w:sz="0" w:space="0" w:color="auto"/>
          </w:divBdr>
        </w:div>
        <w:div w:id="1129126955">
          <w:marLeft w:val="0"/>
          <w:marRight w:val="0"/>
          <w:marTop w:val="0"/>
          <w:marBottom w:val="0"/>
          <w:divBdr>
            <w:top w:val="none" w:sz="0" w:space="0" w:color="auto"/>
            <w:left w:val="none" w:sz="0" w:space="0" w:color="auto"/>
            <w:bottom w:val="none" w:sz="0" w:space="0" w:color="auto"/>
            <w:right w:val="none" w:sz="0" w:space="0" w:color="auto"/>
          </w:divBdr>
        </w:div>
        <w:div w:id="491870306">
          <w:marLeft w:val="0"/>
          <w:marRight w:val="0"/>
          <w:marTop w:val="0"/>
          <w:marBottom w:val="0"/>
          <w:divBdr>
            <w:top w:val="none" w:sz="0" w:space="0" w:color="auto"/>
            <w:left w:val="none" w:sz="0" w:space="0" w:color="auto"/>
            <w:bottom w:val="none" w:sz="0" w:space="0" w:color="auto"/>
            <w:right w:val="none" w:sz="0" w:space="0" w:color="auto"/>
          </w:divBdr>
        </w:div>
        <w:div w:id="1518735114">
          <w:marLeft w:val="0"/>
          <w:marRight w:val="0"/>
          <w:marTop w:val="0"/>
          <w:marBottom w:val="0"/>
          <w:divBdr>
            <w:top w:val="none" w:sz="0" w:space="0" w:color="auto"/>
            <w:left w:val="none" w:sz="0" w:space="0" w:color="auto"/>
            <w:bottom w:val="none" w:sz="0" w:space="0" w:color="auto"/>
            <w:right w:val="none" w:sz="0" w:space="0" w:color="auto"/>
          </w:divBdr>
        </w:div>
        <w:div w:id="1985771000">
          <w:marLeft w:val="0"/>
          <w:marRight w:val="0"/>
          <w:marTop w:val="0"/>
          <w:marBottom w:val="0"/>
          <w:divBdr>
            <w:top w:val="none" w:sz="0" w:space="0" w:color="auto"/>
            <w:left w:val="none" w:sz="0" w:space="0" w:color="auto"/>
            <w:bottom w:val="none" w:sz="0" w:space="0" w:color="auto"/>
            <w:right w:val="none" w:sz="0" w:space="0" w:color="auto"/>
          </w:divBdr>
        </w:div>
        <w:div w:id="1394935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4357D-F490-4354-8CC5-7D05916E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4668</Characters>
  <Application>Microsoft Office Word</Application>
  <DocSecurity>0</DocSecurity>
  <Lines>38</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de Redes y Seguridad</vt:lpstr>
      <vt:lpstr>Laboratorio de Redes y Seguridad</vt:lpstr>
    </vt:vector>
  </TitlesOfParts>
  <Company>UNAM</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JOSE DANIEL CALLEJAS SANDOVAL</cp:lastModifiedBy>
  <cp:revision>2</cp:revision>
  <cp:lastPrinted>2018-10-17T04:18:00Z</cp:lastPrinted>
  <dcterms:created xsi:type="dcterms:W3CDTF">2018-10-17T04:19:00Z</dcterms:created>
  <dcterms:modified xsi:type="dcterms:W3CDTF">2018-10-17T04:19:00Z</dcterms:modified>
</cp:coreProperties>
</file>