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4F6F" w14:textId="77777777" w:rsidR="00B856A9" w:rsidRDefault="00B856A9">
      <w:pPr>
        <w:rPr>
          <w:lang w:val="es-PE"/>
        </w:rPr>
      </w:pPr>
    </w:p>
    <w:p w14:paraId="0F897BC3" w14:textId="77777777" w:rsidR="00B856A9" w:rsidRDefault="00B856A9">
      <w:pPr>
        <w:rPr>
          <w:lang w:val="es-PE"/>
        </w:rPr>
      </w:pPr>
    </w:p>
    <w:p w14:paraId="28CED31A" w14:textId="77777777" w:rsidR="00B856A9" w:rsidRDefault="00B856A9">
      <w:pPr>
        <w:rPr>
          <w:lang w:val="es-PE"/>
        </w:rPr>
      </w:pPr>
    </w:p>
    <w:p w14:paraId="16D6C58C" w14:textId="285D92A0" w:rsidR="00E13FE4" w:rsidRDefault="0022517D">
      <w:pPr>
        <w:rPr>
          <w:lang w:val="es-PE"/>
        </w:rPr>
      </w:pPr>
      <w:r>
        <w:rPr>
          <w:lang w:val="es-PE"/>
        </w:rPr>
        <w:t>1er paso: Descarga</w:t>
      </w:r>
    </w:p>
    <w:p w14:paraId="5A4E1748" w14:textId="0DA9B59C" w:rsidR="0022517D" w:rsidRDefault="00FA0CB0">
      <w:pPr>
        <w:rPr>
          <w:lang w:val="es-PE"/>
        </w:rPr>
      </w:pPr>
      <w:hyperlink r:id="rId4" w:history="1">
        <w:r w:rsidR="0022517D" w:rsidRPr="00576CA1">
          <w:rPr>
            <w:rStyle w:val="Hipervnculo"/>
            <w:lang w:val="es-PE"/>
          </w:rPr>
          <w:t>https://www.postgresql.org/</w:t>
        </w:r>
      </w:hyperlink>
    </w:p>
    <w:p w14:paraId="3174BBE1" w14:textId="1B9BFECE" w:rsidR="0022517D" w:rsidRDefault="0022517D">
      <w:pPr>
        <w:rPr>
          <w:lang w:val="es-PE"/>
        </w:rPr>
      </w:pPr>
      <w:r>
        <w:rPr>
          <w:noProof/>
        </w:rPr>
        <w:drawing>
          <wp:inline distT="0" distB="0" distL="0" distR="0" wp14:anchorId="6F2E66B1" wp14:editId="40056926">
            <wp:extent cx="5400040" cy="2712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57B6" w14:textId="126C6E38" w:rsidR="006260DA" w:rsidRDefault="006260DA">
      <w:pPr>
        <w:rPr>
          <w:lang w:val="es-PE"/>
        </w:rPr>
      </w:pPr>
      <w:r>
        <w:rPr>
          <w:noProof/>
        </w:rPr>
        <w:drawing>
          <wp:inline distT="0" distB="0" distL="0" distR="0" wp14:anchorId="720627EC" wp14:editId="3FDCA64A">
            <wp:extent cx="5400040" cy="2603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52A8" w14:textId="77777777" w:rsidR="006260DA" w:rsidRDefault="006260DA">
      <w:pPr>
        <w:rPr>
          <w:lang w:val="es-PE"/>
        </w:rPr>
      </w:pPr>
    </w:p>
    <w:p w14:paraId="55CBB6F5" w14:textId="42619DC1" w:rsidR="006260DA" w:rsidRDefault="006260DA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71956B5" wp14:editId="5A4FCC68">
            <wp:extent cx="5400040" cy="25361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C523" w14:textId="29F5FA61" w:rsidR="006260DA" w:rsidRDefault="006260DA">
      <w:pPr>
        <w:rPr>
          <w:lang w:val="es-PE"/>
        </w:rPr>
      </w:pPr>
    </w:p>
    <w:p w14:paraId="5C9333CE" w14:textId="12145648" w:rsidR="006260DA" w:rsidRDefault="006260DA">
      <w:pPr>
        <w:rPr>
          <w:lang w:val="es-PE"/>
        </w:rPr>
      </w:pPr>
      <w:r>
        <w:rPr>
          <w:noProof/>
        </w:rPr>
        <w:drawing>
          <wp:inline distT="0" distB="0" distL="0" distR="0" wp14:anchorId="0AE7BD1B" wp14:editId="393DC752">
            <wp:extent cx="5400040" cy="27552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B231" w14:textId="441FAB76" w:rsidR="006260DA" w:rsidRDefault="006260DA">
      <w:pPr>
        <w:rPr>
          <w:lang w:val="es-PE"/>
        </w:rPr>
      </w:pPr>
    </w:p>
    <w:p w14:paraId="0E01B3D9" w14:textId="287E0727" w:rsidR="006260DA" w:rsidRDefault="006260DA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430789F" wp14:editId="5F318968">
            <wp:extent cx="5400040" cy="4231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DD45" w14:textId="33B4AB0F" w:rsidR="006260DA" w:rsidRDefault="006260DA">
      <w:pPr>
        <w:rPr>
          <w:lang w:val="es-PE"/>
        </w:rPr>
      </w:pPr>
    </w:p>
    <w:p w14:paraId="35133631" w14:textId="3D12C42D" w:rsidR="006260DA" w:rsidRDefault="006260DA">
      <w:pPr>
        <w:rPr>
          <w:lang w:val="es-PE"/>
        </w:rPr>
      </w:pPr>
    </w:p>
    <w:p w14:paraId="13FCCC0A" w14:textId="642C5F5E" w:rsidR="006260DA" w:rsidRDefault="006260DA">
      <w:pPr>
        <w:rPr>
          <w:lang w:val="es-PE"/>
        </w:rPr>
      </w:pPr>
    </w:p>
    <w:p w14:paraId="15537AC8" w14:textId="77777777" w:rsidR="006260DA" w:rsidRDefault="006260DA">
      <w:pPr>
        <w:rPr>
          <w:lang w:val="es-PE"/>
        </w:rPr>
      </w:pPr>
    </w:p>
    <w:p w14:paraId="6091319F" w14:textId="3D297FB2" w:rsidR="006260DA" w:rsidRDefault="006260DA">
      <w:pPr>
        <w:rPr>
          <w:lang w:val="es-PE"/>
        </w:rPr>
      </w:pPr>
    </w:p>
    <w:p w14:paraId="7C14AED2" w14:textId="77777777" w:rsidR="006260DA" w:rsidRDefault="006260DA">
      <w:pPr>
        <w:rPr>
          <w:lang w:val="es-PE"/>
        </w:rPr>
      </w:pPr>
    </w:p>
    <w:p w14:paraId="63882A05" w14:textId="77777777" w:rsidR="006260DA" w:rsidRDefault="006260DA">
      <w:pPr>
        <w:rPr>
          <w:lang w:val="es-PE"/>
        </w:rPr>
      </w:pPr>
    </w:p>
    <w:p w14:paraId="77EE16BC" w14:textId="77777777" w:rsidR="006260DA" w:rsidRDefault="006260DA">
      <w:pPr>
        <w:rPr>
          <w:lang w:val="es-PE"/>
        </w:rPr>
      </w:pPr>
    </w:p>
    <w:p w14:paraId="70AA7828" w14:textId="0EE42DDE" w:rsidR="006260DA" w:rsidRDefault="006260DA">
      <w:pPr>
        <w:rPr>
          <w:lang w:val="es-PE"/>
        </w:rPr>
      </w:pPr>
    </w:p>
    <w:p w14:paraId="62C04DFA" w14:textId="067C4FBB" w:rsidR="006260DA" w:rsidRDefault="006260DA">
      <w:pPr>
        <w:rPr>
          <w:lang w:val="es-PE"/>
        </w:rPr>
      </w:pPr>
    </w:p>
    <w:p w14:paraId="6A0B7F97" w14:textId="562AA8B5" w:rsidR="006260DA" w:rsidRDefault="006260DA">
      <w:pPr>
        <w:rPr>
          <w:lang w:val="es-PE"/>
        </w:rPr>
      </w:pPr>
    </w:p>
    <w:p w14:paraId="3D971453" w14:textId="67F3958F" w:rsidR="006260DA" w:rsidRDefault="006260DA">
      <w:pPr>
        <w:rPr>
          <w:lang w:val="es-PE"/>
        </w:rPr>
      </w:pPr>
    </w:p>
    <w:p w14:paraId="06BD6DE3" w14:textId="77777777" w:rsidR="006260DA" w:rsidRDefault="006260DA">
      <w:pPr>
        <w:rPr>
          <w:lang w:val="es-PE"/>
        </w:rPr>
      </w:pPr>
    </w:p>
    <w:p w14:paraId="19FFE9CF" w14:textId="77777777" w:rsidR="006260DA" w:rsidRDefault="006260DA">
      <w:pPr>
        <w:rPr>
          <w:lang w:val="es-PE"/>
        </w:rPr>
      </w:pPr>
    </w:p>
    <w:p w14:paraId="2A118794" w14:textId="77777777" w:rsidR="006260DA" w:rsidRDefault="006260DA">
      <w:pPr>
        <w:rPr>
          <w:lang w:val="es-PE"/>
        </w:rPr>
      </w:pPr>
    </w:p>
    <w:p w14:paraId="367D1C79" w14:textId="09B97030" w:rsidR="0022517D" w:rsidRDefault="0022517D">
      <w:pPr>
        <w:rPr>
          <w:lang w:val="es-PE"/>
        </w:rPr>
      </w:pPr>
      <w:r>
        <w:rPr>
          <w:lang w:val="es-PE"/>
        </w:rPr>
        <w:t xml:space="preserve">2do paso: </w:t>
      </w:r>
    </w:p>
    <w:p w14:paraId="34ACB9D8" w14:textId="52B4F539" w:rsidR="0022517D" w:rsidRDefault="0022517D">
      <w:pPr>
        <w:rPr>
          <w:lang w:val="es-PE"/>
        </w:rPr>
      </w:pPr>
      <w:r>
        <w:rPr>
          <w:lang w:val="es-PE"/>
        </w:rPr>
        <w:lastRenderedPageBreak/>
        <w:t>Descargar la penúltima o antepenúltima versión (12.6) de postgresql para trabajar con comodidad.</w:t>
      </w:r>
    </w:p>
    <w:p w14:paraId="03306699" w14:textId="3587AAF6" w:rsidR="0022517D" w:rsidRDefault="0022517D">
      <w:pPr>
        <w:rPr>
          <w:lang w:val="es-PE"/>
        </w:rPr>
      </w:pPr>
      <w:r>
        <w:rPr>
          <w:lang w:val="es-PE"/>
        </w:rPr>
        <w:t xml:space="preserve">3er paso: </w:t>
      </w:r>
    </w:p>
    <w:p w14:paraId="30B67217" w14:textId="33C7195C" w:rsidR="0022517D" w:rsidRDefault="0022517D">
      <w:pPr>
        <w:rPr>
          <w:lang w:val="es-PE"/>
        </w:rPr>
      </w:pPr>
      <w:r>
        <w:rPr>
          <w:lang w:val="es-PE"/>
        </w:rPr>
        <w:t>Aplicar el .exe</w:t>
      </w:r>
    </w:p>
    <w:p w14:paraId="7824A9F2" w14:textId="0A713F0A" w:rsidR="0022517D" w:rsidRDefault="0022517D">
      <w:pPr>
        <w:rPr>
          <w:lang w:val="es-PE"/>
        </w:rPr>
      </w:pPr>
      <w:r>
        <w:rPr>
          <w:lang w:val="es-PE"/>
        </w:rPr>
        <w:t xml:space="preserve">4to paso: </w:t>
      </w:r>
    </w:p>
    <w:p w14:paraId="358C1775" w14:textId="6BAAF26F" w:rsidR="006260DA" w:rsidRDefault="006260DA">
      <w:pPr>
        <w:rPr>
          <w:lang w:val="es-PE"/>
        </w:rPr>
      </w:pPr>
      <w:r>
        <w:rPr>
          <w:lang w:val="es-PE"/>
        </w:rPr>
        <w:t>El puerto es 5432</w:t>
      </w:r>
    </w:p>
    <w:p w14:paraId="18237E98" w14:textId="1B51348B" w:rsidR="006260DA" w:rsidRDefault="006260DA">
      <w:pPr>
        <w:rPr>
          <w:lang w:val="es-PE"/>
        </w:rPr>
      </w:pPr>
      <w:r>
        <w:rPr>
          <w:lang w:val="es-PE"/>
        </w:rPr>
        <w:t>5to paso:</w:t>
      </w:r>
    </w:p>
    <w:p w14:paraId="15597BDC" w14:textId="11674290" w:rsidR="006260DA" w:rsidRDefault="006260DA">
      <w:pPr>
        <w:rPr>
          <w:lang w:val="es-PE"/>
        </w:rPr>
      </w:pPr>
      <w:r>
        <w:rPr>
          <w:lang w:val="es-PE"/>
        </w:rPr>
        <w:t>Se tiene tanto pgadmin (barra de trabajo) como sql Shell (comandos en lenguaje MS DOS)</w:t>
      </w:r>
    </w:p>
    <w:p w14:paraId="417138A6" w14:textId="7D0199EF" w:rsidR="006260DA" w:rsidRDefault="006260DA">
      <w:pPr>
        <w:rPr>
          <w:lang w:val="es-PE"/>
        </w:rPr>
      </w:pPr>
      <w:r>
        <w:rPr>
          <w:lang w:val="es-PE"/>
        </w:rPr>
        <w:t>6to paso:</w:t>
      </w:r>
    </w:p>
    <w:p w14:paraId="417B72EA" w14:textId="406DD1EE" w:rsidR="006260DA" w:rsidRDefault="006260DA">
      <w:pPr>
        <w:rPr>
          <w:lang w:val="es-PE"/>
        </w:rPr>
      </w:pPr>
      <w:r>
        <w:rPr>
          <w:lang w:val="es-PE"/>
        </w:rPr>
        <w:t>En sql Shell darle enter hasta que acepte la clave (dm128dm)</w:t>
      </w:r>
    </w:p>
    <w:p w14:paraId="501B6636" w14:textId="458BDFC0" w:rsidR="006260DA" w:rsidRDefault="006260DA">
      <w:pPr>
        <w:rPr>
          <w:lang w:val="es-PE"/>
        </w:rPr>
      </w:pPr>
      <w:r>
        <w:rPr>
          <w:lang w:val="es-PE"/>
        </w:rPr>
        <w:t>El usuario por defecto es postgresql</w:t>
      </w:r>
    </w:p>
    <w:p w14:paraId="22139AB9" w14:textId="2371E4B4" w:rsidR="006260DA" w:rsidRDefault="006260DA">
      <w:pPr>
        <w:rPr>
          <w:lang w:val="es-PE"/>
        </w:rPr>
      </w:pPr>
      <w:r w:rsidRPr="006260DA">
        <w:rPr>
          <w:noProof/>
        </w:rPr>
        <w:drawing>
          <wp:inline distT="0" distB="0" distL="0" distR="0" wp14:anchorId="778A459C" wp14:editId="03104D4B">
            <wp:extent cx="5400040" cy="28238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988B" w14:textId="7DB4F697" w:rsidR="006260DA" w:rsidRDefault="006260DA">
      <w:pPr>
        <w:rPr>
          <w:lang w:val="es-PE"/>
        </w:rPr>
      </w:pPr>
      <w:r>
        <w:rPr>
          <w:lang w:val="es-PE"/>
        </w:rPr>
        <w:t xml:space="preserve"> 7to paso:</w:t>
      </w:r>
    </w:p>
    <w:p w14:paraId="22650940" w14:textId="03375A40" w:rsidR="006260DA" w:rsidRDefault="006260DA">
      <w:pPr>
        <w:rPr>
          <w:lang w:val="es-PE"/>
        </w:rPr>
      </w:pPr>
      <w:r>
        <w:rPr>
          <w:lang w:val="es-PE"/>
        </w:rPr>
        <w:t>Crear una base de datos desde el PgAdmin</w:t>
      </w:r>
    </w:p>
    <w:p w14:paraId="7D8DF1A2" w14:textId="69ABD0C7" w:rsidR="006260DA" w:rsidRDefault="006260DA">
      <w:pPr>
        <w:rPr>
          <w:lang w:val="es-PE"/>
        </w:rPr>
      </w:pPr>
      <w:r w:rsidRPr="006260DA">
        <w:rPr>
          <w:noProof/>
        </w:rPr>
        <w:lastRenderedPageBreak/>
        <w:drawing>
          <wp:inline distT="0" distB="0" distL="0" distR="0" wp14:anchorId="7F7548CB" wp14:editId="50BB43D9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A1CC" w14:textId="3B26AA6F" w:rsidR="0022517D" w:rsidRDefault="0022517D">
      <w:pPr>
        <w:rPr>
          <w:lang w:val="es-PE"/>
        </w:rPr>
      </w:pPr>
    </w:p>
    <w:p w14:paraId="55652C8E" w14:textId="6350DF73" w:rsidR="006260DA" w:rsidRDefault="00B07E62">
      <w:pPr>
        <w:rPr>
          <w:lang w:val="es-PE"/>
        </w:rPr>
      </w:pPr>
      <w:r w:rsidRPr="00B07E62">
        <w:rPr>
          <w:noProof/>
        </w:rPr>
        <w:drawing>
          <wp:inline distT="0" distB="0" distL="0" distR="0" wp14:anchorId="024BEBA8" wp14:editId="2A323610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B43" w14:textId="17ADAEDB" w:rsidR="00B07E62" w:rsidRDefault="00B07E62">
      <w:pPr>
        <w:rPr>
          <w:lang w:val="es-PE"/>
        </w:rPr>
      </w:pPr>
    </w:p>
    <w:p w14:paraId="7D19C36C" w14:textId="21855128" w:rsidR="002C29A7" w:rsidRDefault="002C29A7">
      <w:pPr>
        <w:rPr>
          <w:lang w:val="es-PE"/>
        </w:rPr>
      </w:pPr>
      <w:r>
        <w:rPr>
          <w:lang w:val="es-PE"/>
        </w:rPr>
        <w:lastRenderedPageBreak/>
        <w:t>8Vo paso: Colocar el delete/drop en caso que se deba eliminar una base de datos.</w:t>
      </w:r>
    </w:p>
    <w:p w14:paraId="128734AA" w14:textId="67FC1C05" w:rsidR="00B856A9" w:rsidRDefault="00B856A9">
      <w:pPr>
        <w:rPr>
          <w:lang w:val="es-PE"/>
        </w:rPr>
      </w:pPr>
    </w:p>
    <w:p w14:paraId="4DCBE9D8" w14:textId="22D6F13E" w:rsidR="00B856A9" w:rsidRDefault="00B856A9">
      <w:pPr>
        <w:rPr>
          <w:lang w:val="es-PE"/>
        </w:rPr>
      </w:pPr>
    </w:p>
    <w:p w14:paraId="2AF18EF9" w14:textId="1006A9D2" w:rsidR="00B856A9" w:rsidRDefault="00B856A9">
      <w:pPr>
        <w:rPr>
          <w:lang w:val="es-PE"/>
        </w:rPr>
      </w:pPr>
    </w:p>
    <w:p w14:paraId="6AAD9C14" w14:textId="557DE49D" w:rsidR="00B856A9" w:rsidRDefault="00B856A9">
      <w:pPr>
        <w:rPr>
          <w:lang w:val="es-PE"/>
        </w:rPr>
      </w:pPr>
      <w:r>
        <w:rPr>
          <w:lang w:val="es-PE"/>
        </w:rPr>
        <w:t>9no paso: Crear tabla</w:t>
      </w:r>
    </w:p>
    <w:p w14:paraId="1DC06042" w14:textId="5E6E5D93" w:rsidR="00B856A9" w:rsidRDefault="00B856A9">
      <w:pPr>
        <w:rPr>
          <w:lang w:val="es-PE"/>
        </w:rPr>
      </w:pPr>
      <w:r>
        <w:rPr>
          <w:noProof/>
        </w:rPr>
        <w:drawing>
          <wp:inline distT="0" distB="0" distL="0" distR="0" wp14:anchorId="76D71BB3" wp14:editId="6C9D024E">
            <wp:extent cx="5400040" cy="28139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70"/>
                    <a:stretch/>
                  </pic:blipFill>
                  <pic:spPr bwMode="auto">
                    <a:xfrm>
                      <a:off x="0" y="0"/>
                      <a:ext cx="5400040" cy="281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8B854" w14:textId="73C466AF" w:rsidR="00B856A9" w:rsidRDefault="00B856A9">
      <w:pPr>
        <w:rPr>
          <w:lang w:val="es-PE"/>
        </w:rPr>
      </w:pPr>
    </w:p>
    <w:p w14:paraId="50A43AD0" w14:textId="63D30C21" w:rsidR="00B856A9" w:rsidRPr="0022517D" w:rsidRDefault="00B856A9">
      <w:pPr>
        <w:rPr>
          <w:lang w:val="es-PE"/>
        </w:rPr>
      </w:pPr>
    </w:p>
    <w:sectPr w:rsidR="00B856A9" w:rsidRPr="002251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7D"/>
    <w:rsid w:val="0022517D"/>
    <w:rsid w:val="002C29A7"/>
    <w:rsid w:val="006260DA"/>
    <w:rsid w:val="00B07E62"/>
    <w:rsid w:val="00B856A9"/>
    <w:rsid w:val="00E13FE4"/>
    <w:rsid w:val="00FA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1E822F"/>
  <w15:chartTrackingRefBased/>
  <w15:docId w15:val="{F20D2190-5D18-4E6C-8F40-35C884C72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2517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51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postgresql.org/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101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4</cp:revision>
  <dcterms:created xsi:type="dcterms:W3CDTF">2021-05-02T15:48:00Z</dcterms:created>
  <dcterms:modified xsi:type="dcterms:W3CDTF">2021-05-04T02:33:00Z</dcterms:modified>
</cp:coreProperties>
</file>