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573F" w:rsidRPr="00A2573F" w:rsidRDefault="00A2573F" w:rsidP="0055718B">
      <w:pPr>
        <w:spacing w:before="100" w:beforeAutospacing="1" w:after="100" w:afterAutospacing="1" w:line="360" w:lineRule="auto"/>
        <w:jc w:val="center"/>
        <w:outlineLvl w:val="2"/>
        <w:rPr>
          <w:rFonts w:ascii="Times New Roman" w:eastAsia="Times New Roman" w:hAnsi="Times New Roman" w:cs="Times New Roman"/>
          <w:b/>
          <w:bCs/>
          <w:color w:val="000000" w:themeColor="text1"/>
          <w:sz w:val="28"/>
          <w:szCs w:val="28"/>
          <w:lang w:eastAsia="en-IN"/>
        </w:rPr>
      </w:pPr>
      <w:r w:rsidRPr="00E805F5">
        <w:rPr>
          <w:rFonts w:ascii="Times New Roman" w:eastAsia="Times New Roman" w:hAnsi="Times New Roman" w:cs="Times New Roman"/>
          <w:b/>
          <w:bCs/>
          <w:color w:val="000000" w:themeColor="text1"/>
          <w:sz w:val="28"/>
          <w:szCs w:val="28"/>
          <w:lang w:eastAsia="en-IN"/>
        </w:rPr>
        <w:t>ABSTRACT</w:t>
      </w:r>
    </w:p>
    <w:p w:rsidR="00A2573F" w:rsidRPr="00A2573F" w:rsidRDefault="00A2573F" w:rsidP="00E805F5">
      <w:pPr>
        <w:spacing w:before="100" w:beforeAutospacing="1" w:after="100" w:afterAutospacing="1" w:line="360" w:lineRule="auto"/>
        <w:jc w:val="both"/>
        <w:rPr>
          <w:rFonts w:ascii="Times New Roman" w:eastAsia="Times New Roman" w:hAnsi="Times New Roman" w:cs="Times New Roman"/>
          <w:color w:val="000000" w:themeColor="text1"/>
          <w:sz w:val="28"/>
          <w:szCs w:val="28"/>
          <w:lang w:eastAsia="en-IN"/>
        </w:rPr>
      </w:pPr>
      <w:r w:rsidRPr="00A2573F">
        <w:rPr>
          <w:rFonts w:ascii="Times New Roman" w:eastAsia="Times New Roman" w:hAnsi="Times New Roman" w:cs="Times New Roman"/>
          <w:color w:val="000000" w:themeColor="text1"/>
          <w:sz w:val="28"/>
          <w:szCs w:val="28"/>
          <w:lang w:eastAsia="en-IN"/>
        </w:rPr>
        <w:t>Medicinal plants play a crucial role in traditional healthcare systems such as Ayurveda and Siddha, providing natural treatments for various ailments. Accurate identification of these plants is often difficult due to similarities in leaf appearance, environmental variations, and the lack of expert knowledge among the general public. To overcome these challenges, this project presents an automated medicinal plant identification system using deep learning techniques, aimed at simplifying plant recognition and preserving traditional medicinal knowledge.</w:t>
      </w:r>
    </w:p>
    <w:p w:rsidR="00A2573F" w:rsidRPr="00A2573F" w:rsidRDefault="00A2573F" w:rsidP="00E805F5">
      <w:pPr>
        <w:spacing w:before="100" w:beforeAutospacing="1" w:after="100" w:afterAutospacing="1" w:line="360" w:lineRule="auto"/>
        <w:jc w:val="both"/>
        <w:rPr>
          <w:rFonts w:ascii="Times New Roman" w:eastAsia="Times New Roman" w:hAnsi="Times New Roman" w:cs="Times New Roman"/>
          <w:color w:val="000000" w:themeColor="text1"/>
          <w:sz w:val="28"/>
          <w:szCs w:val="28"/>
          <w:lang w:eastAsia="en-IN"/>
        </w:rPr>
      </w:pPr>
      <w:r w:rsidRPr="00A2573F">
        <w:rPr>
          <w:rFonts w:ascii="Times New Roman" w:eastAsia="Times New Roman" w:hAnsi="Times New Roman" w:cs="Times New Roman"/>
          <w:color w:val="000000" w:themeColor="text1"/>
          <w:sz w:val="28"/>
          <w:szCs w:val="28"/>
          <w:lang w:eastAsia="en-IN"/>
        </w:rPr>
        <w:t xml:space="preserve">The proposed system employs a </w:t>
      </w:r>
      <w:r w:rsidRPr="00E805F5">
        <w:rPr>
          <w:rFonts w:ascii="Times New Roman" w:eastAsia="Times New Roman" w:hAnsi="Times New Roman" w:cs="Times New Roman"/>
          <w:b/>
          <w:bCs/>
          <w:color w:val="000000" w:themeColor="text1"/>
          <w:sz w:val="28"/>
          <w:szCs w:val="28"/>
          <w:lang w:eastAsia="en-IN"/>
        </w:rPr>
        <w:t>Neural Architecture Search (NAS)–based convolutional neural network</w:t>
      </w:r>
      <w:r w:rsidRPr="00A2573F">
        <w:rPr>
          <w:rFonts w:ascii="Times New Roman" w:eastAsia="Times New Roman" w:hAnsi="Times New Roman" w:cs="Times New Roman"/>
          <w:color w:val="000000" w:themeColor="text1"/>
          <w:sz w:val="28"/>
          <w:szCs w:val="28"/>
          <w:lang w:eastAsia="en-IN"/>
        </w:rPr>
        <w:t xml:space="preserve"> to classify medicinal plants from leaf images. Uploaded images are </w:t>
      </w:r>
      <w:proofErr w:type="spellStart"/>
      <w:r w:rsidRPr="00A2573F">
        <w:rPr>
          <w:rFonts w:ascii="Times New Roman" w:eastAsia="Times New Roman" w:hAnsi="Times New Roman" w:cs="Times New Roman"/>
          <w:color w:val="000000" w:themeColor="text1"/>
          <w:sz w:val="28"/>
          <w:szCs w:val="28"/>
          <w:lang w:eastAsia="en-IN"/>
        </w:rPr>
        <w:t>preprocessed</w:t>
      </w:r>
      <w:proofErr w:type="spellEnd"/>
      <w:r w:rsidRPr="00A2573F">
        <w:rPr>
          <w:rFonts w:ascii="Times New Roman" w:eastAsia="Times New Roman" w:hAnsi="Times New Roman" w:cs="Times New Roman"/>
          <w:color w:val="000000" w:themeColor="text1"/>
          <w:sz w:val="28"/>
          <w:szCs w:val="28"/>
          <w:lang w:eastAsia="en-IN"/>
        </w:rPr>
        <w:t xml:space="preserve"> through resizing, normalization, and </w:t>
      </w:r>
      <w:proofErr w:type="spellStart"/>
      <w:r w:rsidRPr="00A2573F">
        <w:rPr>
          <w:rFonts w:ascii="Times New Roman" w:eastAsia="Times New Roman" w:hAnsi="Times New Roman" w:cs="Times New Roman"/>
          <w:color w:val="000000" w:themeColor="text1"/>
          <w:sz w:val="28"/>
          <w:szCs w:val="28"/>
          <w:lang w:eastAsia="en-IN"/>
        </w:rPr>
        <w:t>color</w:t>
      </w:r>
      <w:proofErr w:type="spellEnd"/>
      <w:r w:rsidRPr="00A2573F">
        <w:rPr>
          <w:rFonts w:ascii="Times New Roman" w:eastAsia="Times New Roman" w:hAnsi="Times New Roman" w:cs="Times New Roman"/>
          <w:color w:val="000000" w:themeColor="text1"/>
          <w:sz w:val="28"/>
          <w:szCs w:val="28"/>
          <w:lang w:eastAsia="en-IN"/>
        </w:rPr>
        <w:t xml:space="preserve"> conversion before being </w:t>
      </w:r>
      <w:proofErr w:type="spellStart"/>
      <w:r w:rsidRPr="00A2573F">
        <w:rPr>
          <w:rFonts w:ascii="Times New Roman" w:eastAsia="Times New Roman" w:hAnsi="Times New Roman" w:cs="Times New Roman"/>
          <w:color w:val="000000" w:themeColor="text1"/>
          <w:sz w:val="28"/>
          <w:szCs w:val="28"/>
          <w:lang w:eastAsia="en-IN"/>
        </w:rPr>
        <w:t>analyzed</w:t>
      </w:r>
      <w:proofErr w:type="spellEnd"/>
      <w:r w:rsidRPr="00A2573F">
        <w:rPr>
          <w:rFonts w:ascii="Times New Roman" w:eastAsia="Times New Roman" w:hAnsi="Times New Roman" w:cs="Times New Roman"/>
          <w:color w:val="000000" w:themeColor="text1"/>
          <w:sz w:val="28"/>
          <w:szCs w:val="28"/>
          <w:lang w:eastAsia="en-IN"/>
        </w:rPr>
        <w:t xml:space="preserve"> by the trained model. The system predicts the plant species with a corresponding confidence score and delivers comprehensive information, including plant names, clinical benefits, and </w:t>
      </w:r>
      <w:proofErr w:type="spellStart"/>
      <w:r w:rsidRPr="00A2573F">
        <w:rPr>
          <w:rFonts w:ascii="Times New Roman" w:eastAsia="Times New Roman" w:hAnsi="Times New Roman" w:cs="Times New Roman"/>
          <w:color w:val="000000" w:themeColor="text1"/>
          <w:sz w:val="28"/>
          <w:szCs w:val="28"/>
          <w:lang w:eastAsia="en-IN"/>
        </w:rPr>
        <w:t>Ayurvedic</w:t>
      </w:r>
      <w:proofErr w:type="spellEnd"/>
      <w:r w:rsidRPr="00A2573F">
        <w:rPr>
          <w:rFonts w:ascii="Times New Roman" w:eastAsia="Times New Roman" w:hAnsi="Times New Roman" w:cs="Times New Roman"/>
          <w:color w:val="000000" w:themeColor="text1"/>
          <w:sz w:val="28"/>
          <w:szCs w:val="28"/>
          <w:lang w:eastAsia="en-IN"/>
        </w:rPr>
        <w:t xml:space="preserve"> uses in both English and Tamil. This bilingual approach improves accessibility and supports regional users in understanding medicinal properties.</w:t>
      </w:r>
    </w:p>
    <w:p w:rsidR="00A2573F" w:rsidRPr="00A2573F" w:rsidRDefault="00A2573F" w:rsidP="00E805F5">
      <w:pPr>
        <w:spacing w:before="100" w:beforeAutospacing="1" w:after="100" w:afterAutospacing="1" w:line="360" w:lineRule="auto"/>
        <w:jc w:val="both"/>
        <w:rPr>
          <w:rFonts w:ascii="Times New Roman" w:eastAsia="Times New Roman" w:hAnsi="Times New Roman" w:cs="Times New Roman"/>
          <w:color w:val="000000" w:themeColor="text1"/>
          <w:sz w:val="28"/>
          <w:szCs w:val="28"/>
          <w:lang w:eastAsia="en-IN"/>
        </w:rPr>
      </w:pPr>
      <w:r w:rsidRPr="00A2573F">
        <w:rPr>
          <w:rFonts w:ascii="Times New Roman" w:eastAsia="Times New Roman" w:hAnsi="Times New Roman" w:cs="Times New Roman"/>
          <w:color w:val="000000" w:themeColor="text1"/>
          <w:sz w:val="28"/>
          <w:szCs w:val="28"/>
          <w:lang w:eastAsia="en-IN"/>
        </w:rPr>
        <w:t>The model demonstrates high accuracy and efficient performance compared to conventional CNN models. Integration with a Flask-based web application enables real-time predictions through a simple and user-friendly interface. By combining artificial intelligence with traditional herbal medicine, the proposed system contributes to digital healthcare awareness, supports educational and research activities, and promotes the conservation and proper utilization of medicinal plants</w:t>
      </w:r>
    </w:p>
    <w:p w:rsidR="00A2573F" w:rsidRPr="0055718B" w:rsidRDefault="00A2573F" w:rsidP="00E805F5">
      <w:pPr>
        <w:pStyle w:val="Heading2"/>
        <w:spacing w:line="360" w:lineRule="auto"/>
        <w:jc w:val="both"/>
        <w:rPr>
          <w:rFonts w:ascii="Times New Roman" w:hAnsi="Times New Roman" w:cs="Times New Roman"/>
          <w:color w:val="000000" w:themeColor="text1"/>
          <w:sz w:val="28"/>
          <w:szCs w:val="28"/>
        </w:rPr>
      </w:pPr>
      <w:r w:rsidRPr="0055718B">
        <w:rPr>
          <w:rStyle w:val="Strong"/>
          <w:rFonts w:ascii="Times New Roman" w:hAnsi="Times New Roman" w:cs="Times New Roman"/>
          <w:bCs w:val="0"/>
          <w:color w:val="000000" w:themeColor="text1"/>
          <w:sz w:val="28"/>
          <w:szCs w:val="28"/>
        </w:rPr>
        <w:lastRenderedPageBreak/>
        <w:t>1. Introduction</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Medicinal plants have been an essential component of traditional healthcare systems such as Ayurveda, Siddha, and Unani for thousands of years. These plants are widely recognized for their natural healing properties and are used in the treatment and prevention of numerous diseases, including liver disorders, diabetes, inflammation, and infections. In countries like India, medicinal plants continue to play a significant role in rural and primary healthcare. However, accurate identification of medicinal plants is critical, as incorrect usage or misidentification can reduce therapeutic effectiveness and may pose serious health risks.</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In recent years, advances in artificial intelligence, particularly in the field of deep learning, have revolutionized image-based classification and pattern recognition tasks. Computer vision techniques using convolutional neural networks (CNNs) have shown promising results in plant and leaf classification. Despite this progress, traditional CNN architectures often require manual design and extensive experimentation to achieve optimal performance. Furthermore, variations in lighting conditions, background clutter, leaf orientation, and image quality introduce additional challenges, making plant identification a complex problem that demands robust and adaptive learning models.</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 xml:space="preserve">To address these challenges, this project presents an automated medicinal plant identification system based on a </w:t>
      </w:r>
      <w:r w:rsidRPr="00E805F5">
        <w:rPr>
          <w:rStyle w:val="Strong"/>
          <w:color w:val="000000" w:themeColor="text1"/>
          <w:sz w:val="28"/>
          <w:szCs w:val="28"/>
        </w:rPr>
        <w:t>Neural Architecture Search (NAS)</w:t>
      </w:r>
      <w:r w:rsidRPr="00E805F5">
        <w:rPr>
          <w:color w:val="000000" w:themeColor="text1"/>
          <w:sz w:val="28"/>
          <w:szCs w:val="28"/>
        </w:rPr>
        <w:t xml:space="preserve"> model deployed through a </w:t>
      </w:r>
      <w:r w:rsidRPr="00E805F5">
        <w:rPr>
          <w:rStyle w:val="Strong"/>
          <w:color w:val="000000" w:themeColor="text1"/>
          <w:sz w:val="28"/>
          <w:szCs w:val="28"/>
        </w:rPr>
        <w:t>Flask web application</w:t>
      </w:r>
      <w:r w:rsidRPr="00E805F5">
        <w:rPr>
          <w:color w:val="000000" w:themeColor="text1"/>
          <w:sz w:val="28"/>
          <w:szCs w:val="28"/>
        </w:rPr>
        <w:t xml:space="preserve">. The proposed system classifies medicinal plants from uploaded leaf images and provides informative outputs including plant names, confidence scores, clinical benefits, and </w:t>
      </w:r>
      <w:proofErr w:type="spellStart"/>
      <w:r w:rsidRPr="00E805F5">
        <w:rPr>
          <w:color w:val="000000" w:themeColor="text1"/>
          <w:sz w:val="28"/>
          <w:szCs w:val="28"/>
        </w:rPr>
        <w:t>Ayurvedic</w:t>
      </w:r>
      <w:proofErr w:type="spellEnd"/>
      <w:r w:rsidRPr="00E805F5">
        <w:rPr>
          <w:color w:val="000000" w:themeColor="text1"/>
          <w:sz w:val="28"/>
          <w:szCs w:val="28"/>
        </w:rPr>
        <w:t xml:space="preserve"> uses in both English and Tamil. The inclusion of bilingual information enhances accessibility and preserves indigenous medicinal knowledge. By integrating modern deep learning techniques with traditional healthcare knowledge, the </w:t>
      </w:r>
      <w:r w:rsidRPr="00E805F5">
        <w:rPr>
          <w:color w:val="000000" w:themeColor="text1"/>
          <w:sz w:val="28"/>
          <w:szCs w:val="28"/>
        </w:rPr>
        <w:lastRenderedPageBreak/>
        <w:t>system aims to support education, research, and awareness while promoting the conservation and responsible use of medicinal plant resources.</w:t>
      </w:r>
    </w:p>
    <w:p w:rsidR="00A2573F" w:rsidRPr="0055718B" w:rsidRDefault="00A2573F" w:rsidP="00E805F5">
      <w:pPr>
        <w:pStyle w:val="Heading2"/>
        <w:spacing w:line="360" w:lineRule="auto"/>
        <w:jc w:val="both"/>
        <w:rPr>
          <w:rFonts w:ascii="Times New Roman" w:hAnsi="Times New Roman" w:cs="Times New Roman"/>
          <w:color w:val="000000" w:themeColor="text1"/>
          <w:sz w:val="28"/>
          <w:szCs w:val="28"/>
        </w:rPr>
      </w:pPr>
      <w:r w:rsidRPr="0055718B">
        <w:rPr>
          <w:rStyle w:val="Strong"/>
          <w:rFonts w:ascii="Times New Roman" w:hAnsi="Times New Roman" w:cs="Times New Roman"/>
          <w:bCs w:val="0"/>
          <w:color w:val="000000" w:themeColor="text1"/>
          <w:sz w:val="28"/>
          <w:szCs w:val="28"/>
        </w:rPr>
        <w:t>Problem Statement</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 xml:space="preserve">Medicinal plants form a fundamental part of traditional healthcare systems such as Ayurveda and Siddha, offering natural and cost-effective remedies for a wide range of illnesses. Despite their importance, the accurate identification and proper utilization of medicinal plants remain a major challenge. Many medicinal plants share similar visual characteristics, especially in leaf shape, </w:t>
      </w:r>
      <w:proofErr w:type="spellStart"/>
      <w:r w:rsidRPr="00E805F5">
        <w:rPr>
          <w:color w:val="000000" w:themeColor="text1"/>
          <w:sz w:val="28"/>
          <w:szCs w:val="28"/>
        </w:rPr>
        <w:t>color</w:t>
      </w:r>
      <w:proofErr w:type="spellEnd"/>
      <w:r w:rsidRPr="00E805F5">
        <w:rPr>
          <w:color w:val="000000" w:themeColor="text1"/>
          <w:sz w:val="28"/>
          <w:szCs w:val="28"/>
        </w:rPr>
        <w:t>, and texture, making it difficult for non-experts to distinguish between species. Misidentification can lead to incorrect treatment, reduced therapeutic effectiveness, or even adverse health effects.</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Currently, medicinal plant identification relies heavily on botanical experts, field guides, or manual observation techniques, which are time-consuming, location-dependent, and often inaccessible to the general public. In rural areas and among students or beginners in herbal medicine, the lack of expert guidance further increases the risk of incorrect plant usage. Additionally, traditional identification methods do not scale well and fail to provide real-time assistance. With the gradual decline in traditional knowledge transfer between generations, valuable indigenous medicinal information is at risk of being lost.</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 xml:space="preserve">Existing digital plant identification systems and mobile applications often use conventional convolutional neural networks, which require extensive manual tuning and may not generalize well across varying environmental conditions. Factors such as inconsistent lighting, background noise, leaf orientation, image resolution, and plant maturity significantly affect classification accuracy. Moreover, many existing systems focus solely on plant identification without </w:t>
      </w:r>
      <w:r w:rsidRPr="00E805F5">
        <w:rPr>
          <w:color w:val="000000" w:themeColor="text1"/>
          <w:sz w:val="28"/>
          <w:szCs w:val="28"/>
        </w:rPr>
        <w:lastRenderedPageBreak/>
        <w:t>offering detailed medicinal insights, and very few provide multilingual support tailored to regional users.</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Therefore, there is a strong need for an intelligent, automated, and user-friendly system that can accurately identify medicinal plants from images while delivering reliable medicinal information in an accessible format. The system must be capable of handling real-world image variations, minimize dependency on expert knowledge, and preserve traditional medicinal wisdom. Addressing these challenges through advanced deep learning techniques and a web-based deployment forms the core problem addressed in this project.</w:t>
      </w:r>
    </w:p>
    <w:p w:rsidR="00A2573F" w:rsidRPr="0055718B" w:rsidRDefault="00A2573F" w:rsidP="00E805F5">
      <w:pPr>
        <w:pStyle w:val="Heading2"/>
        <w:spacing w:line="360" w:lineRule="auto"/>
        <w:jc w:val="both"/>
        <w:rPr>
          <w:rFonts w:ascii="Times New Roman" w:hAnsi="Times New Roman" w:cs="Times New Roman"/>
          <w:color w:val="000000" w:themeColor="text1"/>
          <w:sz w:val="28"/>
          <w:szCs w:val="28"/>
        </w:rPr>
      </w:pPr>
      <w:r w:rsidRPr="0055718B">
        <w:rPr>
          <w:rStyle w:val="Strong"/>
          <w:rFonts w:ascii="Times New Roman" w:hAnsi="Times New Roman" w:cs="Times New Roman"/>
          <w:bCs w:val="0"/>
          <w:color w:val="000000" w:themeColor="text1"/>
          <w:sz w:val="28"/>
          <w:szCs w:val="28"/>
        </w:rPr>
        <w:t>2. Literature Survey</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 xml:space="preserve">The identification and classification of medicinal plants have been widely studied using traditional botanical methods and, more recently, computational approaches. Early plant identification techniques primarily relied on manual observation of morphological features such as leaf shape, </w:t>
      </w:r>
      <w:proofErr w:type="spellStart"/>
      <w:r w:rsidRPr="00E805F5">
        <w:rPr>
          <w:color w:val="000000" w:themeColor="text1"/>
          <w:sz w:val="28"/>
          <w:szCs w:val="28"/>
        </w:rPr>
        <w:t>color</w:t>
      </w:r>
      <w:proofErr w:type="spellEnd"/>
      <w:r w:rsidRPr="00E805F5">
        <w:rPr>
          <w:color w:val="000000" w:themeColor="text1"/>
          <w:sz w:val="28"/>
          <w:szCs w:val="28"/>
        </w:rPr>
        <w:t>, texture, venation, and flower structure. Although these methods are accurate when performed by experts, they are time-consuming, require extensive domain knowledge, and are not feasible for real-time or large-scale applications. This limitation motivated researchers to explore automated plant recognition systems using image processing and machine learning techniques.</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 xml:space="preserve">Initial computational approaches employed hand-crafted feature extraction methods such as shape descriptors, </w:t>
      </w:r>
      <w:proofErr w:type="spellStart"/>
      <w:r w:rsidRPr="00E805F5">
        <w:rPr>
          <w:color w:val="000000" w:themeColor="text1"/>
          <w:sz w:val="28"/>
          <w:szCs w:val="28"/>
        </w:rPr>
        <w:t>color</w:t>
      </w:r>
      <w:proofErr w:type="spellEnd"/>
      <w:r w:rsidRPr="00E805F5">
        <w:rPr>
          <w:color w:val="000000" w:themeColor="text1"/>
          <w:sz w:val="28"/>
          <w:szCs w:val="28"/>
        </w:rPr>
        <w:t xml:space="preserve"> histograms, texture analysis using GLCM (</w:t>
      </w:r>
      <w:proofErr w:type="spellStart"/>
      <w:r w:rsidRPr="00E805F5">
        <w:rPr>
          <w:color w:val="000000" w:themeColor="text1"/>
          <w:sz w:val="28"/>
          <w:szCs w:val="28"/>
        </w:rPr>
        <w:t>Gray</w:t>
      </w:r>
      <w:proofErr w:type="spellEnd"/>
      <w:r w:rsidRPr="00E805F5">
        <w:rPr>
          <w:color w:val="000000" w:themeColor="text1"/>
          <w:sz w:val="28"/>
          <w:szCs w:val="28"/>
        </w:rPr>
        <w:t xml:space="preserve"> Level Co-occurrence Matrix), and edge detection techniques. These features were then classified using traditional machine learning algorithms such as Support Vector Machines (SVM), k-Nearest </w:t>
      </w:r>
      <w:proofErr w:type="spellStart"/>
      <w:r w:rsidRPr="00E805F5">
        <w:rPr>
          <w:color w:val="000000" w:themeColor="text1"/>
          <w:sz w:val="28"/>
          <w:szCs w:val="28"/>
        </w:rPr>
        <w:t>Neighbors</w:t>
      </w:r>
      <w:proofErr w:type="spellEnd"/>
      <w:r w:rsidRPr="00E805F5">
        <w:rPr>
          <w:color w:val="000000" w:themeColor="text1"/>
          <w:sz w:val="28"/>
          <w:szCs w:val="28"/>
        </w:rPr>
        <w:t xml:space="preserve"> (k-NN), Decision Trees, and Random Forests. While these methods achieved moderate accuracy under controlled conditions, their performance degraded significantly when </w:t>
      </w:r>
      <w:r w:rsidRPr="00E805F5">
        <w:rPr>
          <w:color w:val="000000" w:themeColor="text1"/>
          <w:sz w:val="28"/>
          <w:szCs w:val="28"/>
        </w:rPr>
        <w:lastRenderedPageBreak/>
        <w:t>applied to real-world images with varying illumination, background noise, and occlusion. Additionally, the reliance on manually designed features limited their adaptability and scalability.</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 xml:space="preserve">With the advent of deep learning, convolutional neural networks (CNNs) emerged as a powerful solution for image-based plant classification. CNN-based models such as </w:t>
      </w:r>
      <w:proofErr w:type="spellStart"/>
      <w:r w:rsidRPr="00E805F5">
        <w:rPr>
          <w:color w:val="000000" w:themeColor="text1"/>
          <w:sz w:val="28"/>
          <w:szCs w:val="28"/>
        </w:rPr>
        <w:t>AlexNet</w:t>
      </w:r>
      <w:proofErr w:type="spellEnd"/>
      <w:r w:rsidRPr="00E805F5">
        <w:rPr>
          <w:color w:val="000000" w:themeColor="text1"/>
          <w:sz w:val="28"/>
          <w:szCs w:val="28"/>
        </w:rPr>
        <w:t xml:space="preserve">, </w:t>
      </w:r>
      <w:proofErr w:type="spellStart"/>
      <w:r w:rsidRPr="00E805F5">
        <w:rPr>
          <w:color w:val="000000" w:themeColor="text1"/>
          <w:sz w:val="28"/>
          <w:szCs w:val="28"/>
        </w:rPr>
        <w:t>VGGNet</w:t>
      </w:r>
      <w:proofErr w:type="spellEnd"/>
      <w:r w:rsidRPr="00E805F5">
        <w:rPr>
          <w:color w:val="000000" w:themeColor="text1"/>
          <w:sz w:val="28"/>
          <w:szCs w:val="28"/>
        </w:rPr>
        <w:t xml:space="preserve">, </w:t>
      </w:r>
      <w:proofErr w:type="spellStart"/>
      <w:r w:rsidRPr="00E805F5">
        <w:rPr>
          <w:color w:val="000000" w:themeColor="text1"/>
          <w:sz w:val="28"/>
          <w:szCs w:val="28"/>
        </w:rPr>
        <w:t>ResNet</w:t>
      </w:r>
      <w:proofErr w:type="spellEnd"/>
      <w:r w:rsidRPr="00E805F5">
        <w:rPr>
          <w:color w:val="000000" w:themeColor="text1"/>
          <w:sz w:val="28"/>
          <w:szCs w:val="28"/>
        </w:rPr>
        <w:t xml:space="preserve">, and Inception demonstrated significant improvements in classification accuracy by automatically learning hierarchical features from raw images. Several studies applied these architectures to leaf-based medicinal plant datasets and reported promising results. Transfer learning further enhanced performance by leveraging </w:t>
      </w:r>
      <w:proofErr w:type="spellStart"/>
      <w:r w:rsidRPr="00E805F5">
        <w:rPr>
          <w:color w:val="000000" w:themeColor="text1"/>
          <w:sz w:val="28"/>
          <w:szCs w:val="28"/>
        </w:rPr>
        <w:t>pretrained</w:t>
      </w:r>
      <w:proofErr w:type="spellEnd"/>
      <w:r w:rsidRPr="00E805F5">
        <w:rPr>
          <w:color w:val="000000" w:themeColor="text1"/>
          <w:sz w:val="28"/>
          <w:szCs w:val="28"/>
        </w:rPr>
        <w:t xml:space="preserve"> models on large-scale image datasets. However, these architectures often require careful manual design, </w:t>
      </w:r>
      <w:proofErr w:type="spellStart"/>
      <w:r w:rsidRPr="00E805F5">
        <w:rPr>
          <w:color w:val="000000" w:themeColor="text1"/>
          <w:sz w:val="28"/>
          <w:szCs w:val="28"/>
        </w:rPr>
        <w:t>hyperparameter</w:t>
      </w:r>
      <w:proofErr w:type="spellEnd"/>
      <w:r w:rsidRPr="00E805F5">
        <w:rPr>
          <w:color w:val="000000" w:themeColor="text1"/>
          <w:sz w:val="28"/>
          <w:szCs w:val="28"/>
        </w:rPr>
        <w:t xml:space="preserve"> tuning, and substantial computational resources, making them less efficient for lightweight or real-time applications.</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Recent research has focused on optimizing deep learning architectures to improve accuracy while reducing model complexity. Neural Architecture Search (NAS) has emerged as an advanced approach that automatically discovers optimal network structures tailored to specific tasks. NAS-based models eliminate the need for manual architecture design and have shown superior performance in various image classification domains, including plant disease detection and agricultural analysis. Despite their advantages, the application of NAS models in medicinal plant identification remains relatively unexplored, especially in systems designed for practical user interaction.</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 xml:space="preserve">Several web-based and mobile applications have been developed for plant identification; however, many of these systems provide only plant names without offering detailed medicinal or clinical information. Furthermore, the majority of existing platforms lack multilingual support, limiting accessibility for regional users and rural communities. Very few systems integrate traditional medicinal </w:t>
      </w:r>
      <w:r w:rsidRPr="00E805F5">
        <w:rPr>
          <w:color w:val="000000" w:themeColor="text1"/>
          <w:sz w:val="28"/>
          <w:szCs w:val="28"/>
        </w:rPr>
        <w:lastRenderedPageBreak/>
        <w:t xml:space="preserve">knowledge such as </w:t>
      </w:r>
      <w:proofErr w:type="spellStart"/>
      <w:r w:rsidRPr="00E805F5">
        <w:rPr>
          <w:color w:val="000000" w:themeColor="text1"/>
          <w:sz w:val="28"/>
          <w:szCs w:val="28"/>
        </w:rPr>
        <w:t>Ayurvedic</w:t>
      </w:r>
      <w:proofErr w:type="spellEnd"/>
      <w:r w:rsidRPr="00E805F5">
        <w:rPr>
          <w:color w:val="000000" w:themeColor="text1"/>
          <w:sz w:val="28"/>
          <w:szCs w:val="28"/>
        </w:rPr>
        <w:t xml:space="preserve"> uses alongside modern clinical benefits. This highlights a significant research gap in combining accurate plant classification with comprehensive, user-friendly, and culturally relevant information delivery.</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In summary, existing literature demonstrates significant progress in automated plant identification using deep learning techniques. However, challenges remain in achieving high accuracy under real-world conditions, reducing model complexity, preserving traditional medicinal knowledge, and enhancing accessibility through bilingual or multilingual interfaces. These limitations motivate the development of an intelligent medicinal plant identification system using NAS-based deep learning integrated with a web platform, as proposed in this project.</w:t>
      </w:r>
    </w:p>
    <w:p w:rsidR="00A2573F" w:rsidRPr="0055718B" w:rsidRDefault="0055718B" w:rsidP="00E805F5">
      <w:pPr>
        <w:pStyle w:val="Heading2"/>
        <w:spacing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bCs w:val="0"/>
          <w:color w:val="000000" w:themeColor="text1"/>
          <w:sz w:val="28"/>
          <w:szCs w:val="28"/>
        </w:rPr>
        <w:t xml:space="preserve">3 </w:t>
      </w:r>
      <w:r w:rsidR="00A2573F" w:rsidRPr="0055718B">
        <w:rPr>
          <w:rStyle w:val="Strong"/>
          <w:rFonts w:ascii="Times New Roman" w:hAnsi="Times New Roman" w:cs="Times New Roman"/>
          <w:bCs w:val="0"/>
          <w:color w:val="000000" w:themeColor="text1"/>
          <w:sz w:val="28"/>
          <w:szCs w:val="28"/>
        </w:rPr>
        <w:t>Objectives of the Proposed System</w:t>
      </w:r>
    </w:p>
    <w:p w:rsidR="00A2573F" w:rsidRPr="00E805F5" w:rsidRDefault="00A2573F" w:rsidP="00E805F5">
      <w:pPr>
        <w:pStyle w:val="NormalWeb"/>
        <w:numPr>
          <w:ilvl w:val="0"/>
          <w:numId w:val="1"/>
        </w:numPr>
        <w:spacing w:line="360" w:lineRule="auto"/>
        <w:jc w:val="both"/>
        <w:rPr>
          <w:color w:val="000000" w:themeColor="text1"/>
          <w:sz w:val="28"/>
          <w:szCs w:val="28"/>
        </w:rPr>
      </w:pPr>
      <w:r w:rsidRPr="00E805F5">
        <w:rPr>
          <w:color w:val="000000" w:themeColor="text1"/>
          <w:sz w:val="28"/>
          <w:szCs w:val="28"/>
        </w:rPr>
        <w:t>To design and develop an automated medicinal plant identification system that accurately classifies different medicinal plant species using leaf images, thereby reducing human effort and minimizing errors caused by manual identification methods.</w:t>
      </w:r>
    </w:p>
    <w:p w:rsidR="00A2573F" w:rsidRPr="00E805F5" w:rsidRDefault="00A2573F" w:rsidP="00E805F5">
      <w:pPr>
        <w:pStyle w:val="NormalWeb"/>
        <w:numPr>
          <w:ilvl w:val="0"/>
          <w:numId w:val="1"/>
        </w:numPr>
        <w:spacing w:line="360" w:lineRule="auto"/>
        <w:jc w:val="both"/>
        <w:rPr>
          <w:color w:val="000000" w:themeColor="text1"/>
          <w:sz w:val="28"/>
          <w:szCs w:val="28"/>
        </w:rPr>
      </w:pPr>
      <w:r w:rsidRPr="00E805F5">
        <w:rPr>
          <w:color w:val="000000" w:themeColor="text1"/>
          <w:sz w:val="28"/>
          <w:szCs w:val="28"/>
        </w:rPr>
        <w:t>To implement a Neural Architecture Search (NAS)–based deep learning model that automatically determines the most efficient neural network architecture for plant classification, ensuring improved accuracy and optimized performance compared to traditional convolutional neural networks.</w:t>
      </w:r>
    </w:p>
    <w:p w:rsidR="00A2573F" w:rsidRPr="00E805F5" w:rsidRDefault="00A2573F" w:rsidP="00E805F5">
      <w:pPr>
        <w:pStyle w:val="NormalWeb"/>
        <w:numPr>
          <w:ilvl w:val="0"/>
          <w:numId w:val="1"/>
        </w:numPr>
        <w:spacing w:line="360" w:lineRule="auto"/>
        <w:jc w:val="both"/>
        <w:rPr>
          <w:color w:val="000000" w:themeColor="text1"/>
          <w:sz w:val="28"/>
          <w:szCs w:val="28"/>
        </w:rPr>
      </w:pPr>
      <w:r w:rsidRPr="00E805F5">
        <w:rPr>
          <w:color w:val="000000" w:themeColor="text1"/>
          <w:sz w:val="28"/>
          <w:szCs w:val="28"/>
        </w:rPr>
        <w:t>To enable non-expert users, including students, farmers, and traditional medicine practitioners, to identify medicinal plants easily without requiring prior botanical knowledge or expert assistance.</w:t>
      </w:r>
    </w:p>
    <w:p w:rsidR="00A2573F" w:rsidRPr="00E805F5" w:rsidRDefault="00A2573F" w:rsidP="00E805F5">
      <w:pPr>
        <w:pStyle w:val="NormalWeb"/>
        <w:numPr>
          <w:ilvl w:val="0"/>
          <w:numId w:val="1"/>
        </w:numPr>
        <w:spacing w:line="360" w:lineRule="auto"/>
        <w:jc w:val="both"/>
        <w:rPr>
          <w:color w:val="000000" w:themeColor="text1"/>
          <w:sz w:val="28"/>
          <w:szCs w:val="28"/>
        </w:rPr>
      </w:pPr>
      <w:r w:rsidRPr="00E805F5">
        <w:rPr>
          <w:color w:val="000000" w:themeColor="text1"/>
          <w:sz w:val="28"/>
          <w:szCs w:val="28"/>
        </w:rPr>
        <w:t>To ensure robust system performance under real-world conditions by effectively handling variations in image quality, lighting, background clutter, leaf orientation, and plant maturity stages.</w:t>
      </w:r>
    </w:p>
    <w:p w:rsidR="00A2573F" w:rsidRPr="00E805F5" w:rsidRDefault="00A2573F" w:rsidP="00E805F5">
      <w:pPr>
        <w:pStyle w:val="NormalWeb"/>
        <w:numPr>
          <w:ilvl w:val="0"/>
          <w:numId w:val="1"/>
        </w:numPr>
        <w:spacing w:line="360" w:lineRule="auto"/>
        <w:jc w:val="both"/>
        <w:rPr>
          <w:color w:val="000000" w:themeColor="text1"/>
          <w:sz w:val="28"/>
          <w:szCs w:val="28"/>
        </w:rPr>
      </w:pPr>
      <w:r w:rsidRPr="00E805F5">
        <w:rPr>
          <w:color w:val="000000" w:themeColor="text1"/>
          <w:sz w:val="28"/>
          <w:szCs w:val="28"/>
        </w:rPr>
        <w:lastRenderedPageBreak/>
        <w:t>To provide prediction confidence scores along with classification results, helping users assess the reliability and trustworthiness of the identified medicinal plant.</w:t>
      </w:r>
    </w:p>
    <w:p w:rsidR="00A2573F" w:rsidRPr="00E805F5" w:rsidRDefault="00A2573F" w:rsidP="00E805F5">
      <w:pPr>
        <w:pStyle w:val="NormalWeb"/>
        <w:numPr>
          <w:ilvl w:val="0"/>
          <w:numId w:val="1"/>
        </w:numPr>
        <w:spacing w:line="360" w:lineRule="auto"/>
        <w:jc w:val="both"/>
        <w:rPr>
          <w:color w:val="000000" w:themeColor="text1"/>
          <w:sz w:val="28"/>
          <w:szCs w:val="28"/>
        </w:rPr>
      </w:pPr>
      <w:r w:rsidRPr="00E805F5">
        <w:rPr>
          <w:color w:val="000000" w:themeColor="text1"/>
          <w:sz w:val="28"/>
          <w:szCs w:val="28"/>
        </w:rPr>
        <w:t>To deliver comprehensive clinical information describing the health benefits and therapeutic properties of each identified medicinal plant in a clear and informative manner.</w:t>
      </w:r>
    </w:p>
    <w:p w:rsidR="00A2573F" w:rsidRPr="00E805F5" w:rsidRDefault="00A2573F" w:rsidP="00E805F5">
      <w:pPr>
        <w:pStyle w:val="NormalWeb"/>
        <w:numPr>
          <w:ilvl w:val="0"/>
          <w:numId w:val="1"/>
        </w:numPr>
        <w:spacing w:line="360" w:lineRule="auto"/>
        <w:jc w:val="both"/>
        <w:rPr>
          <w:color w:val="000000" w:themeColor="text1"/>
          <w:sz w:val="28"/>
          <w:szCs w:val="28"/>
        </w:rPr>
      </w:pPr>
      <w:r w:rsidRPr="00E805F5">
        <w:rPr>
          <w:color w:val="000000" w:themeColor="text1"/>
          <w:sz w:val="28"/>
          <w:szCs w:val="28"/>
        </w:rPr>
        <w:t xml:space="preserve">To integrate </w:t>
      </w:r>
      <w:proofErr w:type="spellStart"/>
      <w:r w:rsidRPr="00E805F5">
        <w:rPr>
          <w:color w:val="000000" w:themeColor="text1"/>
          <w:sz w:val="28"/>
          <w:szCs w:val="28"/>
        </w:rPr>
        <w:t>Ayurvedic</w:t>
      </w:r>
      <w:proofErr w:type="spellEnd"/>
      <w:r w:rsidRPr="00E805F5">
        <w:rPr>
          <w:color w:val="000000" w:themeColor="text1"/>
          <w:sz w:val="28"/>
          <w:szCs w:val="28"/>
        </w:rPr>
        <w:t xml:space="preserve"> and traditional medicinal uses of plants within the system, supporting the preservation and digital documentation of indigenous healthcare knowledge.</w:t>
      </w:r>
    </w:p>
    <w:p w:rsidR="00A2573F" w:rsidRPr="00E805F5" w:rsidRDefault="00A2573F" w:rsidP="00E805F5">
      <w:pPr>
        <w:pStyle w:val="NormalWeb"/>
        <w:numPr>
          <w:ilvl w:val="0"/>
          <w:numId w:val="1"/>
        </w:numPr>
        <w:spacing w:line="360" w:lineRule="auto"/>
        <w:jc w:val="both"/>
        <w:rPr>
          <w:color w:val="000000" w:themeColor="text1"/>
          <w:sz w:val="28"/>
          <w:szCs w:val="28"/>
        </w:rPr>
      </w:pPr>
      <w:r w:rsidRPr="00E805F5">
        <w:rPr>
          <w:color w:val="000000" w:themeColor="text1"/>
          <w:sz w:val="28"/>
          <w:szCs w:val="28"/>
        </w:rPr>
        <w:t>To support bilingual content delivery in both English and Tamil, improving system accessibility for regional users and enhancing understanding among diverse user groups.</w:t>
      </w:r>
    </w:p>
    <w:p w:rsidR="00A2573F" w:rsidRPr="00E805F5" w:rsidRDefault="00A2573F" w:rsidP="00E805F5">
      <w:pPr>
        <w:pStyle w:val="NormalWeb"/>
        <w:numPr>
          <w:ilvl w:val="0"/>
          <w:numId w:val="1"/>
        </w:numPr>
        <w:spacing w:line="360" w:lineRule="auto"/>
        <w:jc w:val="both"/>
        <w:rPr>
          <w:color w:val="000000" w:themeColor="text1"/>
          <w:sz w:val="28"/>
          <w:szCs w:val="28"/>
        </w:rPr>
      </w:pPr>
      <w:r w:rsidRPr="00E805F5">
        <w:rPr>
          <w:color w:val="000000" w:themeColor="text1"/>
          <w:sz w:val="28"/>
          <w:szCs w:val="28"/>
        </w:rPr>
        <w:t>To design and deploy a user-friendly and responsive web application using the Flask framework, enabling real-time image uploads, fast predictions, and seamless user interaction.</w:t>
      </w:r>
    </w:p>
    <w:p w:rsidR="00A2573F" w:rsidRPr="00E805F5" w:rsidRDefault="00A2573F" w:rsidP="00E805F5">
      <w:pPr>
        <w:pStyle w:val="NormalWeb"/>
        <w:numPr>
          <w:ilvl w:val="0"/>
          <w:numId w:val="1"/>
        </w:numPr>
        <w:spacing w:line="360" w:lineRule="auto"/>
        <w:jc w:val="both"/>
        <w:rPr>
          <w:color w:val="000000" w:themeColor="text1"/>
          <w:sz w:val="28"/>
          <w:szCs w:val="28"/>
        </w:rPr>
      </w:pPr>
      <w:r w:rsidRPr="00E805F5">
        <w:rPr>
          <w:color w:val="000000" w:themeColor="text1"/>
          <w:sz w:val="28"/>
          <w:szCs w:val="28"/>
        </w:rPr>
        <w:t>To promote awareness, education, and conservation of medicinal plant resources by combining modern artificial intelligence techniques with traditional healthcare practices for sustainable and responsible plant usage.</w:t>
      </w:r>
    </w:p>
    <w:p w:rsidR="00A2573F" w:rsidRPr="0055718B" w:rsidRDefault="0055718B" w:rsidP="00E805F5">
      <w:pPr>
        <w:pStyle w:val="Heading2"/>
        <w:spacing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bCs w:val="0"/>
          <w:color w:val="000000" w:themeColor="text1"/>
          <w:sz w:val="28"/>
          <w:szCs w:val="28"/>
        </w:rPr>
        <w:t xml:space="preserve">4 </w:t>
      </w:r>
      <w:r w:rsidR="00A2573F" w:rsidRPr="0055718B">
        <w:rPr>
          <w:rStyle w:val="Strong"/>
          <w:rFonts w:ascii="Times New Roman" w:hAnsi="Times New Roman" w:cs="Times New Roman"/>
          <w:bCs w:val="0"/>
          <w:color w:val="000000" w:themeColor="text1"/>
          <w:sz w:val="28"/>
          <w:szCs w:val="28"/>
        </w:rPr>
        <w:t>Scope of the Proposed System</w:t>
      </w:r>
    </w:p>
    <w:p w:rsidR="00A2573F" w:rsidRPr="00E805F5" w:rsidRDefault="00A2573F" w:rsidP="00E805F5">
      <w:pPr>
        <w:pStyle w:val="NormalWeb"/>
        <w:numPr>
          <w:ilvl w:val="0"/>
          <w:numId w:val="2"/>
        </w:numPr>
        <w:spacing w:line="360" w:lineRule="auto"/>
        <w:jc w:val="both"/>
        <w:rPr>
          <w:color w:val="000000" w:themeColor="text1"/>
          <w:sz w:val="28"/>
          <w:szCs w:val="28"/>
        </w:rPr>
      </w:pPr>
      <w:r w:rsidRPr="00E805F5">
        <w:rPr>
          <w:color w:val="000000" w:themeColor="text1"/>
          <w:sz w:val="28"/>
          <w:szCs w:val="28"/>
        </w:rPr>
        <w:t>The proposed system is designed to accurately identify a predefined set of medicinal plant species using leaf images by applying advanced deep learning techniques.</w:t>
      </w:r>
    </w:p>
    <w:p w:rsidR="00A2573F" w:rsidRPr="00E805F5" w:rsidRDefault="00A2573F" w:rsidP="00E805F5">
      <w:pPr>
        <w:pStyle w:val="NormalWeb"/>
        <w:numPr>
          <w:ilvl w:val="0"/>
          <w:numId w:val="2"/>
        </w:numPr>
        <w:spacing w:line="360" w:lineRule="auto"/>
        <w:jc w:val="both"/>
        <w:rPr>
          <w:color w:val="000000" w:themeColor="text1"/>
          <w:sz w:val="28"/>
          <w:szCs w:val="28"/>
        </w:rPr>
      </w:pPr>
      <w:r w:rsidRPr="00E805F5">
        <w:rPr>
          <w:color w:val="000000" w:themeColor="text1"/>
          <w:sz w:val="28"/>
          <w:szCs w:val="28"/>
        </w:rPr>
        <w:t xml:space="preserve">The system incorporates image </w:t>
      </w:r>
      <w:proofErr w:type="spellStart"/>
      <w:r w:rsidRPr="00E805F5">
        <w:rPr>
          <w:color w:val="000000" w:themeColor="text1"/>
          <w:sz w:val="28"/>
          <w:szCs w:val="28"/>
        </w:rPr>
        <w:t>preprocessing</w:t>
      </w:r>
      <w:proofErr w:type="spellEnd"/>
      <w:r w:rsidRPr="00E805F5">
        <w:rPr>
          <w:color w:val="000000" w:themeColor="text1"/>
          <w:sz w:val="28"/>
          <w:szCs w:val="28"/>
        </w:rPr>
        <w:t xml:space="preserve"> methods such as resizing, normalization, </w:t>
      </w:r>
      <w:proofErr w:type="spellStart"/>
      <w:r w:rsidRPr="00E805F5">
        <w:rPr>
          <w:color w:val="000000" w:themeColor="text1"/>
          <w:sz w:val="28"/>
          <w:szCs w:val="28"/>
        </w:rPr>
        <w:t>color</w:t>
      </w:r>
      <w:proofErr w:type="spellEnd"/>
      <w:r w:rsidRPr="00E805F5">
        <w:rPr>
          <w:color w:val="000000" w:themeColor="text1"/>
          <w:sz w:val="28"/>
          <w:szCs w:val="28"/>
        </w:rPr>
        <w:t xml:space="preserve"> space conversion, and handling of various image formats to improve model robustness.</w:t>
      </w:r>
    </w:p>
    <w:p w:rsidR="00A2573F" w:rsidRPr="00E805F5" w:rsidRDefault="00A2573F" w:rsidP="00E805F5">
      <w:pPr>
        <w:pStyle w:val="NormalWeb"/>
        <w:numPr>
          <w:ilvl w:val="0"/>
          <w:numId w:val="2"/>
        </w:numPr>
        <w:spacing w:line="360" w:lineRule="auto"/>
        <w:jc w:val="both"/>
        <w:rPr>
          <w:color w:val="000000" w:themeColor="text1"/>
          <w:sz w:val="28"/>
          <w:szCs w:val="28"/>
        </w:rPr>
      </w:pPr>
      <w:r w:rsidRPr="00E805F5">
        <w:rPr>
          <w:color w:val="000000" w:themeColor="text1"/>
          <w:sz w:val="28"/>
          <w:szCs w:val="28"/>
        </w:rPr>
        <w:t>A Neural Architecture Search (NAS)–based deep learning model is employed to automatically select an optimized network architecture, enhancing classification accuracy and computational efficiency.</w:t>
      </w:r>
    </w:p>
    <w:p w:rsidR="00A2573F" w:rsidRPr="00E805F5" w:rsidRDefault="00A2573F" w:rsidP="00E805F5">
      <w:pPr>
        <w:pStyle w:val="NormalWeb"/>
        <w:numPr>
          <w:ilvl w:val="0"/>
          <w:numId w:val="2"/>
        </w:numPr>
        <w:spacing w:line="360" w:lineRule="auto"/>
        <w:jc w:val="both"/>
        <w:rPr>
          <w:color w:val="000000" w:themeColor="text1"/>
          <w:sz w:val="28"/>
          <w:szCs w:val="28"/>
        </w:rPr>
      </w:pPr>
      <w:r w:rsidRPr="00E805F5">
        <w:rPr>
          <w:color w:val="000000" w:themeColor="text1"/>
          <w:sz w:val="28"/>
          <w:szCs w:val="28"/>
        </w:rPr>
        <w:lastRenderedPageBreak/>
        <w:t>The scope includes real-time image classification through a web-based interface, enabling users to upload plant images and obtain instant prediction results.</w:t>
      </w:r>
    </w:p>
    <w:p w:rsidR="00A2573F" w:rsidRPr="00E805F5" w:rsidRDefault="00A2573F" w:rsidP="00E805F5">
      <w:pPr>
        <w:pStyle w:val="NormalWeb"/>
        <w:numPr>
          <w:ilvl w:val="0"/>
          <w:numId w:val="2"/>
        </w:numPr>
        <w:spacing w:line="360" w:lineRule="auto"/>
        <w:jc w:val="both"/>
        <w:rPr>
          <w:color w:val="000000" w:themeColor="text1"/>
          <w:sz w:val="28"/>
          <w:szCs w:val="28"/>
        </w:rPr>
      </w:pPr>
      <w:r w:rsidRPr="00E805F5">
        <w:rPr>
          <w:color w:val="000000" w:themeColor="text1"/>
          <w:sz w:val="28"/>
          <w:szCs w:val="28"/>
        </w:rPr>
        <w:t xml:space="preserve">The system provides detailed output information, including plant names, confidence scores, clinical benefits, and </w:t>
      </w:r>
      <w:proofErr w:type="spellStart"/>
      <w:r w:rsidRPr="00E805F5">
        <w:rPr>
          <w:color w:val="000000" w:themeColor="text1"/>
          <w:sz w:val="28"/>
          <w:szCs w:val="28"/>
        </w:rPr>
        <w:t>Ayurvedic</w:t>
      </w:r>
      <w:proofErr w:type="spellEnd"/>
      <w:r w:rsidRPr="00E805F5">
        <w:rPr>
          <w:color w:val="000000" w:themeColor="text1"/>
          <w:sz w:val="28"/>
          <w:szCs w:val="28"/>
        </w:rPr>
        <w:t xml:space="preserve"> uses, supporting informed understanding of medicinal properties.</w:t>
      </w:r>
    </w:p>
    <w:p w:rsidR="00A2573F" w:rsidRPr="00E805F5" w:rsidRDefault="00A2573F" w:rsidP="00E805F5">
      <w:pPr>
        <w:pStyle w:val="NormalWeb"/>
        <w:numPr>
          <w:ilvl w:val="0"/>
          <w:numId w:val="2"/>
        </w:numPr>
        <w:spacing w:line="360" w:lineRule="auto"/>
        <w:jc w:val="both"/>
        <w:rPr>
          <w:color w:val="000000" w:themeColor="text1"/>
          <w:sz w:val="28"/>
          <w:szCs w:val="28"/>
        </w:rPr>
      </w:pPr>
      <w:r w:rsidRPr="00E805F5">
        <w:rPr>
          <w:color w:val="000000" w:themeColor="text1"/>
          <w:sz w:val="28"/>
          <w:szCs w:val="28"/>
        </w:rPr>
        <w:t>Bilingual content delivery in English and Tamil is integrated to ensure accessibility for regional users and preserve traditional medicinal knowledge.</w:t>
      </w:r>
    </w:p>
    <w:p w:rsidR="00A2573F" w:rsidRPr="00E805F5" w:rsidRDefault="00A2573F" w:rsidP="00E805F5">
      <w:pPr>
        <w:pStyle w:val="NormalWeb"/>
        <w:numPr>
          <w:ilvl w:val="0"/>
          <w:numId w:val="2"/>
        </w:numPr>
        <w:spacing w:line="360" w:lineRule="auto"/>
        <w:jc w:val="both"/>
        <w:rPr>
          <w:color w:val="000000" w:themeColor="text1"/>
          <w:sz w:val="28"/>
          <w:szCs w:val="28"/>
        </w:rPr>
      </w:pPr>
      <w:r w:rsidRPr="00E805F5">
        <w:rPr>
          <w:color w:val="000000" w:themeColor="text1"/>
          <w:sz w:val="28"/>
          <w:szCs w:val="28"/>
        </w:rPr>
        <w:t>The application is designed to perform effectively under real-world conditions by addressing challenges such as background noise, lighting variations, and differences in leaf orientation.</w:t>
      </w:r>
    </w:p>
    <w:p w:rsidR="00A2573F" w:rsidRPr="00E805F5" w:rsidRDefault="00A2573F" w:rsidP="00E805F5">
      <w:pPr>
        <w:pStyle w:val="NormalWeb"/>
        <w:numPr>
          <w:ilvl w:val="0"/>
          <w:numId w:val="2"/>
        </w:numPr>
        <w:spacing w:line="360" w:lineRule="auto"/>
        <w:jc w:val="both"/>
        <w:rPr>
          <w:color w:val="000000" w:themeColor="text1"/>
          <w:sz w:val="28"/>
          <w:szCs w:val="28"/>
        </w:rPr>
      </w:pPr>
      <w:r w:rsidRPr="00E805F5">
        <w:rPr>
          <w:color w:val="000000" w:themeColor="text1"/>
          <w:sz w:val="28"/>
          <w:szCs w:val="28"/>
        </w:rPr>
        <w:t>The system is deployed using the Flask framework, making it platform-independent and accessible across desktops, tablets, and mobile devices.</w:t>
      </w:r>
    </w:p>
    <w:p w:rsidR="00A2573F" w:rsidRPr="00E805F5" w:rsidRDefault="00A2573F" w:rsidP="00E805F5">
      <w:pPr>
        <w:pStyle w:val="NormalWeb"/>
        <w:numPr>
          <w:ilvl w:val="0"/>
          <w:numId w:val="2"/>
        </w:numPr>
        <w:spacing w:line="360" w:lineRule="auto"/>
        <w:jc w:val="both"/>
        <w:rPr>
          <w:color w:val="000000" w:themeColor="text1"/>
          <w:sz w:val="28"/>
          <w:szCs w:val="28"/>
        </w:rPr>
      </w:pPr>
      <w:r w:rsidRPr="00E805F5">
        <w:rPr>
          <w:color w:val="000000" w:themeColor="text1"/>
          <w:sz w:val="28"/>
          <w:szCs w:val="28"/>
        </w:rPr>
        <w:t>The scope allows for future expansion of the dataset and inclusion of additional medicinal plant species without significant modification to the existing system architecture.</w:t>
      </w:r>
    </w:p>
    <w:p w:rsidR="00A2573F" w:rsidRPr="00E805F5" w:rsidRDefault="00A2573F" w:rsidP="00E805F5">
      <w:pPr>
        <w:pStyle w:val="NormalWeb"/>
        <w:numPr>
          <w:ilvl w:val="0"/>
          <w:numId w:val="2"/>
        </w:numPr>
        <w:spacing w:line="360" w:lineRule="auto"/>
        <w:jc w:val="both"/>
        <w:rPr>
          <w:color w:val="000000" w:themeColor="text1"/>
          <w:sz w:val="28"/>
          <w:szCs w:val="28"/>
        </w:rPr>
      </w:pPr>
      <w:r w:rsidRPr="00E805F5">
        <w:rPr>
          <w:color w:val="000000" w:themeColor="text1"/>
          <w:sz w:val="28"/>
          <w:szCs w:val="28"/>
        </w:rPr>
        <w:t xml:space="preserve">The proposed system serves as a foundational platform for future enhancements, including mobile application development, multi-language support, </w:t>
      </w:r>
      <w:proofErr w:type="gramStart"/>
      <w:r w:rsidRPr="00E805F5">
        <w:rPr>
          <w:color w:val="000000" w:themeColor="text1"/>
          <w:sz w:val="28"/>
          <w:szCs w:val="28"/>
        </w:rPr>
        <w:t>integration</w:t>
      </w:r>
      <w:proofErr w:type="gramEnd"/>
      <w:r w:rsidRPr="00E805F5">
        <w:rPr>
          <w:color w:val="000000" w:themeColor="text1"/>
          <w:sz w:val="28"/>
          <w:szCs w:val="28"/>
        </w:rPr>
        <w:t xml:space="preserve"> with </w:t>
      </w:r>
      <w:proofErr w:type="spellStart"/>
      <w:r w:rsidRPr="00E805F5">
        <w:rPr>
          <w:color w:val="000000" w:themeColor="text1"/>
          <w:sz w:val="28"/>
          <w:szCs w:val="28"/>
        </w:rPr>
        <w:t>IoT</w:t>
      </w:r>
      <w:proofErr w:type="spellEnd"/>
      <w:r w:rsidRPr="00E805F5">
        <w:rPr>
          <w:color w:val="000000" w:themeColor="text1"/>
          <w:sz w:val="28"/>
          <w:szCs w:val="28"/>
        </w:rPr>
        <w:t>-based plant monitoring systems, and advanced healthcare advisory features.</w:t>
      </w:r>
    </w:p>
    <w:p w:rsidR="00A2573F" w:rsidRPr="0055718B" w:rsidRDefault="0055718B" w:rsidP="00E805F5">
      <w:pPr>
        <w:pStyle w:val="Heading2"/>
        <w:spacing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bCs w:val="0"/>
          <w:color w:val="000000" w:themeColor="text1"/>
          <w:sz w:val="28"/>
          <w:szCs w:val="28"/>
        </w:rPr>
        <w:t xml:space="preserve">5 </w:t>
      </w:r>
      <w:r w:rsidR="00A2573F" w:rsidRPr="0055718B">
        <w:rPr>
          <w:rStyle w:val="Strong"/>
          <w:rFonts w:ascii="Times New Roman" w:hAnsi="Times New Roman" w:cs="Times New Roman"/>
          <w:bCs w:val="0"/>
          <w:color w:val="000000" w:themeColor="text1"/>
          <w:sz w:val="28"/>
          <w:szCs w:val="28"/>
        </w:rPr>
        <w:t>System Requirements</w:t>
      </w:r>
    </w:p>
    <w:p w:rsidR="00A2573F" w:rsidRPr="00E805F5" w:rsidRDefault="00A2573F" w:rsidP="00E805F5">
      <w:pPr>
        <w:pStyle w:val="Heading3"/>
        <w:spacing w:line="360" w:lineRule="auto"/>
        <w:jc w:val="both"/>
        <w:rPr>
          <w:color w:val="000000" w:themeColor="text1"/>
          <w:sz w:val="28"/>
          <w:szCs w:val="28"/>
        </w:rPr>
      </w:pPr>
      <w:r w:rsidRPr="00E805F5">
        <w:rPr>
          <w:rStyle w:val="Strong"/>
          <w:b/>
          <w:bCs/>
          <w:color w:val="000000" w:themeColor="text1"/>
          <w:sz w:val="28"/>
          <w:szCs w:val="28"/>
        </w:rPr>
        <w:t>1. Hardware Requirements</w:t>
      </w:r>
    </w:p>
    <w:p w:rsidR="00A2573F" w:rsidRPr="00E805F5" w:rsidRDefault="00A2573F" w:rsidP="00E805F5">
      <w:pPr>
        <w:pStyle w:val="NormalWeb"/>
        <w:numPr>
          <w:ilvl w:val="0"/>
          <w:numId w:val="3"/>
        </w:numPr>
        <w:spacing w:line="360" w:lineRule="auto"/>
        <w:jc w:val="both"/>
        <w:rPr>
          <w:color w:val="000000" w:themeColor="text1"/>
          <w:sz w:val="28"/>
          <w:szCs w:val="28"/>
        </w:rPr>
      </w:pPr>
      <w:r w:rsidRPr="00E805F5">
        <w:rPr>
          <w:color w:val="000000" w:themeColor="text1"/>
          <w:sz w:val="28"/>
          <w:szCs w:val="28"/>
        </w:rPr>
        <w:t>Personal Computer or Laptop for development and testing</w:t>
      </w:r>
    </w:p>
    <w:p w:rsidR="00A2573F" w:rsidRPr="00E805F5" w:rsidRDefault="00A2573F" w:rsidP="00E805F5">
      <w:pPr>
        <w:pStyle w:val="NormalWeb"/>
        <w:numPr>
          <w:ilvl w:val="0"/>
          <w:numId w:val="3"/>
        </w:numPr>
        <w:spacing w:line="360" w:lineRule="auto"/>
        <w:jc w:val="both"/>
        <w:rPr>
          <w:color w:val="000000" w:themeColor="text1"/>
          <w:sz w:val="28"/>
          <w:szCs w:val="28"/>
        </w:rPr>
      </w:pPr>
      <w:r w:rsidRPr="00E805F5">
        <w:rPr>
          <w:color w:val="000000" w:themeColor="text1"/>
          <w:sz w:val="28"/>
          <w:szCs w:val="28"/>
        </w:rPr>
        <w:t>Processor: Intel Core i5 or higher (or equivalent AMD processor)</w:t>
      </w:r>
    </w:p>
    <w:p w:rsidR="00A2573F" w:rsidRPr="00E805F5" w:rsidRDefault="00A2573F" w:rsidP="00E805F5">
      <w:pPr>
        <w:pStyle w:val="NormalWeb"/>
        <w:numPr>
          <w:ilvl w:val="0"/>
          <w:numId w:val="3"/>
        </w:numPr>
        <w:spacing w:line="360" w:lineRule="auto"/>
        <w:jc w:val="both"/>
        <w:rPr>
          <w:color w:val="000000" w:themeColor="text1"/>
          <w:sz w:val="28"/>
          <w:szCs w:val="28"/>
        </w:rPr>
      </w:pPr>
      <w:r w:rsidRPr="00E805F5">
        <w:rPr>
          <w:color w:val="000000" w:themeColor="text1"/>
          <w:sz w:val="28"/>
          <w:szCs w:val="28"/>
        </w:rPr>
        <w:t>RAM: Minimum 8 GB (16 GB recommended for model training)</w:t>
      </w:r>
    </w:p>
    <w:p w:rsidR="00A2573F" w:rsidRPr="00E805F5" w:rsidRDefault="00A2573F" w:rsidP="00E805F5">
      <w:pPr>
        <w:pStyle w:val="NormalWeb"/>
        <w:numPr>
          <w:ilvl w:val="0"/>
          <w:numId w:val="3"/>
        </w:numPr>
        <w:spacing w:line="360" w:lineRule="auto"/>
        <w:jc w:val="both"/>
        <w:rPr>
          <w:color w:val="000000" w:themeColor="text1"/>
          <w:sz w:val="28"/>
          <w:szCs w:val="28"/>
        </w:rPr>
      </w:pPr>
      <w:r w:rsidRPr="00E805F5">
        <w:rPr>
          <w:color w:val="000000" w:themeColor="text1"/>
          <w:sz w:val="28"/>
          <w:szCs w:val="28"/>
        </w:rPr>
        <w:t>Storage: Minimum 256 GB Hard Disk or SSD</w:t>
      </w:r>
    </w:p>
    <w:p w:rsidR="00A2573F" w:rsidRPr="00E805F5" w:rsidRDefault="00A2573F" w:rsidP="00E805F5">
      <w:pPr>
        <w:pStyle w:val="NormalWeb"/>
        <w:numPr>
          <w:ilvl w:val="0"/>
          <w:numId w:val="3"/>
        </w:numPr>
        <w:spacing w:line="360" w:lineRule="auto"/>
        <w:jc w:val="both"/>
        <w:rPr>
          <w:color w:val="000000" w:themeColor="text1"/>
          <w:sz w:val="28"/>
          <w:szCs w:val="28"/>
        </w:rPr>
      </w:pPr>
      <w:r w:rsidRPr="00E805F5">
        <w:rPr>
          <w:color w:val="000000" w:themeColor="text1"/>
          <w:sz w:val="28"/>
          <w:szCs w:val="28"/>
        </w:rPr>
        <w:lastRenderedPageBreak/>
        <w:t>GPU (Optional but Recommended): NVIDIA GPU with CUDA support for faster model training</w:t>
      </w:r>
    </w:p>
    <w:p w:rsidR="00A2573F" w:rsidRPr="00E805F5" w:rsidRDefault="00A2573F" w:rsidP="00E805F5">
      <w:pPr>
        <w:pStyle w:val="NormalWeb"/>
        <w:numPr>
          <w:ilvl w:val="0"/>
          <w:numId w:val="3"/>
        </w:numPr>
        <w:spacing w:line="360" w:lineRule="auto"/>
        <w:jc w:val="both"/>
        <w:rPr>
          <w:color w:val="000000" w:themeColor="text1"/>
          <w:sz w:val="28"/>
          <w:szCs w:val="28"/>
        </w:rPr>
      </w:pPr>
      <w:r w:rsidRPr="00E805F5">
        <w:rPr>
          <w:color w:val="000000" w:themeColor="text1"/>
          <w:sz w:val="28"/>
          <w:szCs w:val="28"/>
        </w:rPr>
        <w:t>Webcam or Camera Device (Optional) for capturing plant images</w:t>
      </w:r>
    </w:p>
    <w:p w:rsidR="00A2573F" w:rsidRPr="00E805F5" w:rsidRDefault="00A2573F" w:rsidP="00E805F5">
      <w:pPr>
        <w:pStyle w:val="NormalWeb"/>
        <w:numPr>
          <w:ilvl w:val="0"/>
          <w:numId w:val="3"/>
        </w:numPr>
        <w:spacing w:line="360" w:lineRule="auto"/>
        <w:jc w:val="both"/>
        <w:rPr>
          <w:color w:val="000000" w:themeColor="text1"/>
          <w:sz w:val="28"/>
          <w:szCs w:val="28"/>
        </w:rPr>
      </w:pPr>
      <w:r w:rsidRPr="00E805F5">
        <w:rPr>
          <w:color w:val="000000" w:themeColor="text1"/>
          <w:sz w:val="28"/>
          <w:szCs w:val="28"/>
        </w:rPr>
        <w:t>Internet Connection for downloading libraries and model files</w:t>
      </w:r>
    </w:p>
    <w:p w:rsidR="00A2573F" w:rsidRPr="00E805F5" w:rsidRDefault="00A2573F" w:rsidP="00E805F5">
      <w:pPr>
        <w:pStyle w:val="NormalWeb"/>
        <w:numPr>
          <w:ilvl w:val="0"/>
          <w:numId w:val="3"/>
        </w:numPr>
        <w:spacing w:line="360" w:lineRule="auto"/>
        <w:jc w:val="both"/>
        <w:rPr>
          <w:color w:val="000000" w:themeColor="text1"/>
          <w:sz w:val="28"/>
          <w:szCs w:val="28"/>
        </w:rPr>
      </w:pPr>
      <w:r w:rsidRPr="00E805F5">
        <w:rPr>
          <w:color w:val="000000" w:themeColor="text1"/>
          <w:sz w:val="28"/>
          <w:szCs w:val="28"/>
        </w:rPr>
        <w:t>Display Monitor with minimum resolution of 1366 × 768</w:t>
      </w:r>
    </w:p>
    <w:p w:rsidR="00A2573F" w:rsidRPr="00E805F5" w:rsidRDefault="00A2573F" w:rsidP="00E805F5">
      <w:pPr>
        <w:pStyle w:val="NormalWeb"/>
        <w:numPr>
          <w:ilvl w:val="0"/>
          <w:numId w:val="3"/>
        </w:numPr>
        <w:spacing w:line="360" w:lineRule="auto"/>
        <w:jc w:val="both"/>
        <w:rPr>
          <w:color w:val="000000" w:themeColor="text1"/>
          <w:sz w:val="28"/>
          <w:szCs w:val="28"/>
        </w:rPr>
      </w:pPr>
      <w:r w:rsidRPr="00E805F5">
        <w:rPr>
          <w:color w:val="000000" w:themeColor="text1"/>
          <w:sz w:val="28"/>
          <w:szCs w:val="28"/>
        </w:rPr>
        <w:t>Keyboard and Mouse for user interaction</w:t>
      </w:r>
    </w:p>
    <w:p w:rsidR="00A2573F" w:rsidRPr="0055718B" w:rsidRDefault="00A2573F" w:rsidP="00E805F5">
      <w:pPr>
        <w:pStyle w:val="NormalWeb"/>
        <w:numPr>
          <w:ilvl w:val="0"/>
          <w:numId w:val="3"/>
        </w:numPr>
        <w:spacing w:line="360" w:lineRule="auto"/>
        <w:jc w:val="both"/>
        <w:rPr>
          <w:color w:val="000000" w:themeColor="text1"/>
          <w:sz w:val="28"/>
          <w:szCs w:val="28"/>
        </w:rPr>
      </w:pPr>
      <w:r w:rsidRPr="00E805F5">
        <w:rPr>
          <w:color w:val="000000" w:themeColor="text1"/>
          <w:sz w:val="28"/>
          <w:szCs w:val="28"/>
        </w:rPr>
        <w:t>Power Supply suitable for continuous system operation</w:t>
      </w:r>
    </w:p>
    <w:p w:rsidR="00A2573F" w:rsidRPr="00E805F5" w:rsidRDefault="00A2573F" w:rsidP="00E805F5">
      <w:pPr>
        <w:pStyle w:val="Heading3"/>
        <w:spacing w:line="360" w:lineRule="auto"/>
        <w:jc w:val="both"/>
        <w:rPr>
          <w:color w:val="000000" w:themeColor="text1"/>
          <w:sz w:val="28"/>
          <w:szCs w:val="28"/>
        </w:rPr>
      </w:pPr>
      <w:r w:rsidRPr="00E805F5">
        <w:rPr>
          <w:rStyle w:val="Strong"/>
          <w:b/>
          <w:bCs/>
          <w:color w:val="000000" w:themeColor="text1"/>
          <w:sz w:val="28"/>
          <w:szCs w:val="28"/>
        </w:rPr>
        <w:t>2. Software Requirements</w:t>
      </w:r>
    </w:p>
    <w:p w:rsidR="00A2573F" w:rsidRPr="00E805F5" w:rsidRDefault="00A2573F" w:rsidP="00E805F5">
      <w:pPr>
        <w:pStyle w:val="NormalWeb"/>
        <w:numPr>
          <w:ilvl w:val="0"/>
          <w:numId w:val="4"/>
        </w:numPr>
        <w:spacing w:line="360" w:lineRule="auto"/>
        <w:jc w:val="both"/>
        <w:rPr>
          <w:color w:val="000000" w:themeColor="text1"/>
          <w:sz w:val="28"/>
          <w:szCs w:val="28"/>
        </w:rPr>
      </w:pPr>
      <w:r w:rsidRPr="00E805F5">
        <w:rPr>
          <w:color w:val="000000" w:themeColor="text1"/>
          <w:sz w:val="28"/>
          <w:szCs w:val="28"/>
        </w:rPr>
        <w:t xml:space="preserve">Operating System: Windows 10 / Linux / </w:t>
      </w:r>
      <w:proofErr w:type="spellStart"/>
      <w:r w:rsidRPr="00E805F5">
        <w:rPr>
          <w:color w:val="000000" w:themeColor="text1"/>
          <w:sz w:val="28"/>
          <w:szCs w:val="28"/>
        </w:rPr>
        <w:t>macOS</w:t>
      </w:r>
      <w:proofErr w:type="spellEnd"/>
    </w:p>
    <w:p w:rsidR="00A2573F" w:rsidRPr="00E805F5" w:rsidRDefault="00A2573F" w:rsidP="00E805F5">
      <w:pPr>
        <w:pStyle w:val="NormalWeb"/>
        <w:numPr>
          <w:ilvl w:val="0"/>
          <w:numId w:val="4"/>
        </w:numPr>
        <w:spacing w:line="360" w:lineRule="auto"/>
        <w:jc w:val="both"/>
        <w:rPr>
          <w:color w:val="000000" w:themeColor="text1"/>
          <w:sz w:val="28"/>
          <w:szCs w:val="28"/>
        </w:rPr>
      </w:pPr>
      <w:r w:rsidRPr="00E805F5">
        <w:rPr>
          <w:color w:val="000000" w:themeColor="text1"/>
          <w:sz w:val="28"/>
          <w:szCs w:val="28"/>
        </w:rPr>
        <w:t>Programming Language: Python 3.8 or above</w:t>
      </w:r>
    </w:p>
    <w:p w:rsidR="00A2573F" w:rsidRPr="00E805F5" w:rsidRDefault="00A2573F" w:rsidP="00E805F5">
      <w:pPr>
        <w:pStyle w:val="NormalWeb"/>
        <w:numPr>
          <w:ilvl w:val="0"/>
          <w:numId w:val="4"/>
        </w:numPr>
        <w:spacing w:line="360" w:lineRule="auto"/>
        <w:jc w:val="both"/>
        <w:rPr>
          <w:color w:val="000000" w:themeColor="text1"/>
          <w:sz w:val="28"/>
          <w:szCs w:val="28"/>
        </w:rPr>
      </w:pPr>
      <w:r w:rsidRPr="00E805F5">
        <w:rPr>
          <w:color w:val="000000" w:themeColor="text1"/>
          <w:sz w:val="28"/>
          <w:szCs w:val="28"/>
        </w:rPr>
        <w:t xml:space="preserve">Deep Learning Framework: </w:t>
      </w:r>
      <w:proofErr w:type="spellStart"/>
      <w:r w:rsidRPr="00E805F5">
        <w:rPr>
          <w:color w:val="000000" w:themeColor="text1"/>
          <w:sz w:val="28"/>
          <w:szCs w:val="28"/>
        </w:rPr>
        <w:t>TensorFlow</w:t>
      </w:r>
      <w:proofErr w:type="spellEnd"/>
      <w:r w:rsidRPr="00E805F5">
        <w:rPr>
          <w:color w:val="000000" w:themeColor="text1"/>
          <w:sz w:val="28"/>
          <w:szCs w:val="28"/>
        </w:rPr>
        <w:t xml:space="preserve"> and </w:t>
      </w:r>
      <w:proofErr w:type="spellStart"/>
      <w:r w:rsidRPr="00E805F5">
        <w:rPr>
          <w:color w:val="000000" w:themeColor="text1"/>
          <w:sz w:val="28"/>
          <w:szCs w:val="28"/>
        </w:rPr>
        <w:t>Keras</w:t>
      </w:r>
      <w:proofErr w:type="spellEnd"/>
    </w:p>
    <w:p w:rsidR="00A2573F" w:rsidRPr="00E805F5" w:rsidRDefault="00A2573F" w:rsidP="00E805F5">
      <w:pPr>
        <w:pStyle w:val="NormalWeb"/>
        <w:numPr>
          <w:ilvl w:val="0"/>
          <w:numId w:val="4"/>
        </w:numPr>
        <w:spacing w:line="360" w:lineRule="auto"/>
        <w:jc w:val="both"/>
        <w:rPr>
          <w:color w:val="000000" w:themeColor="text1"/>
          <w:sz w:val="28"/>
          <w:szCs w:val="28"/>
        </w:rPr>
      </w:pPr>
      <w:r w:rsidRPr="00E805F5">
        <w:rPr>
          <w:color w:val="000000" w:themeColor="text1"/>
          <w:sz w:val="28"/>
          <w:szCs w:val="28"/>
        </w:rPr>
        <w:t>Web Framework: Flask</w:t>
      </w:r>
    </w:p>
    <w:p w:rsidR="00A2573F" w:rsidRPr="00E805F5" w:rsidRDefault="00A2573F" w:rsidP="00E805F5">
      <w:pPr>
        <w:pStyle w:val="NormalWeb"/>
        <w:numPr>
          <w:ilvl w:val="0"/>
          <w:numId w:val="4"/>
        </w:numPr>
        <w:spacing w:line="360" w:lineRule="auto"/>
        <w:jc w:val="both"/>
        <w:rPr>
          <w:color w:val="000000" w:themeColor="text1"/>
          <w:sz w:val="28"/>
          <w:szCs w:val="28"/>
        </w:rPr>
      </w:pPr>
      <w:r w:rsidRPr="00E805F5">
        <w:rPr>
          <w:color w:val="000000" w:themeColor="text1"/>
          <w:sz w:val="28"/>
          <w:szCs w:val="28"/>
        </w:rPr>
        <w:t xml:space="preserve">Image Processing Libraries: </w:t>
      </w:r>
      <w:proofErr w:type="spellStart"/>
      <w:r w:rsidRPr="00E805F5">
        <w:rPr>
          <w:color w:val="000000" w:themeColor="text1"/>
          <w:sz w:val="28"/>
          <w:szCs w:val="28"/>
        </w:rPr>
        <w:t>OpenCV</w:t>
      </w:r>
      <w:proofErr w:type="spellEnd"/>
      <w:r w:rsidRPr="00E805F5">
        <w:rPr>
          <w:color w:val="000000" w:themeColor="text1"/>
          <w:sz w:val="28"/>
          <w:szCs w:val="28"/>
        </w:rPr>
        <w:t xml:space="preserve">, Pillow (PIL), </w:t>
      </w:r>
      <w:proofErr w:type="spellStart"/>
      <w:r w:rsidRPr="00E805F5">
        <w:rPr>
          <w:color w:val="000000" w:themeColor="text1"/>
          <w:sz w:val="28"/>
          <w:szCs w:val="28"/>
        </w:rPr>
        <w:t>NumPy</w:t>
      </w:r>
      <w:proofErr w:type="spellEnd"/>
    </w:p>
    <w:p w:rsidR="00A2573F" w:rsidRPr="00E805F5" w:rsidRDefault="00A2573F" w:rsidP="00E805F5">
      <w:pPr>
        <w:pStyle w:val="NormalWeb"/>
        <w:numPr>
          <w:ilvl w:val="0"/>
          <w:numId w:val="4"/>
        </w:numPr>
        <w:spacing w:line="360" w:lineRule="auto"/>
        <w:jc w:val="both"/>
        <w:rPr>
          <w:color w:val="000000" w:themeColor="text1"/>
          <w:sz w:val="28"/>
          <w:szCs w:val="28"/>
        </w:rPr>
      </w:pPr>
      <w:r w:rsidRPr="00E805F5">
        <w:rPr>
          <w:color w:val="000000" w:themeColor="text1"/>
          <w:sz w:val="28"/>
          <w:szCs w:val="28"/>
        </w:rPr>
        <w:t xml:space="preserve">Machine Learning Utilities: </w:t>
      </w:r>
      <w:proofErr w:type="spellStart"/>
      <w:r w:rsidRPr="00E805F5">
        <w:rPr>
          <w:color w:val="000000" w:themeColor="text1"/>
          <w:sz w:val="28"/>
          <w:szCs w:val="28"/>
        </w:rPr>
        <w:t>Scikit</w:t>
      </w:r>
      <w:proofErr w:type="spellEnd"/>
      <w:r w:rsidRPr="00E805F5">
        <w:rPr>
          <w:color w:val="000000" w:themeColor="text1"/>
          <w:sz w:val="28"/>
          <w:szCs w:val="28"/>
        </w:rPr>
        <w:t>-learn</w:t>
      </w:r>
    </w:p>
    <w:p w:rsidR="00A2573F" w:rsidRPr="00E805F5" w:rsidRDefault="00A2573F" w:rsidP="00E805F5">
      <w:pPr>
        <w:pStyle w:val="NormalWeb"/>
        <w:numPr>
          <w:ilvl w:val="0"/>
          <w:numId w:val="4"/>
        </w:numPr>
        <w:spacing w:line="360" w:lineRule="auto"/>
        <w:jc w:val="both"/>
        <w:rPr>
          <w:color w:val="000000" w:themeColor="text1"/>
          <w:sz w:val="28"/>
          <w:szCs w:val="28"/>
        </w:rPr>
      </w:pPr>
      <w:r w:rsidRPr="00E805F5">
        <w:rPr>
          <w:color w:val="000000" w:themeColor="text1"/>
          <w:sz w:val="28"/>
          <w:szCs w:val="28"/>
        </w:rPr>
        <w:t>Frontend Technologies: HTML, CSS, JavaScript</w:t>
      </w:r>
    </w:p>
    <w:p w:rsidR="00A2573F" w:rsidRPr="00E805F5" w:rsidRDefault="00A2573F" w:rsidP="00E805F5">
      <w:pPr>
        <w:pStyle w:val="NormalWeb"/>
        <w:numPr>
          <w:ilvl w:val="0"/>
          <w:numId w:val="4"/>
        </w:numPr>
        <w:spacing w:line="360" w:lineRule="auto"/>
        <w:jc w:val="both"/>
        <w:rPr>
          <w:color w:val="000000" w:themeColor="text1"/>
          <w:sz w:val="28"/>
          <w:szCs w:val="28"/>
        </w:rPr>
      </w:pPr>
      <w:r w:rsidRPr="00E805F5">
        <w:rPr>
          <w:color w:val="000000" w:themeColor="text1"/>
          <w:sz w:val="28"/>
          <w:szCs w:val="28"/>
        </w:rPr>
        <w:t xml:space="preserve">Development Environment: VS Code / </w:t>
      </w:r>
      <w:proofErr w:type="spellStart"/>
      <w:r w:rsidRPr="00E805F5">
        <w:rPr>
          <w:color w:val="000000" w:themeColor="text1"/>
          <w:sz w:val="28"/>
          <w:szCs w:val="28"/>
        </w:rPr>
        <w:t>PyCharm</w:t>
      </w:r>
      <w:proofErr w:type="spellEnd"/>
      <w:r w:rsidRPr="00E805F5">
        <w:rPr>
          <w:color w:val="000000" w:themeColor="text1"/>
          <w:sz w:val="28"/>
          <w:szCs w:val="28"/>
        </w:rPr>
        <w:t xml:space="preserve"> / </w:t>
      </w:r>
      <w:proofErr w:type="spellStart"/>
      <w:r w:rsidRPr="00E805F5">
        <w:rPr>
          <w:color w:val="000000" w:themeColor="text1"/>
          <w:sz w:val="28"/>
          <w:szCs w:val="28"/>
        </w:rPr>
        <w:t>Jupyter</w:t>
      </w:r>
      <w:proofErr w:type="spellEnd"/>
      <w:r w:rsidRPr="00E805F5">
        <w:rPr>
          <w:color w:val="000000" w:themeColor="text1"/>
          <w:sz w:val="28"/>
          <w:szCs w:val="28"/>
        </w:rPr>
        <w:t xml:space="preserve"> Notebook</w:t>
      </w:r>
    </w:p>
    <w:p w:rsidR="00A2573F" w:rsidRPr="00E805F5" w:rsidRDefault="00A2573F" w:rsidP="00E805F5">
      <w:pPr>
        <w:pStyle w:val="NormalWeb"/>
        <w:numPr>
          <w:ilvl w:val="0"/>
          <w:numId w:val="4"/>
        </w:numPr>
        <w:spacing w:line="360" w:lineRule="auto"/>
        <w:jc w:val="both"/>
        <w:rPr>
          <w:color w:val="000000" w:themeColor="text1"/>
          <w:sz w:val="28"/>
          <w:szCs w:val="28"/>
        </w:rPr>
      </w:pPr>
      <w:r w:rsidRPr="00E805F5">
        <w:rPr>
          <w:color w:val="000000" w:themeColor="text1"/>
          <w:sz w:val="28"/>
          <w:szCs w:val="28"/>
        </w:rPr>
        <w:t>Dataset: Medicinal plant leaf image dataset</w:t>
      </w:r>
    </w:p>
    <w:p w:rsidR="00A2573F" w:rsidRPr="00E805F5" w:rsidRDefault="00A2573F" w:rsidP="00E805F5">
      <w:pPr>
        <w:pStyle w:val="NormalWeb"/>
        <w:numPr>
          <w:ilvl w:val="0"/>
          <w:numId w:val="4"/>
        </w:numPr>
        <w:spacing w:line="360" w:lineRule="auto"/>
        <w:jc w:val="both"/>
        <w:rPr>
          <w:color w:val="000000" w:themeColor="text1"/>
          <w:sz w:val="28"/>
          <w:szCs w:val="28"/>
        </w:rPr>
      </w:pPr>
      <w:r w:rsidRPr="00E805F5">
        <w:rPr>
          <w:color w:val="000000" w:themeColor="text1"/>
          <w:sz w:val="28"/>
          <w:szCs w:val="28"/>
        </w:rPr>
        <w:t>Web Browser: Google Chrome / Mozilla Firefox / Microsoft Edge</w:t>
      </w:r>
    </w:p>
    <w:p w:rsidR="00A2573F" w:rsidRPr="0055718B" w:rsidRDefault="0055718B" w:rsidP="00E805F5">
      <w:pPr>
        <w:pStyle w:val="Heading2"/>
        <w:spacing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bCs w:val="0"/>
          <w:color w:val="000000" w:themeColor="text1"/>
          <w:sz w:val="28"/>
          <w:szCs w:val="28"/>
        </w:rPr>
        <w:t xml:space="preserve">6 </w:t>
      </w:r>
      <w:r w:rsidR="00A2573F" w:rsidRPr="0055718B">
        <w:rPr>
          <w:rStyle w:val="Strong"/>
          <w:rFonts w:ascii="Times New Roman" w:hAnsi="Times New Roman" w:cs="Times New Roman"/>
          <w:bCs w:val="0"/>
          <w:color w:val="000000" w:themeColor="text1"/>
          <w:sz w:val="28"/>
          <w:szCs w:val="28"/>
        </w:rPr>
        <w:t>Existing System</w:t>
      </w:r>
    </w:p>
    <w:p w:rsidR="00A2573F" w:rsidRPr="00E805F5" w:rsidRDefault="00A2573F" w:rsidP="00E805F5">
      <w:pPr>
        <w:pStyle w:val="NormalWeb"/>
        <w:spacing w:line="360" w:lineRule="auto"/>
        <w:jc w:val="both"/>
        <w:rPr>
          <w:color w:val="000000" w:themeColor="text1"/>
          <w:sz w:val="28"/>
          <w:szCs w:val="28"/>
        </w:rPr>
      </w:pPr>
      <w:r w:rsidRPr="00E805F5">
        <w:rPr>
          <w:color w:val="000000" w:themeColor="text1"/>
          <w:sz w:val="28"/>
          <w:szCs w:val="28"/>
        </w:rPr>
        <w:t xml:space="preserve">The existing systems for medicinal plant identification are largely based on traditional botanical practices and limited computational techniques. Identification is typically carried out through manual inspection of morphological features such as leaf shape, size, </w:t>
      </w:r>
      <w:proofErr w:type="spellStart"/>
      <w:r w:rsidRPr="00E805F5">
        <w:rPr>
          <w:color w:val="000000" w:themeColor="text1"/>
          <w:sz w:val="28"/>
          <w:szCs w:val="28"/>
        </w:rPr>
        <w:t>color</w:t>
      </w:r>
      <w:proofErr w:type="spellEnd"/>
      <w:r w:rsidRPr="00E805F5">
        <w:rPr>
          <w:color w:val="000000" w:themeColor="text1"/>
          <w:sz w:val="28"/>
          <w:szCs w:val="28"/>
        </w:rPr>
        <w:t xml:space="preserve">, venation patterns, and texture, which requires extensive botanical expertise and field experience. While this method can be accurate, it is time-consuming, </w:t>
      </w:r>
      <w:proofErr w:type="spellStart"/>
      <w:r w:rsidRPr="00E805F5">
        <w:rPr>
          <w:color w:val="000000" w:themeColor="text1"/>
          <w:sz w:val="28"/>
          <w:szCs w:val="28"/>
        </w:rPr>
        <w:t>labor-intensive</w:t>
      </w:r>
      <w:proofErr w:type="spellEnd"/>
      <w:r w:rsidRPr="00E805F5">
        <w:rPr>
          <w:color w:val="000000" w:themeColor="text1"/>
          <w:sz w:val="28"/>
          <w:szCs w:val="28"/>
        </w:rPr>
        <w:t xml:space="preserve">, and not easily accessible to non-experts or rural users. Some modern approaches utilize basic image </w:t>
      </w:r>
      <w:r w:rsidRPr="00E805F5">
        <w:rPr>
          <w:color w:val="000000" w:themeColor="text1"/>
          <w:sz w:val="28"/>
          <w:szCs w:val="28"/>
        </w:rPr>
        <w:lastRenderedPageBreak/>
        <w:t xml:space="preserve">processing and conventional machine learning algorithms, where handcrafted features are extracted and classified using methods such as Support Vector Machines or k-Nearest </w:t>
      </w:r>
      <w:proofErr w:type="spellStart"/>
      <w:r w:rsidRPr="00E805F5">
        <w:rPr>
          <w:color w:val="000000" w:themeColor="text1"/>
          <w:sz w:val="28"/>
          <w:szCs w:val="28"/>
        </w:rPr>
        <w:t>Neighbors</w:t>
      </w:r>
      <w:proofErr w:type="spellEnd"/>
      <w:r w:rsidRPr="00E805F5">
        <w:rPr>
          <w:color w:val="000000" w:themeColor="text1"/>
          <w:sz w:val="28"/>
          <w:szCs w:val="28"/>
        </w:rPr>
        <w:t>. However, these systems often perform well only under controlled conditions and fail to generalize to real-world environments with variations in lighting, background clutter, image resolution, and leaf orientation. Additionally, most existing solutions provide only plant identification without offering detailed clinical benefits, traditional medicinal uses, or multilingual support. The lack of real-time capability, limited scalability, and dependency on expert knowledge significantly reduce the practicality and usability of existing medicinal plant identification systems.</w:t>
      </w:r>
    </w:p>
    <w:p w:rsidR="00A2573F" w:rsidRPr="0055718B" w:rsidRDefault="0055718B" w:rsidP="00E805F5">
      <w:pPr>
        <w:pStyle w:val="Heading2"/>
        <w:spacing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bCs w:val="0"/>
          <w:color w:val="000000" w:themeColor="text1"/>
          <w:sz w:val="28"/>
          <w:szCs w:val="28"/>
        </w:rPr>
        <w:t xml:space="preserve">7 </w:t>
      </w:r>
      <w:r w:rsidR="00A2573F" w:rsidRPr="0055718B">
        <w:rPr>
          <w:rStyle w:val="Strong"/>
          <w:rFonts w:ascii="Times New Roman" w:hAnsi="Times New Roman" w:cs="Times New Roman"/>
          <w:bCs w:val="0"/>
          <w:color w:val="000000" w:themeColor="text1"/>
          <w:sz w:val="28"/>
          <w:szCs w:val="28"/>
        </w:rPr>
        <w:t>Disadvantages of Existing System</w:t>
      </w:r>
    </w:p>
    <w:p w:rsidR="00A2573F" w:rsidRPr="00E805F5" w:rsidRDefault="00A2573F" w:rsidP="00E805F5">
      <w:pPr>
        <w:pStyle w:val="NormalWeb"/>
        <w:numPr>
          <w:ilvl w:val="0"/>
          <w:numId w:val="5"/>
        </w:numPr>
        <w:spacing w:line="360" w:lineRule="auto"/>
        <w:jc w:val="both"/>
        <w:rPr>
          <w:color w:val="000000" w:themeColor="text1"/>
          <w:sz w:val="28"/>
          <w:szCs w:val="28"/>
        </w:rPr>
      </w:pPr>
      <w:r w:rsidRPr="00E805F5">
        <w:rPr>
          <w:color w:val="000000" w:themeColor="text1"/>
          <w:sz w:val="28"/>
          <w:szCs w:val="28"/>
        </w:rPr>
        <w:t>The existing system relies heavily on expert botanical knowledge and manual observation, making it difficult for non-experts, students, and rural users to accurately identify medicinal plants.</w:t>
      </w:r>
    </w:p>
    <w:p w:rsidR="00A2573F" w:rsidRPr="00E805F5" w:rsidRDefault="00A2573F" w:rsidP="00E805F5">
      <w:pPr>
        <w:pStyle w:val="NormalWeb"/>
        <w:numPr>
          <w:ilvl w:val="0"/>
          <w:numId w:val="5"/>
        </w:numPr>
        <w:spacing w:line="360" w:lineRule="auto"/>
        <w:jc w:val="both"/>
        <w:rPr>
          <w:color w:val="000000" w:themeColor="text1"/>
          <w:sz w:val="28"/>
          <w:szCs w:val="28"/>
        </w:rPr>
      </w:pPr>
      <w:r w:rsidRPr="00E805F5">
        <w:rPr>
          <w:color w:val="000000" w:themeColor="text1"/>
          <w:sz w:val="28"/>
          <w:szCs w:val="28"/>
        </w:rPr>
        <w:t>Traditional and basic digital identification methods are time-consuming and do not support real-time plant recognition, limiting their practicality in field conditions.</w:t>
      </w:r>
    </w:p>
    <w:p w:rsidR="00A2573F" w:rsidRPr="00E805F5" w:rsidRDefault="00A2573F" w:rsidP="00E805F5">
      <w:pPr>
        <w:pStyle w:val="NormalWeb"/>
        <w:numPr>
          <w:ilvl w:val="0"/>
          <w:numId w:val="5"/>
        </w:numPr>
        <w:spacing w:line="360" w:lineRule="auto"/>
        <w:jc w:val="both"/>
        <w:rPr>
          <w:color w:val="000000" w:themeColor="text1"/>
          <w:sz w:val="28"/>
          <w:szCs w:val="28"/>
        </w:rPr>
      </w:pPr>
      <w:r w:rsidRPr="00E805F5">
        <w:rPr>
          <w:color w:val="000000" w:themeColor="text1"/>
          <w:sz w:val="28"/>
          <w:szCs w:val="28"/>
        </w:rPr>
        <w:t>Conventional image processing and machine learning approaches depend on handcrafted features, which often fail to handle variations in lighting, background, image quality, and leaf orientation.</w:t>
      </w:r>
    </w:p>
    <w:p w:rsidR="00A2573F" w:rsidRPr="00E805F5" w:rsidRDefault="00A2573F" w:rsidP="00E805F5">
      <w:pPr>
        <w:pStyle w:val="NormalWeb"/>
        <w:numPr>
          <w:ilvl w:val="0"/>
          <w:numId w:val="5"/>
        </w:numPr>
        <w:spacing w:line="360" w:lineRule="auto"/>
        <w:jc w:val="both"/>
        <w:rPr>
          <w:color w:val="000000" w:themeColor="text1"/>
          <w:sz w:val="28"/>
          <w:szCs w:val="28"/>
        </w:rPr>
      </w:pPr>
      <w:r w:rsidRPr="00E805F5">
        <w:rPr>
          <w:color w:val="000000" w:themeColor="text1"/>
          <w:sz w:val="28"/>
          <w:szCs w:val="28"/>
        </w:rPr>
        <w:t xml:space="preserve">Most existing systems provide only plant identification results and lack detailed information such as clinical benefits, </w:t>
      </w:r>
      <w:proofErr w:type="spellStart"/>
      <w:r w:rsidRPr="00E805F5">
        <w:rPr>
          <w:color w:val="000000" w:themeColor="text1"/>
          <w:sz w:val="28"/>
          <w:szCs w:val="28"/>
        </w:rPr>
        <w:t>Ayurvedic</w:t>
      </w:r>
      <w:proofErr w:type="spellEnd"/>
      <w:r w:rsidRPr="00E805F5">
        <w:rPr>
          <w:color w:val="000000" w:themeColor="text1"/>
          <w:sz w:val="28"/>
          <w:szCs w:val="28"/>
        </w:rPr>
        <w:t xml:space="preserve"> uses, and multilingual support, reducing user understanding and usability.</w:t>
      </w:r>
    </w:p>
    <w:p w:rsidR="00A2573F" w:rsidRPr="00E805F5" w:rsidRDefault="00A2573F" w:rsidP="00E805F5">
      <w:pPr>
        <w:pStyle w:val="NormalWeb"/>
        <w:numPr>
          <w:ilvl w:val="0"/>
          <w:numId w:val="5"/>
        </w:numPr>
        <w:spacing w:line="360" w:lineRule="auto"/>
        <w:jc w:val="both"/>
        <w:rPr>
          <w:color w:val="000000" w:themeColor="text1"/>
          <w:sz w:val="28"/>
          <w:szCs w:val="28"/>
        </w:rPr>
      </w:pPr>
      <w:r w:rsidRPr="00E805F5">
        <w:rPr>
          <w:color w:val="000000" w:themeColor="text1"/>
          <w:sz w:val="28"/>
          <w:szCs w:val="28"/>
        </w:rPr>
        <w:t>The scalability of existing systems is limited, as expanding to include more plant species or adapting to new environments requires significant manual effort and redesign.</w:t>
      </w:r>
    </w:p>
    <w:p w:rsidR="00A2573F" w:rsidRPr="0055718B" w:rsidRDefault="0055718B" w:rsidP="00E805F5">
      <w:pPr>
        <w:pStyle w:val="Heading2"/>
        <w:spacing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bCs w:val="0"/>
          <w:color w:val="000000" w:themeColor="text1"/>
          <w:sz w:val="28"/>
          <w:szCs w:val="28"/>
        </w:rPr>
        <w:lastRenderedPageBreak/>
        <w:t xml:space="preserve">8 </w:t>
      </w:r>
      <w:r w:rsidR="00A2573F" w:rsidRPr="0055718B">
        <w:rPr>
          <w:rStyle w:val="Strong"/>
          <w:rFonts w:ascii="Times New Roman" w:hAnsi="Times New Roman" w:cs="Times New Roman"/>
          <w:bCs w:val="0"/>
          <w:color w:val="000000" w:themeColor="text1"/>
          <w:sz w:val="28"/>
          <w:szCs w:val="28"/>
        </w:rPr>
        <w:t>Proposed System</w:t>
      </w:r>
    </w:p>
    <w:p w:rsidR="00A2573F" w:rsidRPr="00E805F5" w:rsidRDefault="00A2573F" w:rsidP="0055718B">
      <w:pPr>
        <w:pStyle w:val="NormalWeb"/>
        <w:spacing w:line="360" w:lineRule="auto"/>
        <w:jc w:val="both"/>
        <w:rPr>
          <w:color w:val="000000" w:themeColor="text1"/>
          <w:sz w:val="28"/>
          <w:szCs w:val="28"/>
        </w:rPr>
      </w:pPr>
      <w:r w:rsidRPr="00E805F5">
        <w:rPr>
          <w:color w:val="000000" w:themeColor="text1"/>
          <w:sz w:val="28"/>
          <w:szCs w:val="28"/>
        </w:rPr>
        <w:t xml:space="preserve">The proposed system introduces an intelligent and automated medicinal plant identification solution using advanced deep learning techniques integrated with a web-based application. The system employs a Neural Architecture Search (NAS)–based model to accurately classify medicinal plants from leaf images by automatically optimizing the network architecture for improved performance and reliability. Uploaded images are </w:t>
      </w:r>
      <w:proofErr w:type="spellStart"/>
      <w:r w:rsidRPr="00E805F5">
        <w:rPr>
          <w:color w:val="000000" w:themeColor="text1"/>
          <w:sz w:val="28"/>
          <w:szCs w:val="28"/>
        </w:rPr>
        <w:t>preprocessed</w:t>
      </w:r>
      <w:proofErr w:type="spellEnd"/>
      <w:r w:rsidRPr="00E805F5">
        <w:rPr>
          <w:color w:val="000000" w:themeColor="text1"/>
          <w:sz w:val="28"/>
          <w:szCs w:val="28"/>
        </w:rPr>
        <w:t xml:space="preserve"> through resizing, normalization, and </w:t>
      </w:r>
      <w:proofErr w:type="spellStart"/>
      <w:r w:rsidRPr="00E805F5">
        <w:rPr>
          <w:color w:val="000000" w:themeColor="text1"/>
          <w:sz w:val="28"/>
          <w:szCs w:val="28"/>
        </w:rPr>
        <w:t>color</w:t>
      </w:r>
      <w:proofErr w:type="spellEnd"/>
      <w:r w:rsidRPr="00E805F5">
        <w:rPr>
          <w:color w:val="000000" w:themeColor="text1"/>
          <w:sz w:val="28"/>
          <w:szCs w:val="28"/>
        </w:rPr>
        <w:t xml:space="preserve"> conversion to handle real-world variations in image quality and environmental conditions. Upon successful classification, the system provides detailed output including the plant name, prediction confidence score, clinical benefits, and </w:t>
      </w:r>
      <w:proofErr w:type="spellStart"/>
      <w:r w:rsidRPr="00E805F5">
        <w:rPr>
          <w:color w:val="000000" w:themeColor="text1"/>
          <w:sz w:val="28"/>
          <w:szCs w:val="28"/>
        </w:rPr>
        <w:t>Ayurvedic</w:t>
      </w:r>
      <w:proofErr w:type="spellEnd"/>
      <w:r w:rsidRPr="00E805F5">
        <w:rPr>
          <w:color w:val="000000" w:themeColor="text1"/>
          <w:sz w:val="28"/>
          <w:szCs w:val="28"/>
        </w:rPr>
        <w:t xml:space="preserve"> uses in both English and Tamil, ensuring accessibility for diverse user groups. The Flask-based web interface enables real-time image upload and prediction through a user-friendly and platform-independent environment. By reducing dependency on expert knowledge and combining modern artificial intelligence with traditional medicinal information, the proposed system enhances healthcare awareness, supports education and research, and promotes the conservation and responsible utilizatio</w:t>
      </w:r>
      <w:r w:rsidR="0055718B">
        <w:rPr>
          <w:color w:val="000000" w:themeColor="text1"/>
          <w:sz w:val="28"/>
          <w:szCs w:val="28"/>
        </w:rPr>
        <w:t>n of medicinal plant resources.</w:t>
      </w:r>
    </w:p>
    <w:p w:rsidR="00A2573F" w:rsidRPr="0055718B" w:rsidRDefault="0055718B" w:rsidP="00E805F5">
      <w:pPr>
        <w:pStyle w:val="Heading2"/>
        <w:spacing w:line="360" w:lineRule="auto"/>
        <w:jc w:val="both"/>
        <w:rPr>
          <w:rFonts w:ascii="Times New Roman" w:hAnsi="Times New Roman" w:cs="Times New Roman"/>
          <w:color w:val="000000" w:themeColor="text1"/>
          <w:sz w:val="28"/>
          <w:szCs w:val="28"/>
        </w:rPr>
      </w:pPr>
      <w:r>
        <w:rPr>
          <w:rStyle w:val="Strong"/>
          <w:rFonts w:ascii="Times New Roman" w:hAnsi="Times New Roman" w:cs="Times New Roman"/>
          <w:bCs w:val="0"/>
          <w:color w:val="000000" w:themeColor="text1"/>
          <w:sz w:val="28"/>
          <w:szCs w:val="28"/>
        </w:rPr>
        <w:t xml:space="preserve">9 </w:t>
      </w:r>
      <w:r w:rsidR="00A2573F" w:rsidRPr="0055718B">
        <w:rPr>
          <w:rStyle w:val="Strong"/>
          <w:rFonts w:ascii="Times New Roman" w:hAnsi="Times New Roman" w:cs="Times New Roman"/>
          <w:bCs w:val="0"/>
          <w:color w:val="000000" w:themeColor="text1"/>
          <w:sz w:val="28"/>
          <w:szCs w:val="28"/>
        </w:rPr>
        <w:t>Advantages of the Proposed System</w:t>
      </w:r>
    </w:p>
    <w:p w:rsidR="00A2573F" w:rsidRPr="00E805F5" w:rsidRDefault="00A2573F" w:rsidP="00E805F5">
      <w:pPr>
        <w:pStyle w:val="NormalWeb"/>
        <w:numPr>
          <w:ilvl w:val="0"/>
          <w:numId w:val="6"/>
        </w:numPr>
        <w:spacing w:line="360" w:lineRule="auto"/>
        <w:jc w:val="both"/>
        <w:rPr>
          <w:color w:val="000000" w:themeColor="text1"/>
          <w:sz w:val="28"/>
          <w:szCs w:val="28"/>
        </w:rPr>
      </w:pPr>
      <w:r w:rsidRPr="00E805F5">
        <w:rPr>
          <w:rStyle w:val="Strong"/>
          <w:color w:val="000000" w:themeColor="text1"/>
          <w:sz w:val="28"/>
          <w:szCs w:val="28"/>
        </w:rPr>
        <w:t>Accurate and Reliable Identification:</w:t>
      </w:r>
      <w:r w:rsidRPr="00E805F5">
        <w:rPr>
          <w:color w:val="000000" w:themeColor="text1"/>
          <w:sz w:val="28"/>
          <w:szCs w:val="28"/>
        </w:rPr>
        <w:t xml:space="preserve"> The system utilizes a Neural Architecture Search (NAS)–based deep learning model, which ensures high accuracy in identifying medicinal plants even under challenging conditions such as varying lighting, backgrounds, or leaf orientations. This reduces errors compared to traditional or manual identification methods.</w:t>
      </w:r>
    </w:p>
    <w:p w:rsidR="00A2573F" w:rsidRPr="00E805F5" w:rsidRDefault="00A2573F" w:rsidP="00E805F5">
      <w:pPr>
        <w:pStyle w:val="NormalWeb"/>
        <w:numPr>
          <w:ilvl w:val="0"/>
          <w:numId w:val="6"/>
        </w:numPr>
        <w:spacing w:line="360" w:lineRule="auto"/>
        <w:jc w:val="both"/>
        <w:rPr>
          <w:color w:val="000000" w:themeColor="text1"/>
          <w:sz w:val="28"/>
          <w:szCs w:val="28"/>
        </w:rPr>
      </w:pPr>
      <w:r w:rsidRPr="00E805F5">
        <w:rPr>
          <w:rStyle w:val="Strong"/>
          <w:color w:val="000000" w:themeColor="text1"/>
          <w:sz w:val="28"/>
          <w:szCs w:val="28"/>
        </w:rPr>
        <w:t>Time-Efficient and Real-Time Processing:</w:t>
      </w:r>
      <w:r w:rsidRPr="00E805F5">
        <w:rPr>
          <w:color w:val="000000" w:themeColor="text1"/>
          <w:sz w:val="28"/>
          <w:szCs w:val="28"/>
        </w:rPr>
        <w:t xml:space="preserve"> By automating the plant recognition process, the system significantly reduces the time and effort required for identification. Users can obtain real-time predictions by </w:t>
      </w:r>
      <w:r w:rsidRPr="00E805F5">
        <w:rPr>
          <w:color w:val="000000" w:themeColor="text1"/>
          <w:sz w:val="28"/>
          <w:szCs w:val="28"/>
        </w:rPr>
        <w:lastRenderedPageBreak/>
        <w:t>simply uploading leaf images through the web application, eliminating the need for expert consultation.</w:t>
      </w:r>
    </w:p>
    <w:p w:rsidR="00A2573F" w:rsidRPr="00E805F5" w:rsidRDefault="00A2573F" w:rsidP="00E805F5">
      <w:pPr>
        <w:pStyle w:val="NormalWeb"/>
        <w:numPr>
          <w:ilvl w:val="0"/>
          <w:numId w:val="6"/>
        </w:numPr>
        <w:spacing w:line="360" w:lineRule="auto"/>
        <w:jc w:val="both"/>
        <w:rPr>
          <w:color w:val="000000" w:themeColor="text1"/>
          <w:sz w:val="28"/>
          <w:szCs w:val="28"/>
        </w:rPr>
      </w:pPr>
      <w:r w:rsidRPr="00E805F5">
        <w:rPr>
          <w:rStyle w:val="Strong"/>
          <w:color w:val="000000" w:themeColor="text1"/>
          <w:sz w:val="28"/>
          <w:szCs w:val="28"/>
        </w:rPr>
        <w:t>Comprehensive Medicinal Information:</w:t>
      </w:r>
      <w:r w:rsidRPr="00E805F5">
        <w:rPr>
          <w:color w:val="000000" w:themeColor="text1"/>
          <w:sz w:val="28"/>
          <w:szCs w:val="28"/>
        </w:rPr>
        <w:t xml:space="preserve"> Beyond plant identification, the system provides detailed clinical benefits and </w:t>
      </w:r>
      <w:proofErr w:type="spellStart"/>
      <w:r w:rsidRPr="00E805F5">
        <w:rPr>
          <w:color w:val="000000" w:themeColor="text1"/>
          <w:sz w:val="28"/>
          <w:szCs w:val="28"/>
        </w:rPr>
        <w:t>Ayurvedic</w:t>
      </w:r>
      <w:proofErr w:type="spellEnd"/>
      <w:r w:rsidRPr="00E805F5">
        <w:rPr>
          <w:color w:val="000000" w:themeColor="text1"/>
          <w:sz w:val="28"/>
          <w:szCs w:val="28"/>
        </w:rPr>
        <w:t xml:space="preserve"> uses for each plant. This feature educates users about the therapeutic properties of plants and bridges the gap between modern AI and traditional medicinal knowledge.</w:t>
      </w:r>
    </w:p>
    <w:p w:rsidR="00A2573F" w:rsidRPr="00E805F5" w:rsidRDefault="00A2573F" w:rsidP="00E805F5">
      <w:pPr>
        <w:pStyle w:val="NormalWeb"/>
        <w:numPr>
          <w:ilvl w:val="0"/>
          <w:numId w:val="6"/>
        </w:numPr>
        <w:spacing w:line="360" w:lineRule="auto"/>
        <w:jc w:val="both"/>
        <w:rPr>
          <w:color w:val="000000" w:themeColor="text1"/>
          <w:sz w:val="28"/>
          <w:szCs w:val="28"/>
        </w:rPr>
      </w:pPr>
      <w:r w:rsidRPr="00E805F5">
        <w:rPr>
          <w:rStyle w:val="Strong"/>
          <w:color w:val="000000" w:themeColor="text1"/>
          <w:sz w:val="28"/>
          <w:szCs w:val="28"/>
        </w:rPr>
        <w:t>Bilingual Support and Accessibility:</w:t>
      </w:r>
      <w:r w:rsidRPr="00E805F5">
        <w:rPr>
          <w:color w:val="000000" w:themeColor="text1"/>
          <w:sz w:val="28"/>
          <w:szCs w:val="28"/>
        </w:rPr>
        <w:t xml:space="preserve"> The inclusion of English and Tamil languages ensures accessibility for regional users, students, and practitioners. This bilingual support helps preserve indigenous knowledge while making the system usable by a wider audience.</w:t>
      </w:r>
    </w:p>
    <w:p w:rsidR="00A2573F" w:rsidRPr="00E805F5" w:rsidRDefault="00A2573F" w:rsidP="00E805F5">
      <w:pPr>
        <w:pStyle w:val="NormalWeb"/>
        <w:numPr>
          <w:ilvl w:val="0"/>
          <w:numId w:val="6"/>
        </w:numPr>
        <w:spacing w:line="360" w:lineRule="auto"/>
        <w:jc w:val="both"/>
        <w:rPr>
          <w:color w:val="000000" w:themeColor="text1"/>
          <w:sz w:val="28"/>
          <w:szCs w:val="28"/>
        </w:rPr>
      </w:pPr>
      <w:r w:rsidRPr="00E805F5">
        <w:rPr>
          <w:rStyle w:val="Strong"/>
          <w:color w:val="000000" w:themeColor="text1"/>
          <w:sz w:val="28"/>
          <w:szCs w:val="28"/>
        </w:rPr>
        <w:t>Scalable and User-Friendly Design:</w:t>
      </w:r>
      <w:r w:rsidRPr="00E805F5">
        <w:rPr>
          <w:color w:val="000000" w:themeColor="text1"/>
          <w:sz w:val="28"/>
          <w:szCs w:val="28"/>
        </w:rPr>
        <w:t xml:space="preserve"> The Flask-based web application offers a simple, responsive, and platform-independent interface. The system is also scalable, allowing the addition of new plant species, multi-language support, and future integration with mobile applications or advanced healthcare advisory features.</w:t>
      </w:r>
    </w:p>
    <w:p w:rsidR="0055718B" w:rsidRDefault="0055718B" w:rsidP="00E805F5">
      <w:pPr>
        <w:spacing w:line="360" w:lineRule="auto"/>
        <w:jc w:val="both"/>
        <w:rPr>
          <w:rFonts w:ascii="Times New Roman" w:hAnsi="Times New Roman" w:cs="Times New Roman"/>
          <w:color w:val="000000" w:themeColor="text1"/>
          <w:sz w:val="28"/>
          <w:szCs w:val="28"/>
        </w:rPr>
      </w:pPr>
    </w:p>
    <w:p w:rsidR="0055718B" w:rsidRDefault="0055718B" w:rsidP="00E805F5">
      <w:pPr>
        <w:spacing w:line="360" w:lineRule="auto"/>
        <w:jc w:val="both"/>
        <w:rPr>
          <w:rFonts w:ascii="Times New Roman" w:hAnsi="Times New Roman" w:cs="Times New Roman"/>
          <w:color w:val="000000" w:themeColor="text1"/>
          <w:sz w:val="28"/>
          <w:szCs w:val="28"/>
        </w:rPr>
      </w:pPr>
    </w:p>
    <w:p w:rsidR="0055718B" w:rsidRDefault="0055718B" w:rsidP="00E805F5">
      <w:pPr>
        <w:spacing w:line="360" w:lineRule="auto"/>
        <w:jc w:val="both"/>
        <w:rPr>
          <w:rFonts w:ascii="Times New Roman" w:hAnsi="Times New Roman" w:cs="Times New Roman"/>
          <w:color w:val="000000" w:themeColor="text1"/>
          <w:sz w:val="28"/>
          <w:szCs w:val="28"/>
        </w:rPr>
      </w:pPr>
    </w:p>
    <w:p w:rsidR="0055718B" w:rsidRDefault="0055718B" w:rsidP="00E805F5">
      <w:pPr>
        <w:spacing w:line="360" w:lineRule="auto"/>
        <w:jc w:val="both"/>
        <w:rPr>
          <w:rFonts w:ascii="Times New Roman" w:hAnsi="Times New Roman" w:cs="Times New Roman"/>
          <w:color w:val="000000" w:themeColor="text1"/>
          <w:sz w:val="28"/>
          <w:szCs w:val="28"/>
        </w:rPr>
      </w:pPr>
    </w:p>
    <w:p w:rsidR="0055718B" w:rsidRDefault="0055718B" w:rsidP="00E805F5">
      <w:pPr>
        <w:spacing w:line="360" w:lineRule="auto"/>
        <w:jc w:val="both"/>
        <w:rPr>
          <w:rFonts w:ascii="Times New Roman" w:hAnsi="Times New Roman" w:cs="Times New Roman"/>
          <w:color w:val="000000" w:themeColor="text1"/>
          <w:sz w:val="28"/>
          <w:szCs w:val="28"/>
        </w:rPr>
      </w:pPr>
    </w:p>
    <w:p w:rsidR="0055718B" w:rsidRDefault="0055718B" w:rsidP="00E805F5">
      <w:pPr>
        <w:spacing w:line="360" w:lineRule="auto"/>
        <w:jc w:val="both"/>
        <w:rPr>
          <w:rFonts w:ascii="Times New Roman" w:hAnsi="Times New Roman" w:cs="Times New Roman"/>
          <w:color w:val="000000" w:themeColor="text1"/>
          <w:sz w:val="28"/>
          <w:szCs w:val="28"/>
        </w:rPr>
      </w:pPr>
    </w:p>
    <w:p w:rsidR="0055718B" w:rsidRDefault="0055718B" w:rsidP="00E805F5">
      <w:pPr>
        <w:spacing w:line="360" w:lineRule="auto"/>
        <w:jc w:val="both"/>
        <w:rPr>
          <w:rFonts w:ascii="Times New Roman" w:hAnsi="Times New Roman" w:cs="Times New Roman"/>
          <w:color w:val="000000" w:themeColor="text1"/>
          <w:sz w:val="28"/>
          <w:szCs w:val="28"/>
        </w:rPr>
      </w:pPr>
    </w:p>
    <w:p w:rsidR="0055718B" w:rsidRDefault="0055718B" w:rsidP="00E805F5">
      <w:pPr>
        <w:spacing w:line="360" w:lineRule="auto"/>
        <w:jc w:val="both"/>
        <w:rPr>
          <w:rFonts w:ascii="Times New Roman" w:hAnsi="Times New Roman" w:cs="Times New Roman"/>
          <w:color w:val="000000" w:themeColor="text1"/>
          <w:sz w:val="28"/>
          <w:szCs w:val="28"/>
        </w:rPr>
      </w:pPr>
    </w:p>
    <w:p w:rsidR="0055718B" w:rsidRDefault="0055718B" w:rsidP="00E805F5">
      <w:pPr>
        <w:spacing w:line="360" w:lineRule="auto"/>
        <w:jc w:val="both"/>
        <w:rPr>
          <w:rFonts w:ascii="Times New Roman" w:hAnsi="Times New Roman" w:cs="Times New Roman"/>
          <w:color w:val="000000" w:themeColor="text1"/>
          <w:sz w:val="28"/>
          <w:szCs w:val="28"/>
        </w:rPr>
      </w:pPr>
    </w:p>
    <w:p w:rsidR="00A45E98" w:rsidRPr="0055718B" w:rsidRDefault="00E805F5" w:rsidP="00E805F5">
      <w:pPr>
        <w:spacing w:line="360" w:lineRule="auto"/>
        <w:jc w:val="both"/>
        <w:rPr>
          <w:rFonts w:ascii="Times New Roman" w:hAnsi="Times New Roman" w:cs="Times New Roman"/>
          <w:b/>
          <w:color w:val="000000" w:themeColor="text1"/>
          <w:sz w:val="28"/>
          <w:szCs w:val="28"/>
        </w:rPr>
      </w:pPr>
      <w:r w:rsidRPr="0055718B">
        <w:rPr>
          <w:rFonts w:ascii="Times New Roman" w:hAnsi="Times New Roman" w:cs="Times New Roman"/>
          <w:b/>
          <w:color w:val="000000" w:themeColor="text1"/>
          <w:sz w:val="28"/>
          <w:szCs w:val="28"/>
        </w:rPr>
        <w:lastRenderedPageBreak/>
        <w:t>Workflow Diagram –</w:t>
      </w:r>
    </w:p>
    <w:p w:rsidR="00E805F5" w:rsidRPr="00E805F5" w:rsidRDefault="00E805F5" w:rsidP="00E805F5">
      <w:pPr>
        <w:spacing w:line="360" w:lineRule="auto"/>
        <w:jc w:val="both"/>
        <w:rPr>
          <w:rFonts w:ascii="Times New Roman" w:hAnsi="Times New Roman" w:cs="Times New Roman"/>
          <w:color w:val="000000" w:themeColor="text1"/>
          <w:sz w:val="28"/>
          <w:szCs w:val="28"/>
        </w:rPr>
      </w:pPr>
    </w:p>
    <w:p w:rsidR="00E805F5" w:rsidRPr="00E805F5" w:rsidRDefault="00E805F5" w:rsidP="00E805F5">
      <w:pPr>
        <w:spacing w:line="360" w:lineRule="auto"/>
        <w:jc w:val="both"/>
        <w:rPr>
          <w:rFonts w:ascii="Times New Roman" w:hAnsi="Times New Roman" w:cs="Times New Roman"/>
          <w:color w:val="000000" w:themeColor="text1"/>
          <w:sz w:val="28"/>
          <w:szCs w:val="28"/>
        </w:rPr>
      </w:pPr>
      <w:r w:rsidRPr="00E805F5">
        <w:rPr>
          <w:rFonts w:ascii="Times New Roman" w:hAnsi="Times New Roman" w:cs="Times New Roman"/>
          <w:noProof/>
          <w:color w:val="000000" w:themeColor="text1"/>
          <w:sz w:val="28"/>
          <w:szCs w:val="28"/>
          <w:lang w:val="en-US"/>
        </w:rPr>
        <w:drawing>
          <wp:inline distT="0" distB="0" distL="0" distR="0">
            <wp:extent cx="5731510" cy="7232904"/>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Jan 30, 2026, 02_28_21 PM.png"/>
                    <pic:cNvPicPr/>
                  </pic:nvPicPr>
                  <pic:blipFill rotWithShape="1">
                    <a:blip r:embed="rId6">
                      <a:extLst>
                        <a:ext uri="{28A0092B-C50C-407E-A947-70E740481C1C}">
                          <a14:useLocalDpi xmlns:a14="http://schemas.microsoft.com/office/drawing/2010/main" val="0"/>
                        </a:ext>
                      </a:extLst>
                    </a:blip>
                    <a:srcRect b="15870"/>
                    <a:stretch/>
                  </pic:blipFill>
                  <pic:spPr bwMode="auto">
                    <a:xfrm>
                      <a:off x="0" y="0"/>
                      <a:ext cx="5731510" cy="7232904"/>
                    </a:xfrm>
                    <a:prstGeom prst="rect">
                      <a:avLst/>
                    </a:prstGeom>
                    <a:ln>
                      <a:noFill/>
                    </a:ln>
                    <a:extLst>
                      <a:ext uri="{53640926-AAD7-44D8-BBD7-CCE9431645EC}">
                        <a14:shadowObscured xmlns:a14="http://schemas.microsoft.com/office/drawing/2010/main"/>
                      </a:ext>
                    </a:extLst>
                  </pic:spPr>
                </pic:pic>
              </a:graphicData>
            </a:graphic>
          </wp:inline>
        </w:drawing>
      </w:r>
    </w:p>
    <w:p w:rsidR="00E805F5" w:rsidRPr="00E805F5" w:rsidRDefault="00E805F5" w:rsidP="00E805F5">
      <w:pPr>
        <w:spacing w:line="360" w:lineRule="auto"/>
        <w:jc w:val="both"/>
        <w:rPr>
          <w:rFonts w:ascii="Times New Roman" w:hAnsi="Times New Roman" w:cs="Times New Roman"/>
          <w:color w:val="000000" w:themeColor="text1"/>
          <w:sz w:val="28"/>
          <w:szCs w:val="28"/>
        </w:rPr>
      </w:pPr>
    </w:p>
    <w:p w:rsidR="00E805F5" w:rsidRPr="0055718B" w:rsidRDefault="0055718B" w:rsidP="0055718B">
      <w:pPr>
        <w:tabs>
          <w:tab w:val="left" w:pos="1210"/>
        </w:tabs>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ab/>
      </w:r>
      <w:r w:rsidR="00E805F5" w:rsidRPr="00E805F5">
        <w:rPr>
          <w:rFonts w:ascii="Times New Roman" w:hAnsi="Times New Roman" w:cs="Times New Roman"/>
          <w:b/>
          <w:color w:val="000000" w:themeColor="text1"/>
          <w:sz w:val="28"/>
          <w:szCs w:val="28"/>
        </w:rPr>
        <w:t xml:space="preserve">Block Diagram – </w:t>
      </w:r>
    </w:p>
    <w:p w:rsidR="00E805F5" w:rsidRPr="00E805F5" w:rsidRDefault="00E805F5" w:rsidP="00E805F5">
      <w:pPr>
        <w:tabs>
          <w:tab w:val="left" w:pos="1210"/>
        </w:tabs>
        <w:spacing w:line="360" w:lineRule="auto"/>
        <w:jc w:val="both"/>
        <w:rPr>
          <w:rFonts w:ascii="Times New Roman" w:hAnsi="Times New Roman" w:cs="Times New Roman"/>
          <w:color w:val="000000" w:themeColor="text1"/>
          <w:sz w:val="28"/>
          <w:szCs w:val="28"/>
        </w:rPr>
      </w:pPr>
    </w:p>
    <w:p w:rsidR="00E805F5" w:rsidRPr="00E805F5" w:rsidRDefault="00E805F5" w:rsidP="00E805F5">
      <w:pPr>
        <w:tabs>
          <w:tab w:val="left" w:pos="1210"/>
        </w:tabs>
        <w:spacing w:line="360" w:lineRule="auto"/>
        <w:jc w:val="both"/>
        <w:rPr>
          <w:rFonts w:ascii="Times New Roman" w:hAnsi="Times New Roman" w:cs="Times New Roman"/>
          <w:color w:val="000000" w:themeColor="text1"/>
          <w:sz w:val="28"/>
          <w:szCs w:val="28"/>
        </w:rPr>
      </w:pPr>
    </w:p>
    <w:p w:rsidR="00E805F5" w:rsidRPr="00E805F5" w:rsidRDefault="00E805F5" w:rsidP="00E805F5">
      <w:pPr>
        <w:tabs>
          <w:tab w:val="left" w:pos="1210"/>
        </w:tabs>
        <w:spacing w:line="360" w:lineRule="auto"/>
        <w:jc w:val="both"/>
        <w:rPr>
          <w:rFonts w:ascii="Times New Roman" w:hAnsi="Times New Roman" w:cs="Times New Roman"/>
          <w:color w:val="000000" w:themeColor="text1"/>
          <w:sz w:val="28"/>
          <w:szCs w:val="28"/>
        </w:rPr>
      </w:pPr>
      <w:r w:rsidRPr="00E805F5">
        <w:rPr>
          <w:rFonts w:ascii="Times New Roman" w:hAnsi="Times New Roman" w:cs="Times New Roman"/>
          <w:noProof/>
          <w:color w:val="000000" w:themeColor="text1"/>
          <w:sz w:val="28"/>
          <w:szCs w:val="28"/>
          <w:lang w:val="en-US"/>
        </w:rPr>
        <w:drawing>
          <wp:inline distT="0" distB="0" distL="0" distR="0">
            <wp:extent cx="6057900" cy="61810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Jan 30, 2026, 02_31_02 PM.png"/>
                    <pic:cNvPicPr/>
                  </pic:nvPicPr>
                  <pic:blipFill rotWithShape="1">
                    <a:blip r:embed="rId7">
                      <a:extLst>
                        <a:ext uri="{28A0092B-C50C-407E-A947-70E740481C1C}">
                          <a14:useLocalDpi xmlns:a14="http://schemas.microsoft.com/office/drawing/2010/main" val="0"/>
                        </a:ext>
                      </a:extLst>
                    </a:blip>
                    <a:srcRect r="1876"/>
                    <a:stretch/>
                  </pic:blipFill>
                  <pic:spPr bwMode="auto">
                    <a:xfrm>
                      <a:off x="0" y="0"/>
                      <a:ext cx="6081482" cy="6205108"/>
                    </a:xfrm>
                    <a:prstGeom prst="rect">
                      <a:avLst/>
                    </a:prstGeom>
                    <a:ln>
                      <a:noFill/>
                    </a:ln>
                    <a:extLst>
                      <a:ext uri="{53640926-AAD7-44D8-BBD7-CCE9431645EC}">
                        <a14:shadowObscured xmlns:a14="http://schemas.microsoft.com/office/drawing/2010/main"/>
                      </a:ext>
                    </a:extLst>
                  </pic:spPr>
                </pic:pic>
              </a:graphicData>
            </a:graphic>
          </wp:inline>
        </w:drawing>
      </w:r>
    </w:p>
    <w:p w:rsidR="00E805F5" w:rsidRPr="00E805F5" w:rsidRDefault="00E805F5" w:rsidP="00E805F5">
      <w:pPr>
        <w:tabs>
          <w:tab w:val="left" w:pos="1210"/>
        </w:tabs>
        <w:spacing w:line="360" w:lineRule="auto"/>
        <w:jc w:val="both"/>
        <w:rPr>
          <w:rFonts w:ascii="Times New Roman" w:hAnsi="Times New Roman" w:cs="Times New Roman"/>
          <w:color w:val="000000" w:themeColor="text1"/>
          <w:sz w:val="28"/>
          <w:szCs w:val="28"/>
        </w:rPr>
      </w:pPr>
    </w:p>
    <w:p w:rsidR="00E805F5" w:rsidRPr="00E805F5" w:rsidRDefault="00E805F5" w:rsidP="00E805F5">
      <w:pPr>
        <w:tabs>
          <w:tab w:val="left" w:pos="5789"/>
        </w:tabs>
        <w:spacing w:line="360" w:lineRule="auto"/>
        <w:jc w:val="both"/>
        <w:rPr>
          <w:rFonts w:ascii="Times New Roman" w:hAnsi="Times New Roman" w:cs="Times New Roman"/>
          <w:color w:val="000000" w:themeColor="text1"/>
          <w:sz w:val="28"/>
          <w:szCs w:val="28"/>
        </w:rPr>
      </w:pPr>
      <w:r w:rsidRPr="00E805F5">
        <w:rPr>
          <w:rFonts w:ascii="Times New Roman" w:hAnsi="Times New Roman" w:cs="Times New Roman"/>
          <w:color w:val="000000" w:themeColor="text1"/>
          <w:sz w:val="28"/>
          <w:szCs w:val="28"/>
        </w:rPr>
        <w:tab/>
      </w:r>
    </w:p>
    <w:p w:rsidR="00E805F5" w:rsidRDefault="00E805F5" w:rsidP="00E805F5">
      <w:pPr>
        <w:tabs>
          <w:tab w:val="left" w:pos="5789"/>
        </w:tabs>
        <w:spacing w:line="360" w:lineRule="auto"/>
        <w:jc w:val="both"/>
        <w:rPr>
          <w:rFonts w:ascii="Times New Roman" w:hAnsi="Times New Roman" w:cs="Times New Roman"/>
          <w:color w:val="000000" w:themeColor="text1"/>
          <w:sz w:val="28"/>
          <w:szCs w:val="28"/>
        </w:rPr>
      </w:pPr>
    </w:p>
    <w:p w:rsidR="00E805F5" w:rsidRPr="00E805F5" w:rsidRDefault="00E805F5" w:rsidP="00E805F5">
      <w:pPr>
        <w:tabs>
          <w:tab w:val="left" w:pos="5789"/>
        </w:tabs>
        <w:spacing w:line="360" w:lineRule="auto"/>
        <w:jc w:val="both"/>
        <w:rPr>
          <w:rFonts w:ascii="Times New Roman" w:hAnsi="Times New Roman" w:cs="Times New Roman"/>
          <w:b/>
          <w:color w:val="000000" w:themeColor="text1"/>
          <w:sz w:val="28"/>
          <w:szCs w:val="28"/>
        </w:rPr>
      </w:pPr>
      <w:r w:rsidRPr="00E805F5">
        <w:rPr>
          <w:rFonts w:ascii="Times New Roman" w:hAnsi="Times New Roman" w:cs="Times New Roman"/>
          <w:b/>
          <w:color w:val="000000" w:themeColor="text1"/>
          <w:sz w:val="28"/>
          <w:szCs w:val="28"/>
        </w:rPr>
        <w:lastRenderedPageBreak/>
        <w:t xml:space="preserve">Architecture Diagram – </w:t>
      </w:r>
    </w:p>
    <w:p w:rsidR="00E805F5" w:rsidRDefault="00E805F5" w:rsidP="00E805F5">
      <w:pPr>
        <w:tabs>
          <w:tab w:val="left" w:pos="5789"/>
        </w:tabs>
        <w:spacing w:line="360" w:lineRule="auto"/>
        <w:jc w:val="both"/>
        <w:rPr>
          <w:rFonts w:ascii="Times New Roman" w:hAnsi="Times New Roman" w:cs="Times New Roman"/>
          <w:color w:val="000000" w:themeColor="text1"/>
          <w:sz w:val="28"/>
          <w:szCs w:val="28"/>
        </w:rPr>
      </w:pPr>
    </w:p>
    <w:p w:rsidR="00E805F5" w:rsidRDefault="00E805F5" w:rsidP="00E805F5">
      <w:pPr>
        <w:tabs>
          <w:tab w:val="left" w:pos="5789"/>
        </w:tabs>
        <w:spacing w:line="360" w:lineRule="auto"/>
        <w:jc w:val="both"/>
        <w:rPr>
          <w:rFonts w:ascii="Times New Roman" w:hAnsi="Times New Roman" w:cs="Times New Roman"/>
          <w:color w:val="000000" w:themeColor="text1"/>
          <w:sz w:val="28"/>
          <w:szCs w:val="28"/>
        </w:rPr>
      </w:pPr>
    </w:p>
    <w:p w:rsidR="00E805F5" w:rsidRDefault="00E805F5" w:rsidP="00E805F5">
      <w:pPr>
        <w:tabs>
          <w:tab w:val="left" w:pos="5789"/>
        </w:tabs>
        <w:spacing w:line="360" w:lineRule="auto"/>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val="en-US"/>
        </w:rPr>
        <w:drawing>
          <wp:inline distT="0" distB="0" distL="0" distR="0">
            <wp:extent cx="5731510" cy="6089904"/>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Jan 30, 2026, 02_38_35 PM.png"/>
                    <pic:cNvPicPr/>
                  </pic:nvPicPr>
                  <pic:blipFill>
                    <a:blip r:embed="rId8">
                      <a:extLst>
                        <a:ext uri="{28A0092B-C50C-407E-A947-70E740481C1C}">
                          <a14:useLocalDpi xmlns:a14="http://schemas.microsoft.com/office/drawing/2010/main" val="0"/>
                        </a:ext>
                      </a:extLst>
                    </a:blip>
                    <a:stretch>
                      <a:fillRect/>
                    </a:stretch>
                  </pic:blipFill>
                  <pic:spPr>
                    <a:xfrm>
                      <a:off x="0" y="0"/>
                      <a:ext cx="5742626" cy="6101715"/>
                    </a:xfrm>
                    <a:prstGeom prst="rect">
                      <a:avLst/>
                    </a:prstGeom>
                  </pic:spPr>
                </pic:pic>
              </a:graphicData>
            </a:graphic>
          </wp:inline>
        </w:drawing>
      </w:r>
    </w:p>
    <w:p w:rsidR="00E805F5" w:rsidRPr="00E805F5" w:rsidRDefault="00E805F5" w:rsidP="00E805F5">
      <w:pPr>
        <w:tabs>
          <w:tab w:val="left" w:pos="5789"/>
        </w:tabs>
        <w:spacing w:line="360" w:lineRule="auto"/>
        <w:jc w:val="both"/>
        <w:rPr>
          <w:rFonts w:ascii="Times New Roman" w:hAnsi="Times New Roman" w:cs="Times New Roman"/>
          <w:color w:val="000000" w:themeColor="text1"/>
          <w:sz w:val="28"/>
          <w:szCs w:val="28"/>
        </w:rPr>
      </w:pPr>
    </w:p>
    <w:p w:rsidR="00E805F5" w:rsidRPr="00E805F5" w:rsidRDefault="00E805F5" w:rsidP="00E805F5">
      <w:pPr>
        <w:tabs>
          <w:tab w:val="left" w:pos="5789"/>
        </w:tabs>
        <w:spacing w:line="360" w:lineRule="auto"/>
        <w:jc w:val="both"/>
        <w:rPr>
          <w:rFonts w:ascii="Times New Roman" w:hAnsi="Times New Roman" w:cs="Times New Roman"/>
          <w:color w:val="000000" w:themeColor="text1"/>
          <w:sz w:val="28"/>
          <w:szCs w:val="28"/>
        </w:rPr>
      </w:pPr>
    </w:p>
    <w:p w:rsidR="00E805F5" w:rsidRPr="0055718B" w:rsidRDefault="00E805F5" w:rsidP="00E805F5">
      <w:pPr>
        <w:pStyle w:val="Heading2"/>
        <w:spacing w:line="360" w:lineRule="auto"/>
        <w:jc w:val="both"/>
        <w:rPr>
          <w:rFonts w:ascii="Times New Roman" w:hAnsi="Times New Roman" w:cs="Times New Roman"/>
          <w:color w:val="000000" w:themeColor="text1"/>
          <w:sz w:val="28"/>
          <w:szCs w:val="28"/>
        </w:rPr>
      </w:pPr>
      <w:r w:rsidRPr="0055718B">
        <w:rPr>
          <w:rStyle w:val="Strong"/>
          <w:rFonts w:ascii="Times New Roman" w:hAnsi="Times New Roman" w:cs="Times New Roman"/>
          <w:bCs w:val="0"/>
          <w:color w:val="000000" w:themeColor="text1"/>
          <w:sz w:val="28"/>
          <w:szCs w:val="28"/>
        </w:rPr>
        <w:lastRenderedPageBreak/>
        <w:t>Modules and Descriptions</w:t>
      </w:r>
    </w:p>
    <w:p w:rsidR="00E805F5" w:rsidRPr="00E805F5" w:rsidRDefault="00E805F5" w:rsidP="0055718B">
      <w:pPr>
        <w:pStyle w:val="NormalWeb"/>
        <w:spacing w:line="360" w:lineRule="auto"/>
        <w:jc w:val="both"/>
        <w:rPr>
          <w:color w:val="000000" w:themeColor="text1"/>
          <w:sz w:val="28"/>
          <w:szCs w:val="28"/>
        </w:rPr>
      </w:pPr>
      <w:r w:rsidRPr="00E805F5">
        <w:rPr>
          <w:color w:val="000000" w:themeColor="text1"/>
          <w:sz w:val="28"/>
          <w:szCs w:val="28"/>
        </w:rPr>
        <w:t>The proposed system is divided into several interconnected modules, each performing specific tasks to ensure accurate identification of medicinal plants and delivery of relevant medicinal informati</w:t>
      </w:r>
      <w:r w:rsidR="0055718B">
        <w:rPr>
          <w:color w:val="000000" w:themeColor="text1"/>
          <w:sz w:val="28"/>
          <w:szCs w:val="28"/>
        </w:rPr>
        <w:t>on. The modules are as follows:</w:t>
      </w:r>
    </w:p>
    <w:p w:rsidR="00E805F5" w:rsidRPr="00E805F5" w:rsidRDefault="00E805F5" w:rsidP="00E805F5">
      <w:pPr>
        <w:pStyle w:val="Heading3"/>
        <w:spacing w:line="360" w:lineRule="auto"/>
        <w:jc w:val="both"/>
        <w:rPr>
          <w:color w:val="000000" w:themeColor="text1"/>
          <w:sz w:val="28"/>
          <w:szCs w:val="28"/>
        </w:rPr>
      </w:pPr>
      <w:r w:rsidRPr="00E805F5">
        <w:rPr>
          <w:rStyle w:val="Strong"/>
          <w:b/>
          <w:bCs/>
          <w:color w:val="000000" w:themeColor="text1"/>
          <w:sz w:val="28"/>
          <w:szCs w:val="28"/>
        </w:rPr>
        <w:t>1. User Interface Module</w:t>
      </w:r>
    </w:p>
    <w:p w:rsidR="00E805F5" w:rsidRPr="00E805F5" w:rsidRDefault="00E805F5" w:rsidP="0055718B">
      <w:pPr>
        <w:pStyle w:val="NormalWeb"/>
        <w:spacing w:line="360" w:lineRule="auto"/>
        <w:jc w:val="both"/>
        <w:rPr>
          <w:color w:val="000000" w:themeColor="text1"/>
          <w:sz w:val="28"/>
          <w:szCs w:val="28"/>
        </w:rPr>
      </w:pPr>
      <w:r w:rsidRPr="00E805F5">
        <w:rPr>
          <w:color w:val="000000" w:themeColor="text1"/>
          <w:sz w:val="28"/>
          <w:szCs w:val="28"/>
        </w:rPr>
        <w:t>The User Interface (UI) module serves as the primary point of interaction between the user and the system. Developed using HTML, CSS, and JavaScript, and integrated into the Flask web framework, this module provides a simple, intuitive, and responsive interface that allows users to upload leaf images, view results, and navigate through additional plant information. The UI ensures accessibility across devices, including desktops, laptops, and mobile devices. The design emphasizes clarity, ease of navigation, and multilingual support, offering information in both English and Tamil. This module also handles input validation, ensuring that the uploaded files are in the correct image formats (JPEG, PNG, or GIF) and within acceptable size limits. Error messages and guidance prompts are displayed in real time to enhance user experience. Furthermore, the UI module incorporates a feedback mechanism where users can submit queries or report misclassification, which is valuable for</w:t>
      </w:r>
      <w:r w:rsidR="0055718B">
        <w:rPr>
          <w:color w:val="000000" w:themeColor="text1"/>
          <w:sz w:val="28"/>
          <w:szCs w:val="28"/>
        </w:rPr>
        <w:t xml:space="preserve"> continuous system improvement.</w:t>
      </w:r>
    </w:p>
    <w:p w:rsidR="00E805F5" w:rsidRPr="00E805F5" w:rsidRDefault="00E805F5" w:rsidP="00E805F5">
      <w:pPr>
        <w:pStyle w:val="Heading3"/>
        <w:spacing w:line="360" w:lineRule="auto"/>
        <w:jc w:val="both"/>
        <w:rPr>
          <w:color w:val="000000" w:themeColor="text1"/>
          <w:sz w:val="28"/>
          <w:szCs w:val="28"/>
        </w:rPr>
      </w:pPr>
      <w:r w:rsidRPr="00E805F5">
        <w:rPr>
          <w:rStyle w:val="Strong"/>
          <w:b/>
          <w:bCs/>
          <w:color w:val="000000" w:themeColor="text1"/>
          <w:sz w:val="28"/>
          <w:szCs w:val="28"/>
        </w:rPr>
        <w:t>2. Image Upload Module</w:t>
      </w:r>
    </w:p>
    <w:p w:rsidR="00E805F5" w:rsidRPr="00E805F5" w:rsidRDefault="00E805F5" w:rsidP="0055718B">
      <w:pPr>
        <w:pStyle w:val="NormalWeb"/>
        <w:spacing w:line="360" w:lineRule="auto"/>
        <w:jc w:val="both"/>
        <w:rPr>
          <w:color w:val="000000" w:themeColor="text1"/>
          <w:sz w:val="28"/>
          <w:szCs w:val="28"/>
        </w:rPr>
      </w:pPr>
      <w:r w:rsidRPr="00E805F5">
        <w:rPr>
          <w:color w:val="000000" w:themeColor="text1"/>
          <w:sz w:val="28"/>
          <w:szCs w:val="28"/>
        </w:rPr>
        <w:t xml:space="preserve">This module allows users to upload leaf images to the system through the web interface. It is responsible for receiving the image from the client-side, temporarily storing it in the server directory, and preparing it for </w:t>
      </w:r>
      <w:proofErr w:type="spellStart"/>
      <w:r w:rsidRPr="00E805F5">
        <w:rPr>
          <w:color w:val="000000" w:themeColor="text1"/>
          <w:sz w:val="28"/>
          <w:szCs w:val="28"/>
        </w:rPr>
        <w:t>preprocessing</w:t>
      </w:r>
      <w:proofErr w:type="spellEnd"/>
      <w:r w:rsidRPr="00E805F5">
        <w:rPr>
          <w:color w:val="000000" w:themeColor="text1"/>
          <w:sz w:val="28"/>
          <w:szCs w:val="28"/>
        </w:rPr>
        <w:t xml:space="preserve">. The module includes file validation checks to ensure that only image files of supported formats are accepted. Additionally, the module checks for image integrity, confirming that the uploaded file is not corrupted. To improve system performance, the module may also implement size limitations and optional image </w:t>
      </w:r>
      <w:r w:rsidRPr="00E805F5">
        <w:rPr>
          <w:color w:val="000000" w:themeColor="text1"/>
          <w:sz w:val="28"/>
          <w:szCs w:val="28"/>
        </w:rPr>
        <w:lastRenderedPageBreak/>
        <w:t xml:space="preserve">compression for large files. The uploaded image is then passed to the next module (Image </w:t>
      </w:r>
      <w:proofErr w:type="spellStart"/>
      <w:r w:rsidRPr="00E805F5">
        <w:rPr>
          <w:color w:val="000000" w:themeColor="text1"/>
          <w:sz w:val="28"/>
          <w:szCs w:val="28"/>
        </w:rPr>
        <w:t>Preprocessing</w:t>
      </w:r>
      <w:proofErr w:type="spellEnd"/>
      <w:r w:rsidRPr="00E805F5">
        <w:rPr>
          <w:color w:val="000000" w:themeColor="text1"/>
          <w:sz w:val="28"/>
          <w:szCs w:val="28"/>
        </w:rPr>
        <w:t>) for transformation into a format suitable for the deep learning model. Security measures, such as sanitization of file names and prevention of malicious uploads, are also part of this module t</w:t>
      </w:r>
      <w:r w:rsidR="0055718B">
        <w:rPr>
          <w:color w:val="000000" w:themeColor="text1"/>
          <w:sz w:val="28"/>
          <w:szCs w:val="28"/>
        </w:rPr>
        <w:t>o ensure safe system operation.</w:t>
      </w:r>
    </w:p>
    <w:p w:rsidR="00E805F5" w:rsidRPr="00E805F5" w:rsidRDefault="00E805F5" w:rsidP="00E805F5">
      <w:pPr>
        <w:pStyle w:val="Heading3"/>
        <w:spacing w:line="360" w:lineRule="auto"/>
        <w:jc w:val="both"/>
        <w:rPr>
          <w:color w:val="000000" w:themeColor="text1"/>
          <w:sz w:val="28"/>
          <w:szCs w:val="28"/>
        </w:rPr>
      </w:pPr>
      <w:r w:rsidRPr="00E805F5">
        <w:rPr>
          <w:rStyle w:val="Strong"/>
          <w:b/>
          <w:bCs/>
          <w:color w:val="000000" w:themeColor="text1"/>
          <w:sz w:val="28"/>
          <w:szCs w:val="28"/>
        </w:rPr>
        <w:t xml:space="preserve">3. Image </w:t>
      </w:r>
      <w:proofErr w:type="spellStart"/>
      <w:r w:rsidRPr="00E805F5">
        <w:rPr>
          <w:rStyle w:val="Strong"/>
          <w:b/>
          <w:bCs/>
          <w:color w:val="000000" w:themeColor="text1"/>
          <w:sz w:val="28"/>
          <w:szCs w:val="28"/>
        </w:rPr>
        <w:t>Preprocessing</w:t>
      </w:r>
      <w:proofErr w:type="spellEnd"/>
      <w:r w:rsidRPr="00E805F5">
        <w:rPr>
          <w:rStyle w:val="Strong"/>
          <w:b/>
          <w:bCs/>
          <w:color w:val="000000" w:themeColor="text1"/>
          <w:sz w:val="28"/>
          <w:szCs w:val="28"/>
        </w:rPr>
        <w:t xml:space="preserve"> Module</w:t>
      </w:r>
    </w:p>
    <w:p w:rsidR="00E805F5" w:rsidRPr="00E805F5" w:rsidRDefault="00E805F5" w:rsidP="00E805F5">
      <w:pPr>
        <w:pStyle w:val="NormalWeb"/>
        <w:spacing w:line="360" w:lineRule="auto"/>
        <w:jc w:val="both"/>
        <w:rPr>
          <w:color w:val="000000" w:themeColor="text1"/>
          <w:sz w:val="28"/>
          <w:szCs w:val="28"/>
        </w:rPr>
      </w:pPr>
      <w:r w:rsidRPr="00E805F5">
        <w:rPr>
          <w:color w:val="000000" w:themeColor="text1"/>
          <w:sz w:val="28"/>
          <w:szCs w:val="28"/>
        </w:rPr>
        <w:t xml:space="preserve">The Image </w:t>
      </w:r>
      <w:proofErr w:type="spellStart"/>
      <w:r w:rsidRPr="00E805F5">
        <w:rPr>
          <w:color w:val="000000" w:themeColor="text1"/>
          <w:sz w:val="28"/>
          <w:szCs w:val="28"/>
        </w:rPr>
        <w:t>Preprocessing</w:t>
      </w:r>
      <w:proofErr w:type="spellEnd"/>
      <w:r w:rsidRPr="00E805F5">
        <w:rPr>
          <w:color w:val="000000" w:themeColor="text1"/>
          <w:sz w:val="28"/>
          <w:szCs w:val="28"/>
        </w:rPr>
        <w:t xml:space="preserve"> module is a critical component that transforms raw input images into a format suitable for deep learning analysis. This module performs several key tasks:</w:t>
      </w:r>
    </w:p>
    <w:p w:rsidR="00E805F5" w:rsidRPr="00E805F5" w:rsidRDefault="00E805F5" w:rsidP="00E805F5">
      <w:pPr>
        <w:pStyle w:val="NormalWeb"/>
        <w:numPr>
          <w:ilvl w:val="0"/>
          <w:numId w:val="7"/>
        </w:numPr>
        <w:spacing w:line="360" w:lineRule="auto"/>
        <w:jc w:val="both"/>
        <w:rPr>
          <w:color w:val="000000" w:themeColor="text1"/>
          <w:sz w:val="28"/>
          <w:szCs w:val="28"/>
        </w:rPr>
      </w:pPr>
      <w:r w:rsidRPr="00E805F5">
        <w:rPr>
          <w:rStyle w:val="Strong"/>
          <w:color w:val="000000" w:themeColor="text1"/>
          <w:sz w:val="28"/>
          <w:szCs w:val="28"/>
        </w:rPr>
        <w:t>Resizing:</w:t>
      </w:r>
      <w:r w:rsidRPr="00E805F5">
        <w:rPr>
          <w:color w:val="000000" w:themeColor="text1"/>
          <w:sz w:val="28"/>
          <w:szCs w:val="28"/>
        </w:rPr>
        <w:t xml:space="preserve"> Converts all uploaded images to a fixed size matching the input dimensions of the NAS-based model, ensuring uniformity and efficient computation.</w:t>
      </w:r>
    </w:p>
    <w:p w:rsidR="00E805F5" w:rsidRPr="00E805F5" w:rsidRDefault="00E805F5" w:rsidP="00E805F5">
      <w:pPr>
        <w:pStyle w:val="NormalWeb"/>
        <w:numPr>
          <w:ilvl w:val="0"/>
          <w:numId w:val="7"/>
        </w:numPr>
        <w:spacing w:line="360" w:lineRule="auto"/>
        <w:jc w:val="both"/>
        <w:rPr>
          <w:color w:val="000000" w:themeColor="text1"/>
          <w:sz w:val="28"/>
          <w:szCs w:val="28"/>
        </w:rPr>
      </w:pPr>
      <w:r w:rsidRPr="00E805F5">
        <w:rPr>
          <w:rStyle w:val="Strong"/>
          <w:color w:val="000000" w:themeColor="text1"/>
          <w:sz w:val="28"/>
          <w:szCs w:val="28"/>
        </w:rPr>
        <w:t>Normalization:</w:t>
      </w:r>
      <w:r w:rsidRPr="00E805F5">
        <w:rPr>
          <w:color w:val="000000" w:themeColor="text1"/>
          <w:sz w:val="28"/>
          <w:szCs w:val="28"/>
        </w:rPr>
        <w:t xml:space="preserve"> Scales pixel values to a standard range (usually 0–1), which accelerates training convergence and improves model prediction accuracy.</w:t>
      </w:r>
    </w:p>
    <w:p w:rsidR="00E805F5" w:rsidRPr="00E805F5" w:rsidRDefault="00E805F5" w:rsidP="00E805F5">
      <w:pPr>
        <w:pStyle w:val="NormalWeb"/>
        <w:numPr>
          <w:ilvl w:val="0"/>
          <w:numId w:val="7"/>
        </w:numPr>
        <w:spacing w:line="360" w:lineRule="auto"/>
        <w:jc w:val="both"/>
        <w:rPr>
          <w:color w:val="000000" w:themeColor="text1"/>
          <w:sz w:val="28"/>
          <w:szCs w:val="28"/>
        </w:rPr>
      </w:pPr>
      <w:proofErr w:type="spellStart"/>
      <w:r w:rsidRPr="00E805F5">
        <w:rPr>
          <w:rStyle w:val="Strong"/>
          <w:color w:val="000000" w:themeColor="text1"/>
          <w:sz w:val="28"/>
          <w:szCs w:val="28"/>
        </w:rPr>
        <w:t>Color</w:t>
      </w:r>
      <w:proofErr w:type="spellEnd"/>
      <w:r w:rsidRPr="00E805F5">
        <w:rPr>
          <w:rStyle w:val="Strong"/>
          <w:color w:val="000000" w:themeColor="text1"/>
          <w:sz w:val="28"/>
          <w:szCs w:val="28"/>
        </w:rPr>
        <w:t xml:space="preserve"> Conversion:</w:t>
      </w:r>
      <w:r w:rsidRPr="00E805F5">
        <w:rPr>
          <w:color w:val="000000" w:themeColor="text1"/>
          <w:sz w:val="28"/>
          <w:szCs w:val="28"/>
        </w:rPr>
        <w:t xml:space="preserve"> Converts images to RGB format, ensuring compatibility with the model, even if the original image is grayscale or uses other </w:t>
      </w:r>
      <w:proofErr w:type="spellStart"/>
      <w:r w:rsidRPr="00E805F5">
        <w:rPr>
          <w:color w:val="000000" w:themeColor="text1"/>
          <w:sz w:val="28"/>
          <w:szCs w:val="28"/>
        </w:rPr>
        <w:t>color</w:t>
      </w:r>
      <w:proofErr w:type="spellEnd"/>
      <w:r w:rsidRPr="00E805F5">
        <w:rPr>
          <w:color w:val="000000" w:themeColor="text1"/>
          <w:sz w:val="28"/>
          <w:szCs w:val="28"/>
        </w:rPr>
        <w:t xml:space="preserve"> formats.</w:t>
      </w:r>
    </w:p>
    <w:p w:rsidR="00E805F5" w:rsidRPr="00E805F5" w:rsidRDefault="00E805F5" w:rsidP="00E805F5">
      <w:pPr>
        <w:pStyle w:val="NormalWeb"/>
        <w:numPr>
          <w:ilvl w:val="0"/>
          <w:numId w:val="7"/>
        </w:numPr>
        <w:spacing w:line="360" w:lineRule="auto"/>
        <w:jc w:val="both"/>
        <w:rPr>
          <w:color w:val="000000" w:themeColor="text1"/>
          <w:sz w:val="28"/>
          <w:szCs w:val="28"/>
        </w:rPr>
      </w:pPr>
      <w:r w:rsidRPr="00E805F5">
        <w:rPr>
          <w:rStyle w:val="Strong"/>
          <w:color w:val="000000" w:themeColor="text1"/>
          <w:sz w:val="28"/>
          <w:szCs w:val="28"/>
        </w:rPr>
        <w:t>Animated Image Handling:</w:t>
      </w:r>
      <w:r w:rsidRPr="00E805F5">
        <w:rPr>
          <w:color w:val="000000" w:themeColor="text1"/>
          <w:sz w:val="28"/>
          <w:szCs w:val="28"/>
        </w:rPr>
        <w:t xml:space="preserve"> Detects and extracts the first frame from animated GIFs to maintain compatibility with the model.</w:t>
      </w:r>
    </w:p>
    <w:p w:rsidR="00E805F5" w:rsidRPr="00E805F5" w:rsidRDefault="00E805F5" w:rsidP="00E805F5">
      <w:pPr>
        <w:pStyle w:val="NormalWeb"/>
        <w:numPr>
          <w:ilvl w:val="0"/>
          <w:numId w:val="7"/>
        </w:numPr>
        <w:spacing w:line="360" w:lineRule="auto"/>
        <w:jc w:val="both"/>
        <w:rPr>
          <w:color w:val="000000" w:themeColor="text1"/>
          <w:sz w:val="28"/>
          <w:szCs w:val="28"/>
        </w:rPr>
      </w:pPr>
      <w:r w:rsidRPr="00E805F5">
        <w:rPr>
          <w:rStyle w:val="Strong"/>
          <w:color w:val="000000" w:themeColor="text1"/>
          <w:sz w:val="28"/>
          <w:szCs w:val="28"/>
        </w:rPr>
        <w:t>Noise Reduction and Enhancement (Optional):</w:t>
      </w:r>
      <w:r w:rsidRPr="00E805F5">
        <w:rPr>
          <w:color w:val="000000" w:themeColor="text1"/>
          <w:sz w:val="28"/>
          <w:szCs w:val="28"/>
        </w:rPr>
        <w:t xml:space="preserve"> Applies filtering techniques to remove background noise and enhance leaf features, improving feature extraction during model prediction.</w:t>
      </w:r>
    </w:p>
    <w:p w:rsidR="00E805F5" w:rsidRPr="00E805F5" w:rsidRDefault="00E805F5" w:rsidP="0055718B">
      <w:pPr>
        <w:pStyle w:val="NormalWeb"/>
        <w:spacing w:line="360" w:lineRule="auto"/>
        <w:jc w:val="both"/>
        <w:rPr>
          <w:color w:val="000000" w:themeColor="text1"/>
          <w:sz w:val="28"/>
          <w:szCs w:val="28"/>
        </w:rPr>
      </w:pPr>
      <w:r w:rsidRPr="00E805F5">
        <w:rPr>
          <w:color w:val="000000" w:themeColor="text1"/>
          <w:sz w:val="28"/>
          <w:szCs w:val="28"/>
        </w:rPr>
        <w:t>This module ensures that the deep learning model receives high-quality and standardized input, which directly affects the accuracy and reliability of plant identification.</w:t>
      </w:r>
    </w:p>
    <w:p w:rsidR="00E805F5" w:rsidRPr="00E805F5" w:rsidRDefault="00E805F5" w:rsidP="00E805F5">
      <w:pPr>
        <w:pStyle w:val="Heading3"/>
        <w:spacing w:line="360" w:lineRule="auto"/>
        <w:jc w:val="both"/>
        <w:rPr>
          <w:color w:val="000000" w:themeColor="text1"/>
          <w:sz w:val="28"/>
          <w:szCs w:val="28"/>
        </w:rPr>
      </w:pPr>
      <w:r w:rsidRPr="00E805F5">
        <w:rPr>
          <w:rStyle w:val="Strong"/>
          <w:b/>
          <w:bCs/>
          <w:color w:val="000000" w:themeColor="text1"/>
          <w:sz w:val="28"/>
          <w:szCs w:val="28"/>
        </w:rPr>
        <w:lastRenderedPageBreak/>
        <w:t>4. Neural Architecture Search (NAS) Model Module</w:t>
      </w:r>
    </w:p>
    <w:p w:rsidR="00E805F5" w:rsidRPr="00E805F5" w:rsidRDefault="00E805F5" w:rsidP="00E805F5">
      <w:pPr>
        <w:pStyle w:val="NormalWeb"/>
        <w:spacing w:line="360" w:lineRule="auto"/>
        <w:jc w:val="both"/>
        <w:rPr>
          <w:color w:val="000000" w:themeColor="text1"/>
          <w:sz w:val="28"/>
          <w:szCs w:val="28"/>
        </w:rPr>
      </w:pPr>
      <w:r w:rsidRPr="00E805F5">
        <w:rPr>
          <w:color w:val="000000" w:themeColor="text1"/>
          <w:sz w:val="28"/>
          <w:szCs w:val="28"/>
        </w:rPr>
        <w:t xml:space="preserve">The core of the system, the NAS-based deep learning model module, is responsible for identifying the plant species from the </w:t>
      </w:r>
      <w:proofErr w:type="spellStart"/>
      <w:r w:rsidRPr="00E805F5">
        <w:rPr>
          <w:color w:val="000000" w:themeColor="text1"/>
          <w:sz w:val="28"/>
          <w:szCs w:val="28"/>
        </w:rPr>
        <w:t>preprocessed</w:t>
      </w:r>
      <w:proofErr w:type="spellEnd"/>
      <w:r w:rsidRPr="00E805F5">
        <w:rPr>
          <w:color w:val="000000" w:themeColor="text1"/>
          <w:sz w:val="28"/>
          <w:szCs w:val="28"/>
        </w:rPr>
        <w:t xml:space="preserve"> image. NAS is an advanced approach that automatically searches for the optimal neural network architecture for a given task, reducing manual tuning and improving performance. This module performs the following functions:</w:t>
      </w:r>
    </w:p>
    <w:p w:rsidR="00E805F5" w:rsidRPr="00E805F5" w:rsidRDefault="00E805F5" w:rsidP="00E805F5">
      <w:pPr>
        <w:pStyle w:val="NormalWeb"/>
        <w:numPr>
          <w:ilvl w:val="0"/>
          <w:numId w:val="8"/>
        </w:numPr>
        <w:spacing w:line="360" w:lineRule="auto"/>
        <w:jc w:val="both"/>
        <w:rPr>
          <w:color w:val="000000" w:themeColor="text1"/>
          <w:sz w:val="28"/>
          <w:szCs w:val="28"/>
        </w:rPr>
      </w:pPr>
      <w:r w:rsidRPr="00E805F5">
        <w:rPr>
          <w:rStyle w:val="Strong"/>
          <w:color w:val="000000" w:themeColor="text1"/>
          <w:sz w:val="28"/>
          <w:szCs w:val="28"/>
        </w:rPr>
        <w:t>Feature Extraction:</w:t>
      </w:r>
      <w:r w:rsidRPr="00E805F5">
        <w:rPr>
          <w:color w:val="000000" w:themeColor="text1"/>
          <w:sz w:val="28"/>
          <w:szCs w:val="28"/>
        </w:rPr>
        <w:t xml:space="preserve"> Automatically learns hierarchical features from leaf images, capturing critical information such as shape, texture, venation patterns, and </w:t>
      </w:r>
      <w:proofErr w:type="spellStart"/>
      <w:r w:rsidRPr="00E805F5">
        <w:rPr>
          <w:color w:val="000000" w:themeColor="text1"/>
          <w:sz w:val="28"/>
          <w:szCs w:val="28"/>
        </w:rPr>
        <w:t>color</w:t>
      </w:r>
      <w:proofErr w:type="spellEnd"/>
      <w:r w:rsidRPr="00E805F5">
        <w:rPr>
          <w:color w:val="000000" w:themeColor="text1"/>
          <w:sz w:val="28"/>
          <w:szCs w:val="28"/>
        </w:rPr>
        <w:t xml:space="preserve"> gradients.</w:t>
      </w:r>
    </w:p>
    <w:p w:rsidR="00E805F5" w:rsidRPr="00E805F5" w:rsidRDefault="00E805F5" w:rsidP="00E805F5">
      <w:pPr>
        <w:pStyle w:val="NormalWeb"/>
        <w:numPr>
          <w:ilvl w:val="0"/>
          <w:numId w:val="8"/>
        </w:numPr>
        <w:spacing w:line="360" w:lineRule="auto"/>
        <w:jc w:val="both"/>
        <w:rPr>
          <w:color w:val="000000" w:themeColor="text1"/>
          <w:sz w:val="28"/>
          <w:szCs w:val="28"/>
        </w:rPr>
      </w:pPr>
      <w:r w:rsidRPr="00E805F5">
        <w:rPr>
          <w:rStyle w:val="Strong"/>
          <w:color w:val="000000" w:themeColor="text1"/>
          <w:sz w:val="28"/>
          <w:szCs w:val="28"/>
        </w:rPr>
        <w:t>Classification:</w:t>
      </w:r>
      <w:r w:rsidRPr="00E805F5">
        <w:rPr>
          <w:color w:val="000000" w:themeColor="text1"/>
          <w:sz w:val="28"/>
          <w:szCs w:val="28"/>
        </w:rPr>
        <w:t xml:space="preserve"> Utilizes a fully connected layer at the output to classify the image into one of the predefined medicinal plant categories.</w:t>
      </w:r>
    </w:p>
    <w:p w:rsidR="00E805F5" w:rsidRPr="00E805F5" w:rsidRDefault="00E805F5" w:rsidP="00E805F5">
      <w:pPr>
        <w:pStyle w:val="NormalWeb"/>
        <w:numPr>
          <w:ilvl w:val="0"/>
          <w:numId w:val="8"/>
        </w:numPr>
        <w:spacing w:line="360" w:lineRule="auto"/>
        <w:jc w:val="both"/>
        <w:rPr>
          <w:color w:val="000000" w:themeColor="text1"/>
          <w:sz w:val="28"/>
          <w:szCs w:val="28"/>
        </w:rPr>
      </w:pPr>
      <w:r w:rsidRPr="00E805F5">
        <w:rPr>
          <w:rStyle w:val="Strong"/>
          <w:color w:val="000000" w:themeColor="text1"/>
          <w:sz w:val="28"/>
          <w:szCs w:val="28"/>
        </w:rPr>
        <w:t>Confidence Scoring:</w:t>
      </w:r>
      <w:r w:rsidRPr="00E805F5">
        <w:rPr>
          <w:color w:val="000000" w:themeColor="text1"/>
          <w:sz w:val="28"/>
          <w:szCs w:val="28"/>
        </w:rPr>
        <w:t xml:space="preserve"> Computes a probability distribution over all plant classes and outputs the confidence score for the predicted plant, helping users assess prediction reliability.</w:t>
      </w:r>
    </w:p>
    <w:p w:rsidR="00E805F5" w:rsidRPr="00E805F5" w:rsidRDefault="00E805F5" w:rsidP="00E805F5">
      <w:pPr>
        <w:pStyle w:val="NormalWeb"/>
        <w:numPr>
          <w:ilvl w:val="0"/>
          <w:numId w:val="8"/>
        </w:numPr>
        <w:spacing w:line="360" w:lineRule="auto"/>
        <w:jc w:val="both"/>
        <w:rPr>
          <w:color w:val="000000" w:themeColor="text1"/>
          <w:sz w:val="28"/>
          <w:szCs w:val="28"/>
        </w:rPr>
      </w:pPr>
      <w:r w:rsidRPr="00E805F5">
        <w:rPr>
          <w:rStyle w:val="Strong"/>
          <w:color w:val="000000" w:themeColor="text1"/>
          <w:sz w:val="28"/>
          <w:szCs w:val="28"/>
        </w:rPr>
        <w:t>Optimization:</w:t>
      </w:r>
      <w:r w:rsidRPr="00E805F5">
        <w:rPr>
          <w:color w:val="000000" w:themeColor="text1"/>
          <w:sz w:val="28"/>
          <w:szCs w:val="28"/>
        </w:rPr>
        <w:t xml:space="preserve"> Uses backpropagation and gradient descent to optimize model weights during training, ensuring high accuracy and generalization for new images.</w:t>
      </w:r>
    </w:p>
    <w:p w:rsidR="00E805F5" w:rsidRPr="00E805F5" w:rsidRDefault="00E805F5" w:rsidP="0055718B">
      <w:pPr>
        <w:pStyle w:val="NormalWeb"/>
        <w:spacing w:line="360" w:lineRule="auto"/>
        <w:jc w:val="both"/>
        <w:rPr>
          <w:color w:val="000000" w:themeColor="text1"/>
          <w:sz w:val="28"/>
          <w:szCs w:val="28"/>
        </w:rPr>
      </w:pPr>
      <w:r w:rsidRPr="00E805F5">
        <w:rPr>
          <w:color w:val="000000" w:themeColor="text1"/>
          <w:sz w:val="28"/>
          <w:szCs w:val="28"/>
        </w:rPr>
        <w:t>The NAS model is particularly advantageous because it can adaptively find the best combination of layers, kernel sizes, and connections for the medicinal plant dataset, providing superior performance compared to manua</w:t>
      </w:r>
      <w:r w:rsidR="0055718B">
        <w:rPr>
          <w:color w:val="000000" w:themeColor="text1"/>
          <w:sz w:val="28"/>
          <w:szCs w:val="28"/>
        </w:rPr>
        <w:t>lly designed CNN architectures.</w:t>
      </w:r>
    </w:p>
    <w:p w:rsidR="00E805F5" w:rsidRPr="00E805F5" w:rsidRDefault="00E805F5" w:rsidP="00E805F5">
      <w:pPr>
        <w:pStyle w:val="Heading3"/>
        <w:spacing w:line="360" w:lineRule="auto"/>
        <w:jc w:val="both"/>
        <w:rPr>
          <w:color w:val="000000" w:themeColor="text1"/>
          <w:sz w:val="28"/>
          <w:szCs w:val="28"/>
        </w:rPr>
      </w:pPr>
      <w:r w:rsidRPr="00E805F5">
        <w:rPr>
          <w:rStyle w:val="Strong"/>
          <w:b/>
          <w:bCs/>
          <w:color w:val="000000" w:themeColor="text1"/>
          <w:sz w:val="28"/>
          <w:szCs w:val="28"/>
        </w:rPr>
        <w:t>5. Plant Identification Module</w:t>
      </w:r>
    </w:p>
    <w:p w:rsidR="00E805F5" w:rsidRPr="00E805F5" w:rsidRDefault="00E805F5" w:rsidP="0055718B">
      <w:pPr>
        <w:pStyle w:val="NormalWeb"/>
        <w:spacing w:line="360" w:lineRule="auto"/>
        <w:jc w:val="both"/>
        <w:rPr>
          <w:color w:val="000000" w:themeColor="text1"/>
          <w:sz w:val="28"/>
          <w:szCs w:val="28"/>
        </w:rPr>
      </w:pPr>
      <w:r w:rsidRPr="00E805F5">
        <w:rPr>
          <w:color w:val="000000" w:themeColor="text1"/>
          <w:sz w:val="28"/>
          <w:szCs w:val="28"/>
        </w:rPr>
        <w:t xml:space="preserve">This module receives the model’s output and performs final plant identification. It maps the predicted class index to the corresponding plant name using a predefined dictionary. Additionally, this module verifies the confidence score; if the score is below a certain threshold, it triggers an error handling or retry </w:t>
      </w:r>
      <w:r w:rsidRPr="00E805F5">
        <w:rPr>
          <w:color w:val="000000" w:themeColor="text1"/>
          <w:sz w:val="28"/>
          <w:szCs w:val="28"/>
        </w:rPr>
        <w:lastRenderedPageBreak/>
        <w:t>mechanism, prompting the user to upload a clearer image. This ensures that low-confidence predictions do not mislead users. The module also records prediction logs, including timestamps, plant classes, and confidence scores, which can be useful for system evaluation and datase</w:t>
      </w:r>
      <w:r w:rsidR="0055718B">
        <w:rPr>
          <w:color w:val="000000" w:themeColor="text1"/>
          <w:sz w:val="28"/>
          <w:szCs w:val="28"/>
        </w:rPr>
        <w:t>t expansion in future versions.</w:t>
      </w:r>
    </w:p>
    <w:p w:rsidR="00E805F5" w:rsidRPr="00E805F5" w:rsidRDefault="00E805F5" w:rsidP="00E805F5">
      <w:pPr>
        <w:pStyle w:val="Heading3"/>
        <w:spacing w:line="360" w:lineRule="auto"/>
        <w:jc w:val="both"/>
        <w:rPr>
          <w:color w:val="000000" w:themeColor="text1"/>
          <w:sz w:val="28"/>
          <w:szCs w:val="28"/>
        </w:rPr>
      </w:pPr>
      <w:r w:rsidRPr="00E805F5">
        <w:rPr>
          <w:rStyle w:val="Strong"/>
          <w:b/>
          <w:bCs/>
          <w:color w:val="000000" w:themeColor="text1"/>
          <w:sz w:val="28"/>
          <w:szCs w:val="28"/>
        </w:rPr>
        <w:t>6. Medicinal Information Retrieval Module</w:t>
      </w:r>
    </w:p>
    <w:p w:rsidR="00E805F5" w:rsidRPr="00E805F5" w:rsidRDefault="00E805F5" w:rsidP="00E805F5">
      <w:pPr>
        <w:pStyle w:val="NormalWeb"/>
        <w:spacing w:line="360" w:lineRule="auto"/>
        <w:jc w:val="both"/>
        <w:rPr>
          <w:color w:val="000000" w:themeColor="text1"/>
          <w:sz w:val="28"/>
          <w:szCs w:val="28"/>
        </w:rPr>
      </w:pPr>
      <w:r w:rsidRPr="00E805F5">
        <w:rPr>
          <w:color w:val="000000" w:themeColor="text1"/>
          <w:sz w:val="28"/>
          <w:szCs w:val="28"/>
        </w:rPr>
        <w:t>Once the plant is identified, this module retrieves detailed medicinal information for the predicted plant. It accesses predefined dictionaries containing:</w:t>
      </w:r>
    </w:p>
    <w:p w:rsidR="00E805F5" w:rsidRPr="00E805F5" w:rsidRDefault="00E805F5" w:rsidP="00E805F5">
      <w:pPr>
        <w:pStyle w:val="NormalWeb"/>
        <w:numPr>
          <w:ilvl w:val="0"/>
          <w:numId w:val="9"/>
        </w:numPr>
        <w:spacing w:line="360" w:lineRule="auto"/>
        <w:jc w:val="both"/>
        <w:rPr>
          <w:color w:val="000000" w:themeColor="text1"/>
          <w:sz w:val="28"/>
          <w:szCs w:val="28"/>
        </w:rPr>
      </w:pPr>
      <w:r w:rsidRPr="00E805F5">
        <w:rPr>
          <w:rStyle w:val="Strong"/>
          <w:color w:val="000000" w:themeColor="text1"/>
          <w:sz w:val="28"/>
          <w:szCs w:val="28"/>
        </w:rPr>
        <w:t>Clinical Benefits:</w:t>
      </w:r>
      <w:r w:rsidRPr="00E805F5">
        <w:rPr>
          <w:color w:val="000000" w:themeColor="text1"/>
          <w:sz w:val="28"/>
          <w:szCs w:val="28"/>
        </w:rPr>
        <w:t xml:space="preserve"> Provides scientific information about the health effects of the plant, such as liver protection, anti-inflammatory properties, or cognitive enhancement.</w:t>
      </w:r>
    </w:p>
    <w:p w:rsidR="00E805F5" w:rsidRPr="00E805F5" w:rsidRDefault="00E805F5" w:rsidP="00E805F5">
      <w:pPr>
        <w:pStyle w:val="NormalWeb"/>
        <w:numPr>
          <w:ilvl w:val="0"/>
          <w:numId w:val="9"/>
        </w:numPr>
        <w:spacing w:line="360" w:lineRule="auto"/>
        <w:jc w:val="both"/>
        <w:rPr>
          <w:color w:val="000000" w:themeColor="text1"/>
          <w:sz w:val="28"/>
          <w:szCs w:val="28"/>
        </w:rPr>
      </w:pPr>
      <w:proofErr w:type="spellStart"/>
      <w:r w:rsidRPr="00E805F5">
        <w:rPr>
          <w:rStyle w:val="Strong"/>
          <w:color w:val="000000" w:themeColor="text1"/>
          <w:sz w:val="28"/>
          <w:szCs w:val="28"/>
        </w:rPr>
        <w:t>Ayurvedic</w:t>
      </w:r>
      <w:proofErr w:type="spellEnd"/>
      <w:r w:rsidRPr="00E805F5">
        <w:rPr>
          <w:rStyle w:val="Strong"/>
          <w:color w:val="000000" w:themeColor="text1"/>
          <w:sz w:val="28"/>
          <w:szCs w:val="28"/>
        </w:rPr>
        <w:t xml:space="preserve"> Uses:</w:t>
      </w:r>
      <w:r w:rsidRPr="00E805F5">
        <w:rPr>
          <w:color w:val="000000" w:themeColor="text1"/>
          <w:sz w:val="28"/>
          <w:szCs w:val="28"/>
        </w:rPr>
        <w:t xml:space="preserve"> Includes traditional uses of the plant in Ayurveda, linking it to specific treatments or </w:t>
      </w:r>
      <w:proofErr w:type="spellStart"/>
      <w:r w:rsidRPr="00E805F5">
        <w:rPr>
          <w:color w:val="000000" w:themeColor="text1"/>
          <w:sz w:val="28"/>
          <w:szCs w:val="28"/>
        </w:rPr>
        <w:t>Rasayana</w:t>
      </w:r>
      <w:proofErr w:type="spellEnd"/>
      <w:r w:rsidRPr="00E805F5">
        <w:rPr>
          <w:color w:val="000000" w:themeColor="text1"/>
          <w:sz w:val="28"/>
          <w:szCs w:val="28"/>
        </w:rPr>
        <w:t xml:space="preserve"> benefits.</w:t>
      </w:r>
    </w:p>
    <w:p w:rsidR="00E805F5" w:rsidRPr="00E805F5" w:rsidRDefault="00E805F5" w:rsidP="00E805F5">
      <w:pPr>
        <w:pStyle w:val="NormalWeb"/>
        <w:numPr>
          <w:ilvl w:val="0"/>
          <w:numId w:val="9"/>
        </w:numPr>
        <w:spacing w:line="360" w:lineRule="auto"/>
        <w:jc w:val="both"/>
        <w:rPr>
          <w:color w:val="000000" w:themeColor="text1"/>
          <w:sz w:val="28"/>
          <w:szCs w:val="28"/>
        </w:rPr>
      </w:pPr>
      <w:r w:rsidRPr="00E805F5">
        <w:rPr>
          <w:rStyle w:val="Strong"/>
          <w:color w:val="000000" w:themeColor="text1"/>
          <w:sz w:val="28"/>
          <w:szCs w:val="28"/>
        </w:rPr>
        <w:t>Bilingual Support:</w:t>
      </w:r>
      <w:r w:rsidRPr="00E805F5">
        <w:rPr>
          <w:color w:val="000000" w:themeColor="text1"/>
          <w:sz w:val="28"/>
          <w:szCs w:val="28"/>
        </w:rPr>
        <w:t xml:space="preserve"> Ensures that all information is available in both English and Tamil, preserving indigenous knowledge and improving regional accessibility.</w:t>
      </w:r>
    </w:p>
    <w:p w:rsidR="00E805F5" w:rsidRPr="00E805F5" w:rsidRDefault="00E805F5" w:rsidP="0055718B">
      <w:pPr>
        <w:pStyle w:val="NormalWeb"/>
        <w:spacing w:line="360" w:lineRule="auto"/>
        <w:jc w:val="both"/>
        <w:rPr>
          <w:color w:val="000000" w:themeColor="text1"/>
          <w:sz w:val="28"/>
          <w:szCs w:val="28"/>
        </w:rPr>
      </w:pPr>
      <w:r w:rsidRPr="00E805F5">
        <w:rPr>
          <w:color w:val="000000" w:themeColor="text1"/>
          <w:sz w:val="28"/>
          <w:szCs w:val="28"/>
        </w:rPr>
        <w:t xml:space="preserve">The module formats the information for display, ensuring clarity, readability, and proper </w:t>
      </w:r>
      <w:r w:rsidR="0055718B">
        <w:rPr>
          <w:color w:val="000000" w:themeColor="text1"/>
          <w:sz w:val="28"/>
          <w:szCs w:val="28"/>
        </w:rPr>
        <w:t>alignment on the web interface.</w:t>
      </w:r>
    </w:p>
    <w:p w:rsidR="00E805F5" w:rsidRPr="00E805F5" w:rsidRDefault="00E805F5" w:rsidP="00E805F5">
      <w:pPr>
        <w:pStyle w:val="Heading3"/>
        <w:spacing w:line="360" w:lineRule="auto"/>
        <w:jc w:val="both"/>
        <w:rPr>
          <w:color w:val="000000" w:themeColor="text1"/>
          <w:sz w:val="28"/>
          <w:szCs w:val="28"/>
        </w:rPr>
      </w:pPr>
      <w:r w:rsidRPr="00E805F5">
        <w:rPr>
          <w:rStyle w:val="Strong"/>
          <w:b/>
          <w:bCs/>
          <w:color w:val="000000" w:themeColor="text1"/>
          <w:sz w:val="28"/>
          <w:szCs w:val="28"/>
        </w:rPr>
        <w:t>7. Display Results Module</w:t>
      </w:r>
    </w:p>
    <w:p w:rsidR="00E805F5" w:rsidRPr="00E805F5" w:rsidRDefault="00E805F5" w:rsidP="0055718B">
      <w:pPr>
        <w:pStyle w:val="NormalWeb"/>
        <w:spacing w:line="360" w:lineRule="auto"/>
        <w:jc w:val="both"/>
        <w:rPr>
          <w:color w:val="000000" w:themeColor="text1"/>
          <w:sz w:val="28"/>
          <w:szCs w:val="28"/>
        </w:rPr>
      </w:pPr>
      <w:r w:rsidRPr="00E805F5">
        <w:rPr>
          <w:color w:val="000000" w:themeColor="text1"/>
          <w:sz w:val="28"/>
          <w:szCs w:val="28"/>
        </w:rPr>
        <w:t xml:space="preserve">The Display Results module is responsible for presenting the prediction and associated information to the user. It organizes the output into distinct sections: plant name, confidence score, clinical benefits, </w:t>
      </w:r>
      <w:proofErr w:type="spellStart"/>
      <w:r w:rsidRPr="00E805F5">
        <w:rPr>
          <w:color w:val="000000" w:themeColor="text1"/>
          <w:sz w:val="28"/>
          <w:szCs w:val="28"/>
        </w:rPr>
        <w:t>Ayurvedic</w:t>
      </w:r>
      <w:proofErr w:type="spellEnd"/>
      <w:r w:rsidRPr="00E805F5">
        <w:rPr>
          <w:color w:val="000000" w:themeColor="text1"/>
          <w:sz w:val="28"/>
          <w:szCs w:val="28"/>
        </w:rPr>
        <w:t xml:space="preserve"> uses, and bilingual content. The module supports responsive design to adjust the layout for different screen sizes and devices. Additionally, it may offer options for users to download the results or save images for future reference. By providing an intuitive and </w:t>
      </w:r>
      <w:r w:rsidRPr="00E805F5">
        <w:rPr>
          <w:color w:val="000000" w:themeColor="text1"/>
          <w:sz w:val="28"/>
          <w:szCs w:val="28"/>
        </w:rPr>
        <w:lastRenderedPageBreak/>
        <w:t xml:space="preserve">comprehensive display, this module enhances user engagement and ensures that the system is educational, </w:t>
      </w:r>
      <w:r w:rsidR="0055718B">
        <w:rPr>
          <w:color w:val="000000" w:themeColor="text1"/>
          <w:sz w:val="28"/>
          <w:szCs w:val="28"/>
        </w:rPr>
        <w:t>informative, and user-friendly.</w:t>
      </w:r>
    </w:p>
    <w:p w:rsidR="00E805F5" w:rsidRPr="00E805F5" w:rsidRDefault="00E805F5" w:rsidP="00E805F5">
      <w:pPr>
        <w:pStyle w:val="Heading3"/>
        <w:spacing w:line="360" w:lineRule="auto"/>
        <w:jc w:val="both"/>
        <w:rPr>
          <w:color w:val="000000" w:themeColor="text1"/>
          <w:sz w:val="28"/>
          <w:szCs w:val="28"/>
        </w:rPr>
      </w:pPr>
      <w:r w:rsidRPr="00E805F5">
        <w:rPr>
          <w:rStyle w:val="Strong"/>
          <w:b/>
          <w:bCs/>
          <w:color w:val="000000" w:themeColor="text1"/>
          <w:sz w:val="28"/>
          <w:szCs w:val="28"/>
        </w:rPr>
        <w:t>8. Error Handling and Retry Module</w:t>
      </w:r>
    </w:p>
    <w:p w:rsidR="00E805F5" w:rsidRPr="00E805F5" w:rsidRDefault="00E805F5" w:rsidP="0055718B">
      <w:pPr>
        <w:pStyle w:val="NormalWeb"/>
        <w:spacing w:line="360" w:lineRule="auto"/>
        <w:jc w:val="both"/>
        <w:rPr>
          <w:color w:val="000000" w:themeColor="text1"/>
          <w:sz w:val="28"/>
          <w:szCs w:val="28"/>
        </w:rPr>
      </w:pPr>
      <w:r w:rsidRPr="00E805F5">
        <w:rPr>
          <w:color w:val="000000" w:themeColor="text1"/>
          <w:sz w:val="28"/>
          <w:szCs w:val="28"/>
        </w:rPr>
        <w:t>To maintain robustness, the system includes an Error Handling and Retry module. This module monitors the system for potential issues, such as invalid image uploads, unsupported file formats, low-confidence predictions, or system processing errors. When an error occurs, it provides clear messages to guide users in correcting the problem and may suggest steps to improve image quality for better predictions. This module ensures the reliability of the system, prevents cr</w:t>
      </w:r>
      <w:r w:rsidR="0055718B">
        <w:rPr>
          <w:color w:val="000000" w:themeColor="text1"/>
          <w:sz w:val="28"/>
          <w:szCs w:val="28"/>
        </w:rPr>
        <w:t>ashes, and enhances user trust.</w:t>
      </w:r>
    </w:p>
    <w:p w:rsidR="00E805F5" w:rsidRPr="00E805F5" w:rsidRDefault="00E805F5" w:rsidP="00E805F5">
      <w:pPr>
        <w:pStyle w:val="Heading3"/>
        <w:spacing w:line="360" w:lineRule="auto"/>
        <w:jc w:val="both"/>
        <w:rPr>
          <w:color w:val="000000" w:themeColor="text1"/>
          <w:sz w:val="28"/>
          <w:szCs w:val="28"/>
        </w:rPr>
      </w:pPr>
      <w:r w:rsidRPr="00E805F5">
        <w:rPr>
          <w:rStyle w:val="Strong"/>
          <w:b/>
          <w:bCs/>
          <w:color w:val="000000" w:themeColor="text1"/>
          <w:sz w:val="28"/>
          <w:szCs w:val="28"/>
        </w:rPr>
        <w:t>9. Database / Storage Module</w:t>
      </w:r>
    </w:p>
    <w:p w:rsidR="00E805F5" w:rsidRPr="00E805F5" w:rsidRDefault="00E805F5" w:rsidP="00E805F5">
      <w:pPr>
        <w:pStyle w:val="NormalWeb"/>
        <w:spacing w:line="360" w:lineRule="auto"/>
        <w:jc w:val="both"/>
        <w:rPr>
          <w:color w:val="000000" w:themeColor="text1"/>
          <w:sz w:val="28"/>
          <w:szCs w:val="28"/>
        </w:rPr>
      </w:pPr>
      <w:r w:rsidRPr="00E805F5">
        <w:rPr>
          <w:color w:val="000000" w:themeColor="text1"/>
          <w:sz w:val="28"/>
          <w:szCs w:val="28"/>
        </w:rPr>
        <w:t>Although the system primarily uses dictionaries for medicinal information, a storage module can be implemented for future scalability. This module stores:</w:t>
      </w:r>
    </w:p>
    <w:p w:rsidR="00E805F5" w:rsidRPr="00E805F5" w:rsidRDefault="00E805F5" w:rsidP="00E805F5">
      <w:pPr>
        <w:pStyle w:val="NormalWeb"/>
        <w:numPr>
          <w:ilvl w:val="0"/>
          <w:numId w:val="10"/>
        </w:numPr>
        <w:spacing w:line="360" w:lineRule="auto"/>
        <w:jc w:val="both"/>
        <w:rPr>
          <w:color w:val="000000" w:themeColor="text1"/>
          <w:sz w:val="28"/>
          <w:szCs w:val="28"/>
        </w:rPr>
      </w:pPr>
      <w:r w:rsidRPr="00E805F5">
        <w:rPr>
          <w:rStyle w:val="Strong"/>
          <w:color w:val="000000" w:themeColor="text1"/>
          <w:sz w:val="28"/>
          <w:szCs w:val="28"/>
        </w:rPr>
        <w:t>Uploaded Images:</w:t>
      </w:r>
      <w:r w:rsidRPr="00E805F5">
        <w:rPr>
          <w:color w:val="000000" w:themeColor="text1"/>
          <w:sz w:val="28"/>
          <w:szCs w:val="28"/>
        </w:rPr>
        <w:t xml:space="preserve"> For dataset expansion or retraining the model.</w:t>
      </w:r>
    </w:p>
    <w:p w:rsidR="00E805F5" w:rsidRPr="00E805F5" w:rsidRDefault="00E805F5" w:rsidP="00E805F5">
      <w:pPr>
        <w:pStyle w:val="NormalWeb"/>
        <w:numPr>
          <w:ilvl w:val="0"/>
          <w:numId w:val="10"/>
        </w:numPr>
        <w:spacing w:line="360" w:lineRule="auto"/>
        <w:jc w:val="both"/>
        <w:rPr>
          <w:color w:val="000000" w:themeColor="text1"/>
          <w:sz w:val="28"/>
          <w:szCs w:val="28"/>
        </w:rPr>
      </w:pPr>
      <w:r w:rsidRPr="00E805F5">
        <w:rPr>
          <w:rStyle w:val="Strong"/>
          <w:color w:val="000000" w:themeColor="text1"/>
          <w:sz w:val="28"/>
          <w:szCs w:val="28"/>
        </w:rPr>
        <w:t>Prediction Logs:</w:t>
      </w:r>
      <w:r w:rsidRPr="00E805F5">
        <w:rPr>
          <w:color w:val="000000" w:themeColor="text1"/>
          <w:sz w:val="28"/>
          <w:szCs w:val="28"/>
        </w:rPr>
        <w:t xml:space="preserve"> Including user inputs, model outputs, and confidence scores for analysis and improvement.</w:t>
      </w:r>
    </w:p>
    <w:p w:rsidR="00E805F5" w:rsidRPr="00E805F5" w:rsidRDefault="00E805F5" w:rsidP="00E805F5">
      <w:pPr>
        <w:pStyle w:val="NormalWeb"/>
        <w:numPr>
          <w:ilvl w:val="0"/>
          <w:numId w:val="10"/>
        </w:numPr>
        <w:spacing w:line="360" w:lineRule="auto"/>
        <w:jc w:val="both"/>
        <w:rPr>
          <w:color w:val="000000" w:themeColor="text1"/>
          <w:sz w:val="28"/>
          <w:szCs w:val="28"/>
        </w:rPr>
      </w:pPr>
      <w:r w:rsidRPr="00E805F5">
        <w:rPr>
          <w:rStyle w:val="Strong"/>
          <w:color w:val="000000" w:themeColor="text1"/>
          <w:sz w:val="28"/>
          <w:szCs w:val="28"/>
        </w:rPr>
        <w:t>User Feedback:</w:t>
      </w:r>
      <w:r w:rsidRPr="00E805F5">
        <w:rPr>
          <w:color w:val="000000" w:themeColor="text1"/>
          <w:sz w:val="28"/>
          <w:szCs w:val="28"/>
        </w:rPr>
        <w:t xml:space="preserve"> To record misclassifications or suggestions, aiding in continuous system enhancement.</w:t>
      </w:r>
    </w:p>
    <w:p w:rsidR="00E805F5" w:rsidRPr="00E805F5" w:rsidRDefault="00E805F5" w:rsidP="0055718B">
      <w:pPr>
        <w:pStyle w:val="NormalWeb"/>
        <w:spacing w:line="360" w:lineRule="auto"/>
        <w:jc w:val="both"/>
        <w:rPr>
          <w:color w:val="000000" w:themeColor="text1"/>
          <w:sz w:val="28"/>
          <w:szCs w:val="28"/>
        </w:rPr>
      </w:pPr>
      <w:r w:rsidRPr="00E805F5">
        <w:rPr>
          <w:color w:val="000000" w:themeColor="text1"/>
          <w:sz w:val="28"/>
          <w:szCs w:val="28"/>
        </w:rPr>
        <w:t>A database-backed module ensures long-term sustainability, supports analytics, and allows incremental updates without affecting</w:t>
      </w:r>
      <w:r w:rsidR="0055718B">
        <w:rPr>
          <w:color w:val="000000" w:themeColor="text1"/>
          <w:sz w:val="28"/>
          <w:szCs w:val="28"/>
        </w:rPr>
        <w:t xml:space="preserve"> the core system functionality.</w:t>
      </w:r>
    </w:p>
    <w:p w:rsidR="00E805F5" w:rsidRPr="00E805F5" w:rsidRDefault="00E805F5" w:rsidP="00E805F5">
      <w:pPr>
        <w:pStyle w:val="Heading3"/>
        <w:spacing w:line="360" w:lineRule="auto"/>
        <w:jc w:val="both"/>
        <w:rPr>
          <w:color w:val="000000" w:themeColor="text1"/>
          <w:sz w:val="28"/>
          <w:szCs w:val="28"/>
        </w:rPr>
      </w:pPr>
      <w:r w:rsidRPr="00E805F5">
        <w:rPr>
          <w:rStyle w:val="Strong"/>
          <w:b/>
          <w:bCs/>
          <w:color w:val="000000" w:themeColor="text1"/>
          <w:sz w:val="28"/>
          <w:szCs w:val="28"/>
        </w:rPr>
        <w:t>10. System Integration Module</w:t>
      </w:r>
    </w:p>
    <w:p w:rsidR="00E805F5" w:rsidRPr="00E805F5" w:rsidRDefault="00E805F5" w:rsidP="00E805F5">
      <w:pPr>
        <w:pStyle w:val="NormalWeb"/>
        <w:spacing w:line="360" w:lineRule="auto"/>
        <w:jc w:val="both"/>
        <w:rPr>
          <w:color w:val="000000" w:themeColor="text1"/>
          <w:sz w:val="28"/>
          <w:szCs w:val="28"/>
        </w:rPr>
      </w:pPr>
      <w:r w:rsidRPr="00E805F5">
        <w:rPr>
          <w:color w:val="000000" w:themeColor="text1"/>
          <w:sz w:val="28"/>
          <w:szCs w:val="28"/>
        </w:rPr>
        <w:t xml:space="preserve">The System Integration module ensures seamless communication between all the above modules. It manages the workflow from image upload to </w:t>
      </w:r>
      <w:proofErr w:type="spellStart"/>
      <w:r w:rsidRPr="00E805F5">
        <w:rPr>
          <w:color w:val="000000" w:themeColor="text1"/>
          <w:sz w:val="28"/>
          <w:szCs w:val="28"/>
        </w:rPr>
        <w:t>preprocessing</w:t>
      </w:r>
      <w:proofErr w:type="spellEnd"/>
      <w:r w:rsidRPr="00E805F5">
        <w:rPr>
          <w:color w:val="000000" w:themeColor="text1"/>
          <w:sz w:val="28"/>
          <w:szCs w:val="28"/>
        </w:rPr>
        <w:t xml:space="preserve">, model prediction, information retrieval, and result display. It coordinates the </w:t>
      </w:r>
      <w:r w:rsidRPr="00E805F5">
        <w:rPr>
          <w:color w:val="000000" w:themeColor="text1"/>
          <w:sz w:val="28"/>
          <w:szCs w:val="28"/>
        </w:rPr>
        <w:lastRenderedPageBreak/>
        <w:t>sequence of operations, handles exceptions, and maintains smooth data flow between frontend (UI) and backend (Flask + NAS model). This module ensures that the system operates as a cohesive whole, providing real-time, reliable, and user-friendly plant identification services.</w:t>
      </w:r>
    </w:p>
    <w:p w:rsidR="00E805F5" w:rsidRPr="0055718B" w:rsidRDefault="00E805F5" w:rsidP="00E805F5">
      <w:pPr>
        <w:pStyle w:val="Heading2"/>
        <w:spacing w:line="360" w:lineRule="auto"/>
        <w:jc w:val="both"/>
        <w:rPr>
          <w:rFonts w:ascii="Times New Roman" w:hAnsi="Times New Roman" w:cs="Times New Roman"/>
          <w:color w:val="000000" w:themeColor="text1"/>
          <w:sz w:val="28"/>
          <w:szCs w:val="28"/>
        </w:rPr>
      </w:pPr>
      <w:bookmarkStart w:id="0" w:name="_GoBack"/>
      <w:bookmarkEnd w:id="0"/>
      <w:r w:rsidRPr="0055718B">
        <w:rPr>
          <w:rStyle w:val="Strong"/>
          <w:rFonts w:ascii="Times New Roman" w:hAnsi="Times New Roman" w:cs="Times New Roman"/>
          <w:bCs w:val="0"/>
          <w:color w:val="000000" w:themeColor="text1"/>
          <w:sz w:val="28"/>
          <w:szCs w:val="28"/>
        </w:rPr>
        <w:t>Conclusion</w:t>
      </w:r>
    </w:p>
    <w:p w:rsidR="00E805F5" w:rsidRPr="00E805F5" w:rsidRDefault="00E805F5" w:rsidP="00E805F5">
      <w:pPr>
        <w:pStyle w:val="NormalWeb"/>
        <w:spacing w:line="360" w:lineRule="auto"/>
        <w:jc w:val="both"/>
        <w:rPr>
          <w:color w:val="000000" w:themeColor="text1"/>
          <w:sz w:val="28"/>
          <w:szCs w:val="28"/>
        </w:rPr>
      </w:pPr>
      <w:r w:rsidRPr="00E805F5">
        <w:rPr>
          <w:color w:val="000000" w:themeColor="text1"/>
          <w:sz w:val="28"/>
          <w:szCs w:val="28"/>
        </w:rPr>
        <w:t xml:space="preserve">The proposed Medicinal Plant Identification System successfully demonstrates the integration of advanced artificial intelligence techniques with traditional medicinal knowledge to create an intelligent, accurate, and user-friendly solution. By leveraging a Neural Architecture Search (NAS)–based deep learning model, the system is capable of automatically identifying medicinal plants from leaf images with high accuracy and reliability. The image </w:t>
      </w:r>
      <w:proofErr w:type="spellStart"/>
      <w:r w:rsidRPr="00E805F5">
        <w:rPr>
          <w:color w:val="000000" w:themeColor="text1"/>
          <w:sz w:val="28"/>
          <w:szCs w:val="28"/>
        </w:rPr>
        <w:t>preprocessing</w:t>
      </w:r>
      <w:proofErr w:type="spellEnd"/>
      <w:r w:rsidRPr="00E805F5">
        <w:rPr>
          <w:color w:val="000000" w:themeColor="text1"/>
          <w:sz w:val="28"/>
          <w:szCs w:val="28"/>
        </w:rPr>
        <w:t xml:space="preserve"> module ensures that the system can handle real-world variations such as differing lighting conditions, backgrounds, leaf orientations, and animated image formats, thereby enhancing the robustness and practical usability of the system. The incorporation of confidence scores allows users to understand the reliability of predictions, making the system trustworthy for both novice and expert users.</w:t>
      </w:r>
    </w:p>
    <w:p w:rsidR="00E805F5" w:rsidRPr="00E805F5" w:rsidRDefault="00E805F5" w:rsidP="00E805F5">
      <w:pPr>
        <w:pStyle w:val="NormalWeb"/>
        <w:spacing w:line="360" w:lineRule="auto"/>
        <w:jc w:val="both"/>
        <w:rPr>
          <w:color w:val="000000" w:themeColor="text1"/>
          <w:sz w:val="28"/>
          <w:szCs w:val="28"/>
        </w:rPr>
      </w:pPr>
      <w:r w:rsidRPr="00E805F5">
        <w:rPr>
          <w:color w:val="000000" w:themeColor="text1"/>
          <w:sz w:val="28"/>
          <w:szCs w:val="28"/>
        </w:rPr>
        <w:t xml:space="preserve">In addition to plant identification, the system provides comprehensive medicinal information including clinical benefits and </w:t>
      </w:r>
      <w:proofErr w:type="spellStart"/>
      <w:r w:rsidRPr="00E805F5">
        <w:rPr>
          <w:color w:val="000000" w:themeColor="text1"/>
          <w:sz w:val="28"/>
          <w:szCs w:val="28"/>
        </w:rPr>
        <w:t>Ayurvedic</w:t>
      </w:r>
      <w:proofErr w:type="spellEnd"/>
      <w:r w:rsidRPr="00E805F5">
        <w:rPr>
          <w:color w:val="000000" w:themeColor="text1"/>
          <w:sz w:val="28"/>
          <w:szCs w:val="28"/>
        </w:rPr>
        <w:t xml:space="preserve"> uses, delivered in both English and Tamil. This bilingual support preserves indigenous knowledge and makes the system accessible to a wider audience, including students, researchers, farmers, and traditional practitioners. The Flask-based web application ensures a responsive and interactive interface, allowing real-time image upload, prediction, and information retrieval. Furthermore, the database and storage module provides scalability and supports future enhancements such as the addition of more plant species, multi-language support, mobile application integration, and advanced healthcare advisory features.</w:t>
      </w:r>
    </w:p>
    <w:p w:rsidR="00E805F5" w:rsidRPr="00E805F5" w:rsidRDefault="00E805F5" w:rsidP="00E805F5">
      <w:pPr>
        <w:pStyle w:val="NormalWeb"/>
        <w:spacing w:line="360" w:lineRule="auto"/>
        <w:jc w:val="both"/>
        <w:rPr>
          <w:color w:val="000000" w:themeColor="text1"/>
          <w:sz w:val="28"/>
          <w:szCs w:val="28"/>
        </w:rPr>
      </w:pPr>
      <w:r w:rsidRPr="00E805F5">
        <w:rPr>
          <w:color w:val="000000" w:themeColor="text1"/>
          <w:sz w:val="28"/>
          <w:szCs w:val="28"/>
        </w:rPr>
        <w:lastRenderedPageBreak/>
        <w:t>Overall, the proposed system bridges the gap between modern technology and traditional healthcare by providing a reliable, scalable, and informative platform for medicinal plant identification. It reduces dependency on expert knowledge, saves time, and enhances the understanding of medicinal properties of plants. By combining artificial intelligence, deep learning, and web-based technology, the system not only contributes to healthcare awareness and education but also promotes conservation and responsible utilization of medicinal plant resources. This project serves as a foundational model for future research and development in intelligent plant identification systems, demonstrating the potential of AI to complement and enhance traditional knowledge systems.</w:t>
      </w:r>
    </w:p>
    <w:p w:rsidR="00E805F5" w:rsidRPr="0055718B" w:rsidRDefault="00E805F5" w:rsidP="00E805F5">
      <w:pPr>
        <w:pStyle w:val="Heading2"/>
        <w:spacing w:line="360" w:lineRule="auto"/>
        <w:jc w:val="both"/>
        <w:rPr>
          <w:rFonts w:ascii="Times New Roman" w:hAnsi="Times New Roman" w:cs="Times New Roman"/>
          <w:color w:val="000000" w:themeColor="text1"/>
          <w:sz w:val="28"/>
          <w:szCs w:val="28"/>
        </w:rPr>
      </w:pPr>
      <w:r w:rsidRPr="0055718B">
        <w:rPr>
          <w:rStyle w:val="Strong"/>
          <w:rFonts w:ascii="Times New Roman" w:hAnsi="Times New Roman" w:cs="Times New Roman"/>
          <w:bCs w:val="0"/>
          <w:color w:val="000000" w:themeColor="text1"/>
          <w:sz w:val="28"/>
          <w:szCs w:val="28"/>
        </w:rPr>
        <w:t>References</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K. </w:t>
      </w:r>
      <w:proofErr w:type="spellStart"/>
      <w:r w:rsidRPr="00E805F5">
        <w:rPr>
          <w:color w:val="000000" w:themeColor="text1"/>
          <w:sz w:val="28"/>
          <w:szCs w:val="28"/>
        </w:rPr>
        <w:t>Simonyan</w:t>
      </w:r>
      <w:proofErr w:type="spellEnd"/>
      <w:r w:rsidRPr="00E805F5">
        <w:rPr>
          <w:color w:val="000000" w:themeColor="text1"/>
          <w:sz w:val="28"/>
          <w:szCs w:val="28"/>
        </w:rPr>
        <w:t xml:space="preserve"> and A. Zisserman, “Very Deep Convolutional Networks for Large</w:t>
      </w:r>
      <w:r w:rsidRPr="00E805F5">
        <w:rPr>
          <w:color w:val="000000" w:themeColor="text1"/>
          <w:sz w:val="28"/>
          <w:szCs w:val="28"/>
        </w:rPr>
        <w:noBreakHyphen/>
        <w:t xml:space="preserve">Scale Image Recognition,” </w:t>
      </w:r>
      <w:r w:rsidRPr="00E805F5">
        <w:rPr>
          <w:rStyle w:val="Emphasis"/>
          <w:rFonts w:eastAsiaTheme="majorEastAsia"/>
          <w:color w:val="000000" w:themeColor="text1"/>
          <w:sz w:val="28"/>
          <w:szCs w:val="28"/>
        </w:rPr>
        <w:t>International Conference on Learning Representations (ICLR)</w:t>
      </w:r>
      <w:r w:rsidRPr="00E805F5">
        <w:rPr>
          <w:color w:val="000000" w:themeColor="text1"/>
          <w:sz w:val="28"/>
          <w:szCs w:val="28"/>
        </w:rPr>
        <w:t>, 2015.</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C. </w:t>
      </w:r>
      <w:proofErr w:type="spellStart"/>
      <w:r w:rsidRPr="00E805F5">
        <w:rPr>
          <w:color w:val="000000" w:themeColor="text1"/>
          <w:sz w:val="28"/>
          <w:szCs w:val="28"/>
        </w:rPr>
        <w:t>Szegedy</w:t>
      </w:r>
      <w:proofErr w:type="spellEnd"/>
      <w:r w:rsidRPr="00E805F5">
        <w:rPr>
          <w:color w:val="000000" w:themeColor="text1"/>
          <w:sz w:val="28"/>
          <w:szCs w:val="28"/>
        </w:rPr>
        <w:t xml:space="preserve"> et al., “Going Deeper with Convolutions,” </w:t>
      </w:r>
      <w:r w:rsidRPr="00E805F5">
        <w:rPr>
          <w:rStyle w:val="Emphasis"/>
          <w:rFonts w:eastAsiaTheme="majorEastAsia"/>
          <w:color w:val="000000" w:themeColor="text1"/>
          <w:sz w:val="28"/>
          <w:szCs w:val="28"/>
        </w:rPr>
        <w:t>IEEE Conference on Computer Vision and Pattern Recognition (CVPR)</w:t>
      </w:r>
      <w:r w:rsidRPr="00E805F5">
        <w:rPr>
          <w:color w:val="000000" w:themeColor="text1"/>
          <w:sz w:val="28"/>
          <w:szCs w:val="28"/>
        </w:rPr>
        <w:t>, 2015.</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K. He, X. Zhang, S. Ren, and J. Sun, “Deep Residual Learning for Image Recognition,” </w:t>
      </w:r>
      <w:r w:rsidRPr="00E805F5">
        <w:rPr>
          <w:rStyle w:val="Emphasis"/>
          <w:rFonts w:eastAsiaTheme="majorEastAsia"/>
          <w:color w:val="000000" w:themeColor="text1"/>
          <w:sz w:val="28"/>
          <w:szCs w:val="28"/>
        </w:rPr>
        <w:t>IEEE Conference on Computer Vision and Pattern Recognition (CVPR)</w:t>
      </w:r>
      <w:r w:rsidRPr="00E805F5">
        <w:rPr>
          <w:color w:val="000000" w:themeColor="text1"/>
          <w:sz w:val="28"/>
          <w:szCs w:val="28"/>
        </w:rPr>
        <w:t>, 2016.</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L. </w:t>
      </w:r>
      <w:proofErr w:type="spellStart"/>
      <w:r w:rsidRPr="00E805F5">
        <w:rPr>
          <w:color w:val="000000" w:themeColor="text1"/>
          <w:sz w:val="28"/>
          <w:szCs w:val="28"/>
        </w:rPr>
        <w:t>Xie</w:t>
      </w:r>
      <w:proofErr w:type="spellEnd"/>
      <w:r w:rsidRPr="00E805F5">
        <w:rPr>
          <w:color w:val="000000" w:themeColor="text1"/>
          <w:sz w:val="28"/>
          <w:szCs w:val="28"/>
        </w:rPr>
        <w:t xml:space="preserve"> et al., “Neural Architecture Search with Reinforcement Learning,” </w:t>
      </w:r>
      <w:proofErr w:type="spellStart"/>
      <w:r w:rsidRPr="00E805F5">
        <w:rPr>
          <w:rStyle w:val="Emphasis"/>
          <w:rFonts w:eastAsiaTheme="majorEastAsia"/>
          <w:color w:val="000000" w:themeColor="text1"/>
          <w:sz w:val="28"/>
          <w:szCs w:val="28"/>
        </w:rPr>
        <w:t>arXiv</w:t>
      </w:r>
      <w:proofErr w:type="spellEnd"/>
      <w:r w:rsidRPr="00E805F5">
        <w:rPr>
          <w:rStyle w:val="Emphasis"/>
          <w:rFonts w:eastAsiaTheme="majorEastAsia"/>
          <w:color w:val="000000" w:themeColor="text1"/>
          <w:sz w:val="28"/>
          <w:szCs w:val="28"/>
        </w:rPr>
        <w:t xml:space="preserve"> preprint arXiv</w:t>
      </w:r>
      <w:proofErr w:type="gramStart"/>
      <w:r w:rsidRPr="00E805F5">
        <w:rPr>
          <w:rStyle w:val="Emphasis"/>
          <w:rFonts w:eastAsiaTheme="majorEastAsia"/>
          <w:color w:val="000000" w:themeColor="text1"/>
          <w:sz w:val="28"/>
          <w:szCs w:val="28"/>
        </w:rPr>
        <w:t>:1707.07012</w:t>
      </w:r>
      <w:proofErr w:type="gramEnd"/>
      <w:r w:rsidRPr="00E805F5">
        <w:rPr>
          <w:color w:val="000000" w:themeColor="text1"/>
          <w:sz w:val="28"/>
          <w:szCs w:val="28"/>
        </w:rPr>
        <w:t>, 2017.</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B. </w:t>
      </w:r>
      <w:proofErr w:type="spellStart"/>
      <w:r w:rsidRPr="00E805F5">
        <w:rPr>
          <w:color w:val="000000" w:themeColor="text1"/>
          <w:sz w:val="28"/>
          <w:szCs w:val="28"/>
        </w:rPr>
        <w:t>Zoph</w:t>
      </w:r>
      <w:proofErr w:type="spellEnd"/>
      <w:r w:rsidRPr="00E805F5">
        <w:rPr>
          <w:color w:val="000000" w:themeColor="text1"/>
          <w:sz w:val="28"/>
          <w:szCs w:val="28"/>
        </w:rPr>
        <w:t xml:space="preserve"> and Q. V. Le, “Neural Architecture Search with Reinforcement Learning,” </w:t>
      </w:r>
      <w:r w:rsidRPr="00E805F5">
        <w:rPr>
          <w:rStyle w:val="Emphasis"/>
          <w:rFonts w:eastAsiaTheme="majorEastAsia"/>
          <w:color w:val="000000" w:themeColor="text1"/>
          <w:sz w:val="28"/>
          <w:szCs w:val="28"/>
        </w:rPr>
        <w:t>International Conference on Learning Representations (ICLR)</w:t>
      </w:r>
      <w:r w:rsidRPr="00E805F5">
        <w:rPr>
          <w:color w:val="000000" w:themeColor="text1"/>
          <w:sz w:val="28"/>
          <w:szCs w:val="28"/>
        </w:rPr>
        <w:t>, 2017.</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F. </w:t>
      </w:r>
      <w:proofErr w:type="spellStart"/>
      <w:r w:rsidRPr="00E805F5">
        <w:rPr>
          <w:color w:val="000000" w:themeColor="text1"/>
          <w:sz w:val="28"/>
          <w:szCs w:val="28"/>
        </w:rPr>
        <w:t>Chollet</w:t>
      </w:r>
      <w:proofErr w:type="spellEnd"/>
      <w:r w:rsidRPr="00E805F5">
        <w:rPr>
          <w:color w:val="000000" w:themeColor="text1"/>
          <w:sz w:val="28"/>
          <w:szCs w:val="28"/>
        </w:rPr>
        <w:t>, “</w:t>
      </w:r>
      <w:proofErr w:type="spellStart"/>
      <w:r w:rsidRPr="00E805F5">
        <w:rPr>
          <w:color w:val="000000" w:themeColor="text1"/>
          <w:sz w:val="28"/>
          <w:szCs w:val="28"/>
        </w:rPr>
        <w:t>Xception</w:t>
      </w:r>
      <w:proofErr w:type="spellEnd"/>
      <w:r w:rsidRPr="00E805F5">
        <w:rPr>
          <w:color w:val="000000" w:themeColor="text1"/>
          <w:sz w:val="28"/>
          <w:szCs w:val="28"/>
        </w:rPr>
        <w:t xml:space="preserve">: Deep Learning with </w:t>
      </w:r>
      <w:proofErr w:type="spellStart"/>
      <w:r w:rsidRPr="00E805F5">
        <w:rPr>
          <w:color w:val="000000" w:themeColor="text1"/>
          <w:sz w:val="28"/>
          <w:szCs w:val="28"/>
        </w:rPr>
        <w:t>Depthwise</w:t>
      </w:r>
      <w:proofErr w:type="spellEnd"/>
      <w:r w:rsidRPr="00E805F5">
        <w:rPr>
          <w:color w:val="000000" w:themeColor="text1"/>
          <w:sz w:val="28"/>
          <w:szCs w:val="28"/>
        </w:rPr>
        <w:t xml:space="preserve"> Separable Convolutions,” </w:t>
      </w:r>
      <w:r w:rsidRPr="00E805F5">
        <w:rPr>
          <w:rStyle w:val="Emphasis"/>
          <w:rFonts w:eastAsiaTheme="majorEastAsia"/>
          <w:color w:val="000000" w:themeColor="text1"/>
          <w:sz w:val="28"/>
          <w:szCs w:val="28"/>
        </w:rPr>
        <w:t>IEEE Conference on Computer Vision and Pattern Recognition (CVPR)</w:t>
      </w:r>
      <w:r w:rsidRPr="00E805F5">
        <w:rPr>
          <w:color w:val="000000" w:themeColor="text1"/>
          <w:sz w:val="28"/>
          <w:szCs w:val="28"/>
        </w:rPr>
        <w:t>, 2017.</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lastRenderedPageBreak/>
        <w:t xml:space="preserve">S. R. Singh, F. L. Koch, and D. T. Nguyen, “Plant Leaf Recognition Using Convolutional Neural Networks,” </w:t>
      </w:r>
      <w:r w:rsidRPr="00E805F5">
        <w:rPr>
          <w:rStyle w:val="Emphasis"/>
          <w:rFonts w:eastAsiaTheme="majorEastAsia"/>
          <w:color w:val="000000" w:themeColor="text1"/>
          <w:sz w:val="28"/>
          <w:szCs w:val="28"/>
        </w:rPr>
        <w:t>International Journal of Computer Applications</w:t>
      </w:r>
      <w:r w:rsidRPr="00E805F5">
        <w:rPr>
          <w:color w:val="000000" w:themeColor="text1"/>
          <w:sz w:val="28"/>
          <w:szCs w:val="28"/>
        </w:rPr>
        <w:t>, vol. 178, no. 11, pp. 18–22, 2019.</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A. M. </w:t>
      </w:r>
      <w:proofErr w:type="spellStart"/>
      <w:r w:rsidRPr="00E805F5">
        <w:rPr>
          <w:color w:val="000000" w:themeColor="text1"/>
          <w:sz w:val="28"/>
          <w:szCs w:val="28"/>
        </w:rPr>
        <w:t>Barriga</w:t>
      </w:r>
      <w:proofErr w:type="spellEnd"/>
      <w:r w:rsidRPr="00E805F5">
        <w:rPr>
          <w:color w:val="000000" w:themeColor="text1"/>
          <w:sz w:val="28"/>
          <w:szCs w:val="28"/>
        </w:rPr>
        <w:t xml:space="preserve"> et al., “Deep Learning for Plant Species Classification,” </w:t>
      </w:r>
      <w:r w:rsidRPr="00E805F5">
        <w:rPr>
          <w:rStyle w:val="Emphasis"/>
          <w:rFonts w:eastAsiaTheme="majorEastAsia"/>
          <w:color w:val="000000" w:themeColor="text1"/>
          <w:sz w:val="28"/>
          <w:szCs w:val="28"/>
        </w:rPr>
        <w:t>Computers and Electronics in Agriculture</w:t>
      </w:r>
      <w:r w:rsidRPr="00E805F5">
        <w:rPr>
          <w:color w:val="000000" w:themeColor="text1"/>
          <w:sz w:val="28"/>
          <w:szCs w:val="28"/>
        </w:rPr>
        <w:t>, vol. 167, 2020.</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Y. </w:t>
      </w:r>
      <w:proofErr w:type="spellStart"/>
      <w:r w:rsidRPr="00E805F5">
        <w:rPr>
          <w:color w:val="000000" w:themeColor="text1"/>
          <w:sz w:val="28"/>
          <w:szCs w:val="28"/>
        </w:rPr>
        <w:t>LeCun</w:t>
      </w:r>
      <w:proofErr w:type="spellEnd"/>
      <w:r w:rsidRPr="00E805F5">
        <w:rPr>
          <w:color w:val="000000" w:themeColor="text1"/>
          <w:sz w:val="28"/>
          <w:szCs w:val="28"/>
        </w:rPr>
        <w:t xml:space="preserve">, Y. </w:t>
      </w:r>
      <w:proofErr w:type="spellStart"/>
      <w:r w:rsidRPr="00E805F5">
        <w:rPr>
          <w:color w:val="000000" w:themeColor="text1"/>
          <w:sz w:val="28"/>
          <w:szCs w:val="28"/>
        </w:rPr>
        <w:t>Bengio</w:t>
      </w:r>
      <w:proofErr w:type="spellEnd"/>
      <w:r w:rsidRPr="00E805F5">
        <w:rPr>
          <w:color w:val="000000" w:themeColor="text1"/>
          <w:sz w:val="28"/>
          <w:szCs w:val="28"/>
        </w:rPr>
        <w:t xml:space="preserve">, and G. Hinton, “Deep Learning,” </w:t>
      </w:r>
      <w:r w:rsidRPr="00E805F5">
        <w:rPr>
          <w:rStyle w:val="Emphasis"/>
          <w:rFonts w:eastAsiaTheme="majorEastAsia"/>
          <w:color w:val="000000" w:themeColor="text1"/>
          <w:sz w:val="28"/>
          <w:szCs w:val="28"/>
        </w:rPr>
        <w:t>Nature</w:t>
      </w:r>
      <w:r w:rsidRPr="00E805F5">
        <w:rPr>
          <w:color w:val="000000" w:themeColor="text1"/>
          <w:sz w:val="28"/>
          <w:szCs w:val="28"/>
        </w:rPr>
        <w:t>, vol. 521, pp. 436–444, 2015.</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J. P. </w:t>
      </w:r>
      <w:proofErr w:type="spellStart"/>
      <w:r w:rsidRPr="00E805F5">
        <w:rPr>
          <w:color w:val="000000" w:themeColor="text1"/>
          <w:sz w:val="28"/>
          <w:szCs w:val="28"/>
        </w:rPr>
        <w:t>Wäldchen</w:t>
      </w:r>
      <w:proofErr w:type="spellEnd"/>
      <w:r w:rsidRPr="00E805F5">
        <w:rPr>
          <w:color w:val="000000" w:themeColor="text1"/>
          <w:sz w:val="28"/>
          <w:szCs w:val="28"/>
        </w:rPr>
        <w:t xml:space="preserve"> and P. </w:t>
      </w:r>
      <w:proofErr w:type="spellStart"/>
      <w:r w:rsidRPr="00E805F5">
        <w:rPr>
          <w:color w:val="000000" w:themeColor="text1"/>
          <w:sz w:val="28"/>
          <w:szCs w:val="28"/>
        </w:rPr>
        <w:t>Mäder</w:t>
      </w:r>
      <w:proofErr w:type="spellEnd"/>
      <w:r w:rsidRPr="00E805F5">
        <w:rPr>
          <w:color w:val="000000" w:themeColor="text1"/>
          <w:sz w:val="28"/>
          <w:szCs w:val="28"/>
        </w:rPr>
        <w:t>, “Machine Learning for Image</w:t>
      </w:r>
      <w:r w:rsidRPr="00E805F5">
        <w:rPr>
          <w:color w:val="000000" w:themeColor="text1"/>
          <w:sz w:val="28"/>
          <w:szCs w:val="28"/>
        </w:rPr>
        <w:noBreakHyphen/>
        <w:t xml:space="preserve">Based Species Identification,” </w:t>
      </w:r>
      <w:r w:rsidRPr="00E805F5">
        <w:rPr>
          <w:rStyle w:val="Emphasis"/>
          <w:rFonts w:eastAsiaTheme="majorEastAsia"/>
          <w:color w:val="000000" w:themeColor="text1"/>
          <w:sz w:val="28"/>
          <w:szCs w:val="28"/>
        </w:rPr>
        <w:t>Methods in Ecology and Evolution</w:t>
      </w:r>
      <w:r w:rsidRPr="00E805F5">
        <w:rPr>
          <w:color w:val="000000" w:themeColor="text1"/>
          <w:sz w:val="28"/>
          <w:szCs w:val="28"/>
        </w:rPr>
        <w:t>, vol. 10, no. 4, pp. 546–559, 2019.</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P. Pham et al., “Efficient Neural Architecture Search via Parameter Sharing,” </w:t>
      </w:r>
      <w:r w:rsidRPr="00E805F5">
        <w:rPr>
          <w:rStyle w:val="Emphasis"/>
          <w:rFonts w:eastAsiaTheme="majorEastAsia"/>
          <w:color w:val="000000" w:themeColor="text1"/>
          <w:sz w:val="28"/>
          <w:szCs w:val="28"/>
        </w:rPr>
        <w:t>International Conference on Machine Learning (ICML)</w:t>
      </w:r>
      <w:r w:rsidRPr="00E805F5">
        <w:rPr>
          <w:color w:val="000000" w:themeColor="text1"/>
          <w:sz w:val="28"/>
          <w:szCs w:val="28"/>
        </w:rPr>
        <w:t>, 2018.</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A. </w:t>
      </w:r>
      <w:proofErr w:type="spellStart"/>
      <w:r w:rsidRPr="00E805F5">
        <w:rPr>
          <w:color w:val="000000" w:themeColor="text1"/>
          <w:sz w:val="28"/>
          <w:szCs w:val="28"/>
        </w:rPr>
        <w:t>Krizhevsky</w:t>
      </w:r>
      <w:proofErr w:type="spellEnd"/>
      <w:r w:rsidRPr="00E805F5">
        <w:rPr>
          <w:color w:val="000000" w:themeColor="text1"/>
          <w:sz w:val="28"/>
          <w:szCs w:val="28"/>
        </w:rPr>
        <w:t xml:space="preserve">, I. </w:t>
      </w:r>
      <w:proofErr w:type="spellStart"/>
      <w:r w:rsidRPr="00E805F5">
        <w:rPr>
          <w:color w:val="000000" w:themeColor="text1"/>
          <w:sz w:val="28"/>
          <w:szCs w:val="28"/>
        </w:rPr>
        <w:t>Sutskever</w:t>
      </w:r>
      <w:proofErr w:type="spellEnd"/>
      <w:r w:rsidRPr="00E805F5">
        <w:rPr>
          <w:color w:val="000000" w:themeColor="text1"/>
          <w:sz w:val="28"/>
          <w:szCs w:val="28"/>
        </w:rPr>
        <w:t xml:space="preserve">, and G. E. Hinton, “ImageNet Classification with Deep Convolutional Neural Networks,” </w:t>
      </w:r>
      <w:r w:rsidRPr="00E805F5">
        <w:rPr>
          <w:rStyle w:val="Emphasis"/>
          <w:rFonts w:eastAsiaTheme="majorEastAsia"/>
          <w:color w:val="000000" w:themeColor="text1"/>
          <w:sz w:val="28"/>
          <w:szCs w:val="28"/>
        </w:rPr>
        <w:t>Advances in Neural Information Processing Systems (</w:t>
      </w:r>
      <w:proofErr w:type="spellStart"/>
      <w:r w:rsidRPr="00E805F5">
        <w:rPr>
          <w:rStyle w:val="Emphasis"/>
          <w:rFonts w:eastAsiaTheme="majorEastAsia"/>
          <w:color w:val="000000" w:themeColor="text1"/>
          <w:sz w:val="28"/>
          <w:szCs w:val="28"/>
        </w:rPr>
        <w:t>NeurIPS</w:t>
      </w:r>
      <w:proofErr w:type="spellEnd"/>
      <w:r w:rsidRPr="00E805F5">
        <w:rPr>
          <w:rStyle w:val="Emphasis"/>
          <w:rFonts w:eastAsiaTheme="majorEastAsia"/>
          <w:color w:val="000000" w:themeColor="text1"/>
          <w:sz w:val="28"/>
          <w:szCs w:val="28"/>
        </w:rPr>
        <w:t>)</w:t>
      </w:r>
      <w:r w:rsidRPr="00E805F5">
        <w:rPr>
          <w:color w:val="000000" w:themeColor="text1"/>
          <w:sz w:val="28"/>
          <w:szCs w:val="28"/>
        </w:rPr>
        <w:t>, 2012.</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M. S. Hussain et al., “Image Based Plant Classification Using Convolutional Neural Networks,” </w:t>
      </w:r>
      <w:r w:rsidRPr="00E805F5">
        <w:rPr>
          <w:rStyle w:val="Emphasis"/>
          <w:rFonts w:eastAsiaTheme="majorEastAsia"/>
          <w:color w:val="000000" w:themeColor="text1"/>
          <w:sz w:val="28"/>
          <w:szCs w:val="28"/>
        </w:rPr>
        <w:t>International Journal of Advanced Computer Science and Applications (IJACSA)</w:t>
      </w:r>
      <w:r w:rsidRPr="00E805F5">
        <w:rPr>
          <w:color w:val="000000" w:themeColor="text1"/>
          <w:sz w:val="28"/>
          <w:szCs w:val="28"/>
        </w:rPr>
        <w:t>, vol. 10, no. 2, 2019.</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S. </w:t>
      </w:r>
      <w:proofErr w:type="spellStart"/>
      <w:r w:rsidRPr="00E805F5">
        <w:rPr>
          <w:color w:val="000000" w:themeColor="text1"/>
          <w:sz w:val="28"/>
          <w:szCs w:val="28"/>
        </w:rPr>
        <w:t>Kamilaris</w:t>
      </w:r>
      <w:proofErr w:type="spellEnd"/>
      <w:r w:rsidRPr="00E805F5">
        <w:rPr>
          <w:color w:val="000000" w:themeColor="text1"/>
          <w:sz w:val="28"/>
          <w:szCs w:val="28"/>
        </w:rPr>
        <w:t xml:space="preserve"> and F. X. </w:t>
      </w:r>
      <w:proofErr w:type="spellStart"/>
      <w:r w:rsidRPr="00E805F5">
        <w:rPr>
          <w:color w:val="000000" w:themeColor="text1"/>
          <w:sz w:val="28"/>
          <w:szCs w:val="28"/>
        </w:rPr>
        <w:t>Prenafeta</w:t>
      </w:r>
      <w:r w:rsidRPr="00E805F5">
        <w:rPr>
          <w:color w:val="000000" w:themeColor="text1"/>
          <w:sz w:val="28"/>
          <w:szCs w:val="28"/>
        </w:rPr>
        <w:noBreakHyphen/>
        <w:t>Boldú</w:t>
      </w:r>
      <w:proofErr w:type="spellEnd"/>
      <w:r w:rsidRPr="00E805F5">
        <w:rPr>
          <w:color w:val="000000" w:themeColor="text1"/>
          <w:sz w:val="28"/>
          <w:szCs w:val="28"/>
        </w:rPr>
        <w:t xml:space="preserve">, “Deep Learning in Agriculture: A Survey,” </w:t>
      </w:r>
      <w:r w:rsidRPr="00E805F5">
        <w:rPr>
          <w:rStyle w:val="Emphasis"/>
          <w:rFonts w:eastAsiaTheme="majorEastAsia"/>
          <w:color w:val="000000" w:themeColor="text1"/>
          <w:sz w:val="28"/>
          <w:szCs w:val="28"/>
        </w:rPr>
        <w:t>Computers and Electronics in Agriculture</w:t>
      </w:r>
      <w:r w:rsidRPr="00E805F5">
        <w:rPr>
          <w:color w:val="000000" w:themeColor="text1"/>
          <w:sz w:val="28"/>
          <w:szCs w:val="28"/>
        </w:rPr>
        <w:t>, vol. 147, pp. 70–90, 2018.</w:t>
      </w:r>
    </w:p>
    <w:p w:rsidR="00E805F5" w:rsidRPr="00E805F5" w:rsidRDefault="00E805F5" w:rsidP="00E805F5">
      <w:pPr>
        <w:pStyle w:val="NormalWeb"/>
        <w:numPr>
          <w:ilvl w:val="0"/>
          <w:numId w:val="25"/>
        </w:numPr>
        <w:spacing w:line="360" w:lineRule="auto"/>
        <w:jc w:val="both"/>
        <w:rPr>
          <w:color w:val="000000" w:themeColor="text1"/>
          <w:sz w:val="28"/>
          <w:szCs w:val="28"/>
        </w:rPr>
      </w:pPr>
      <w:r w:rsidRPr="00E805F5">
        <w:rPr>
          <w:color w:val="000000" w:themeColor="text1"/>
          <w:sz w:val="28"/>
          <w:szCs w:val="28"/>
        </w:rPr>
        <w:t xml:space="preserve">I. </w:t>
      </w:r>
      <w:proofErr w:type="spellStart"/>
      <w:r w:rsidRPr="00E805F5">
        <w:rPr>
          <w:color w:val="000000" w:themeColor="text1"/>
          <w:sz w:val="28"/>
          <w:szCs w:val="28"/>
        </w:rPr>
        <w:t>Goodfellow</w:t>
      </w:r>
      <w:proofErr w:type="spellEnd"/>
      <w:r w:rsidRPr="00E805F5">
        <w:rPr>
          <w:color w:val="000000" w:themeColor="text1"/>
          <w:sz w:val="28"/>
          <w:szCs w:val="28"/>
        </w:rPr>
        <w:t xml:space="preserve">, Y. </w:t>
      </w:r>
      <w:proofErr w:type="spellStart"/>
      <w:r w:rsidRPr="00E805F5">
        <w:rPr>
          <w:color w:val="000000" w:themeColor="text1"/>
          <w:sz w:val="28"/>
          <w:szCs w:val="28"/>
        </w:rPr>
        <w:t>Bengio</w:t>
      </w:r>
      <w:proofErr w:type="spellEnd"/>
      <w:r w:rsidRPr="00E805F5">
        <w:rPr>
          <w:color w:val="000000" w:themeColor="text1"/>
          <w:sz w:val="28"/>
          <w:szCs w:val="28"/>
        </w:rPr>
        <w:t xml:space="preserve">, and A. </w:t>
      </w:r>
      <w:proofErr w:type="spellStart"/>
      <w:r w:rsidRPr="00E805F5">
        <w:rPr>
          <w:color w:val="000000" w:themeColor="text1"/>
          <w:sz w:val="28"/>
          <w:szCs w:val="28"/>
        </w:rPr>
        <w:t>Courville</w:t>
      </w:r>
      <w:proofErr w:type="spellEnd"/>
      <w:r w:rsidRPr="00E805F5">
        <w:rPr>
          <w:color w:val="000000" w:themeColor="text1"/>
          <w:sz w:val="28"/>
          <w:szCs w:val="28"/>
        </w:rPr>
        <w:t xml:space="preserve">, </w:t>
      </w:r>
      <w:r w:rsidRPr="00E805F5">
        <w:rPr>
          <w:rStyle w:val="Emphasis"/>
          <w:rFonts w:eastAsiaTheme="majorEastAsia"/>
          <w:color w:val="000000" w:themeColor="text1"/>
          <w:sz w:val="28"/>
          <w:szCs w:val="28"/>
        </w:rPr>
        <w:t>Deep Learning</w:t>
      </w:r>
      <w:r w:rsidRPr="00E805F5">
        <w:rPr>
          <w:color w:val="000000" w:themeColor="text1"/>
          <w:sz w:val="28"/>
          <w:szCs w:val="28"/>
        </w:rPr>
        <w:t>, MIT Press, 2016.</w:t>
      </w:r>
    </w:p>
    <w:p w:rsidR="00E805F5" w:rsidRPr="00E805F5" w:rsidRDefault="00E805F5" w:rsidP="00E805F5">
      <w:pPr>
        <w:tabs>
          <w:tab w:val="left" w:pos="1210"/>
        </w:tabs>
        <w:spacing w:line="360" w:lineRule="auto"/>
        <w:jc w:val="both"/>
        <w:rPr>
          <w:rFonts w:ascii="Times New Roman" w:hAnsi="Times New Roman" w:cs="Times New Roman"/>
          <w:color w:val="000000" w:themeColor="text1"/>
          <w:sz w:val="28"/>
          <w:szCs w:val="28"/>
        </w:rPr>
      </w:pPr>
    </w:p>
    <w:sectPr w:rsidR="00E805F5" w:rsidRPr="00E805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F"/>
    <w:multiLevelType w:val="singleLevel"/>
    <w:tmpl w:val="0000000F"/>
    <w:name w:val="WW8Num14"/>
    <w:lvl w:ilvl="0">
      <w:start w:val="1"/>
      <w:numFmt w:val="bullet"/>
      <w:lvlText w:val=""/>
      <w:lvlJc w:val="left"/>
      <w:pPr>
        <w:tabs>
          <w:tab w:val="num" w:pos="1800"/>
        </w:tabs>
        <w:ind w:left="1800" w:hanging="360"/>
      </w:pPr>
      <w:rPr>
        <w:rFonts w:ascii="Symbol" w:hAnsi="Symbol" w:cs="Symbol"/>
      </w:rPr>
    </w:lvl>
  </w:abstractNum>
  <w:abstractNum w:abstractNumId="2" w15:restartNumberingAfterBreak="0">
    <w:nsid w:val="00000016"/>
    <w:multiLevelType w:val="singleLevel"/>
    <w:tmpl w:val="00000016"/>
    <w:name w:val="WW8Num21"/>
    <w:lvl w:ilvl="0">
      <w:start w:val="1"/>
      <w:numFmt w:val="lowerRoman"/>
      <w:lvlText w:val="%1)"/>
      <w:lvlJc w:val="left"/>
      <w:pPr>
        <w:tabs>
          <w:tab w:val="num" w:pos="0"/>
        </w:tabs>
        <w:ind w:left="1440" w:hanging="720"/>
      </w:pPr>
    </w:lvl>
  </w:abstractNum>
  <w:abstractNum w:abstractNumId="3" w15:restartNumberingAfterBreak="0">
    <w:nsid w:val="00515FFA"/>
    <w:multiLevelType w:val="multilevel"/>
    <w:tmpl w:val="681A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507BB"/>
    <w:multiLevelType w:val="multilevel"/>
    <w:tmpl w:val="6676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0530D"/>
    <w:multiLevelType w:val="multilevel"/>
    <w:tmpl w:val="C606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D5AAE"/>
    <w:multiLevelType w:val="multilevel"/>
    <w:tmpl w:val="0D20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316EE"/>
    <w:multiLevelType w:val="multilevel"/>
    <w:tmpl w:val="D832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B0C22"/>
    <w:multiLevelType w:val="multilevel"/>
    <w:tmpl w:val="6390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D08D4"/>
    <w:multiLevelType w:val="multilevel"/>
    <w:tmpl w:val="E0CEC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1D1DA4"/>
    <w:multiLevelType w:val="multilevel"/>
    <w:tmpl w:val="8848D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2C75C9"/>
    <w:multiLevelType w:val="multilevel"/>
    <w:tmpl w:val="D96C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206B7"/>
    <w:multiLevelType w:val="multilevel"/>
    <w:tmpl w:val="7DE8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DD3EB8"/>
    <w:multiLevelType w:val="hybridMultilevel"/>
    <w:tmpl w:val="9CECAAF0"/>
    <w:lvl w:ilvl="0" w:tplc="4009000D">
      <w:start w:val="1"/>
      <w:numFmt w:val="bullet"/>
      <w:lvlText w:val=""/>
      <w:lvlJc w:val="left"/>
      <w:pPr>
        <w:ind w:left="810" w:hanging="360"/>
      </w:pPr>
      <w:rPr>
        <w:rFonts w:ascii="Wingdings" w:hAnsi="Wingdings" w:hint="default"/>
      </w:rPr>
    </w:lvl>
    <w:lvl w:ilvl="1" w:tplc="40090003">
      <w:start w:val="1"/>
      <w:numFmt w:val="bullet"/>
      <w:lvlText w:val="o"/>
      <w:lvlJc w:val="left"/>
      <w:pPr>
        <w:ind w:left="1530" w:hanging="360"/>
      </w:pPr>
      <w:rPr>
        <w:rFonts w:ascii="Courier New" w:hAnsi="Courier New" w:cs="Courier New" w:hint="default"/>
      </w:rPr>
    </w:lvl>
    <w:lvl w:ilvl="2" w:tplc="40090005">
      <w:start w:val="1"/>
      <w:numFmt w:val="bullet"/>
      <w:lvlText w:val=""/>
      <w:lvlJc w:val="left"/>
      <w:pPr>
        <w:ind w:left="2250" w:hanging="360"/>
      </w:pPr>
      <w:rPr>
        <w:rFonts w:ascii="Wingdings" w:hAnsi="Wingdings" w:hint="default"/>
      </w:rPr>
    </w:lvl>
    <w:lvl w:ilvl="3" w:tplc="40090001">
      <w:start w:val="1"/>
      <w:numFmt w:val="bullet"/>
      <w:lvlText w:val=""/>
      <w:lvlJc w:val="left"/>
      <w:pPr>
        <w:ind w:left="2970" w:hanging="360"/>
      </w:pPr>
      <w:rPr>
        <w:rFonts w:ascii="Symbol" w:hAnsi="Symbol" w:hint="default"/>
      </w:rPr>
    </w:lvl>
    <w:lvl w:ilvl="4" w:tplc="40090003">
      <w:start w:val="1"/>
      <w:numFmt w:val="bullet"/>
      <w:lvlText w:val="o"/>
      <w:lvlJc w:val="left"/>
      <w:pPr>
        <w:ind w:left="3690" w:hanging="360"/>
      </w:pPr>
      <w:rPr>
        <w:rFonts w:ascii="Courier New" w:hAnsi="Courier New" w:cs="Courier New" w:hint="default"/>
      </w:rPr>
    </w:lvl>
    <w:lvl w:ilvl="5" w:tplc="40090005">
      <w:start w:val="1"/>
      <w:numFmt w:val="bullet"/>
      <w:lvlText w:val=""/>
      <w:lvlJc w:val="left"/>
      <w:pPr>
        <w:ind w:left="4410" w:hanging="360"/>
      </w:pPr>
      <w:rPr>
        <w:rFonts w:ascii="Wingdings" w:hAnsi="Wingdings" w:hint="default"/>
      </w:rPr>
    </w:lvl>
    <w:lvl w:ilvl="6" w:tplc="40090001">
      <w:start w:val="1"/>
      <w:numFmt w:val="bullet"/>
      <w:lvlText w:val=""/>
      <w:lvlJc w:val="left"/>
      <w:pPr>
        <w:ind w:left="5130" w:hanging="360"/>
      </w:pPr>
      <w:rPr>
        <w:rFonts w:ascii="Symbol" w:hAnsi="Symbol" w:hint="default"/>
      </w:rPr>
    </w:lvl>
    <w:lvl w:ilvl="7" w:tplc="40090003">
      <w:start w:val="1"/>
      <w:numFmt w:val="bullet"/>
      <w:lvlText w:val="o"/>
      <w:lvlJc w:val="left"/>
      <w:pPr>
        <w:ind w:left="5850" w:hanging="360"/>
      </w:pPr>
      <w:rPr>
        <w:rFonts w:ascii="Courier New" w:hAnsi="Courier New" w:cs="Courier New" w:hint="default"/>
      </w:rPr>
    </w:lvl>
    <w:lvl w:ilvl="8" w:tplc="40090005">
      <w:start w:val="1"/>
      <w:numFmt w:val="bullet"/>
      <w:lvlText w:val=""/>
      <w:lvlJc w:val="left"/>
      <w:pPr>
        <w:ind w:left="6570" w:hanging="360"/>
      </w:pPr>
      <w:rPr>
        <w:rFonts w:ascii="Wingdings" w:hAnsi="Wingdings" w:hint="default"/>
      </w:rPr>
    </w:lvl>
  </w:abstractNum>
  <w:abstractNum w:abstractNumId="14" w15:restartNumberingAfterBreak="0">
    <w:nsid w:val="2176535A"/>
    <w:multiLevelType w:val="multilevel"/>
    <w:tmpl w:val="BF8CE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D2483C"/>
    <w:multiLevelType w:val="hybridMultilevel"/>
    <w:tmpl w:val="CDA86606"/>
    <w:lvl w:ilvl="0" w:tplc="4009000D">
      <w:start w:val="1"/>
      <w:numFmt w:val="bullet"/>
      <w:lvlText w:val=""/>
      <w:lvlJc w:val="left"/>
      <w:pPr>
        <w:ind w:left="810" w:hanging="360"/>
      </w:pPr>
      <w:rPr>
        <w:rFonts w:ascii="Wingdings" w:hAnsi="Wingdings" w:hint="default"/>
      </w:rPr>
    </w:lvl>
    <w:lvl w:ilvl="1" w:tplc="40090003">
      <w:start w:val="1"/>
      <w:numFmt w:val="bullet"/>
      <w:lvlText w:val="o"/>
      <w:lvlJc w:val="left"/>
      <w:pPr>
        <w:ind w:left="1530" w:hanging="360"/>
      </w:pPr>
      <w:rPr>
        <w:rFonts w:ascii="Courier New" w:hAnsi="Courier New" w:cs="Courier New" w:hint="default"/>
      </w:rPr>
    </w:lvl>
    <w:lvl w:ilvl="2" w:tplc="40090005">
      <w:start w:val="1"/>
      <w:numFmt w:val="bullet"/>
      <w:lvlText w:val=""/>
      <w:lvlJc w:val="left"/>
      <w:pPr>
        <w:ind w:left="2250" w:hanging="360"/>
      </w:pPr>
      <w:rPr>
        <w:rFonts w:ascii="Wingdings" w:hAnsi="Wingdings" w:hint="default"/>
      </w:rPr>
    </w:lvl>
    <w:lvl w:ilvl="3" w:tplc="40090001">
      <w:start w:val="1"/>
      <w:numFmt w:val="bullet"/>
      <w:lvlText w:val=""/>
      <w:lvlJc w:val="left"/>
      <w:pPr>
        <w:ind w:left="2970" w:hanging="360"/>
      </w:pPr>
      <w:rPr>
        <w:rFonts w:ascii="Symbol" w:hAnsi="Symbol" w:hint="default"/>
      </w:rPr>
    </w:lvl>
    <w:lvl w:ilvl="4" w:tplc="40090003">
      <w:start w:val="1"/>
      <w:numFmt w:val="bullet"/>
      <w:lvlText w:val="o"/>
      <w:lvlJc w:val="left"/>
      <w:pPr>
        <w:ind w:left="3690" w:hanging="360"/>
      </w:pPr>
      <w:rPr>
        <w:rFonts w:ascii="Courier New" w:hAnsi="Courier New" w:cs="Courier New" w:hint="default"/>
      </w:rPr>
    </w:lvl>
    <w:lvl w:ilvl="5" w:tplc="40090005">
      <w:start w:val="1"/>
      <w:numFmt w:val="bullet"/>
      <w:lvlText w:val=""/>
      <w:lvlJc w:val="left"/>
      <w:pPr>
        <w:ind w:left="4410" w:hanging="360"/>
      </w:pPr>
      <w:rPr>
        <w:rFonts w:ascii="Wingdings" w:hAnsi="Wingdings" w:hint="default"/>
      </w:rPr>
    </w:lvl>
    <w:lvl w:ilvl="6" w:tplc="40090001">
      <w:start w:val="1"/>
      <w:numFmt w:val="bullet"/>
      <w:lvlText w:val=""/>
      <w:lvlJc w:val="left"/>
      <w:pPr>
        <w:ind w:left="5130" w:hanging="360"/>
      </w:pPr>
      <w:rPr>
        <w:rFonts w:ascii="Symbol" w:hAnsi="Symbol" w:hint="default"/>
      </w:rPr>
    </w:lvl>
    <w:lvl w:ilvl="7" w:tplc="40090003">
      <w:start w:val="1"/>
      <w:numFmt w:val="bullet"/>
      <w:lvlText w:val="o"/>
      <w:lvlJc w:val="left"/>
      <w:pPr>
        <w:ind w:left="5850" w:hanging="360"/>
      </w:pPr>
      <w:rPr>
        <w:rFonts w:ascii="Courier New" w:hAnsi="Courier New" w:cs="Courier New" w:hint="default"/>
      </w:rPr>
    </w:lvl>
    <w:lvl w:ilvl="8" w:tplc="40090005">
      <w:start w:val="1"/>
      <w:numFmt w:val="bullet"/>
      <w:lvlText w:val=""/>
      <w:lvlJc w:val="left"/>
      <w:pPr>
        <w:ind w:left="6570" w:hanging="360"/>
      </w:pPr>
      <w:rPr>
        <w:rFonts w:ascii="Wingdings" w:hAnsi="Wingdings" w:hint="default"/>
      </w:rPr>
    </w:lvl>
  </w:abstractNum>
  <w:abstractNum w:abstractNumId="16" w15:restartNumberingAfterBreak="0">
    <w:nsid w:val="24EB71C0"/>
    <w:multiLevelType w:val="multilevel"/>
    <w:tmpl w:val="67A0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442024"/>
    <w:multiLevelType w:val="multilevel"/>
    <w:tmpl w:val="85D8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F5633"/>
    <w:multiLevelType w:val="multilevel"/>
    <w:tmpl w:val="74A2E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B329A2"/>
    <w:multiLevelType w:val="multilevel"/>
    <w:tmpl w:val="B2B4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B01C2"/>
    <w:multiLevelType w:val="multilevel"/>
    <w:tmpl w:val="5AAE5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784EC1"/>
    <w:multiLevelType w:val="multilevel"/>
    <w:tmpl w:val="0678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184A0B"/>
    <w:multiLevelType w:val="multilevel"/>
    <w:tmpl w:val="A8C07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8449D5"/>
    <w:multiLevelType w:val="multilevel"/>
    <w:tmpl w:val="8236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994CD7"/>
    <w:multiLevelType w:val="multilevel"/>
    <w:tmpl w:val="3CEA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20"/>
  </w:num>
  <w:num w:numId="4">
    <w:abstractNumId w:val="14"/>
  </w:num>
  <w:num w:numId="5">
    <w:abstractNumId w:val="22"/>
  </w:num>
  <w:num w:numId="6">
    <w:abstractNumId w:val="18"/>
  </w:num>
  <w:num w:numId="7">
    <w:abstractNumId w:val="4"/>
  </w:num>
  <w:num w:numId="8">
    <w:abstractNumId w:val="16"/>
  </w:num>
  <w:num w:numId="9">
    <w:abstractNumId w:val="17"/>
  </w:num>
  <w:num w:numId="10">
    <w:abstractNumId w:val="21"/>
  </w:num>
  <w:num w:numId="11">
    <w:abstractNumId w:val="2"/>
    <w:lvlOverride w:ilvl="0">
      <w:startOverride w:val="1"/>
    </w:lvlOverride>
  </w:num>
  <w:num w:numId="12">
    <w:abstractNumId w:val="13"/>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num>
  <w:num w:numId="15">
    <w:abstractNumId w:val="1"/>
  </w:num>
  <w:num w:numId="16">
    <w:abstractNumId w:val="12"/>
  </w:num>
  <w:num w:numId="17">
    <w:abstractNumId w:val="8"/>
  </w:num>
  <w:num w:numId="18">
    <w:abstractNumId w:val="7"/>
  </w:num>
  <w:num w:numId="19">
    <w:abstractNumId w:val="11"/>
  </w:num>
  <w:num w:numId="20">
    <w:abstractNumId w:val="19"/>
  </w:num>
  <w:num w:numId="21">
    <w:abstractNumId w:val="3"/>
  </w:num>
  <w:num w:numId="22">
    <w:abstractNumId w:val="5"/>
  </w:num>
  <w:num w:numId="23">
    <w:abstractNumId w:val="24"/>
  </w:num>
  <w:num w:numId="24">
    <w:abstractNumId w:val="23"/>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73F"/>
    <w:rsid w:val="0024003E"/>
    <w:rsid w:val="0055718B"/>
    <w:rsid w:val="0098794F"/>
    <w:rsid w:val="00A2573F"/>
    <w:rsid w:val="00A45E98"/>
    <w:rsid w:val="00E805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E14ABD-4DC5-40E2-AC42-47D912F1F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805F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A2573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A2573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2573F"/>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2573F"/>
    <w:rPr>
      <w:b/>
      <w:bCs/>
    </w:rPr>
  </w:style>
  <w:style w:type="paragraph" w:styleId="NormalWeb">
    <w:name w:val="Normal (Web)"/>
    <w:basedOn w:val="Normal"/>
    <w:link w:val="NormalWebChar"/>
    <w:uiPriority w:val="99"/>
    <w:unhideWhenUsed/>
    <w:rsid w:val="00A257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A2573F"/>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E805F5"/>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E805F5"/>
    <w:pPr>
      <w:ind w:left="720"/>
      <w:contextualSpacing/>
    </w:pPr>
    <w:rPr>
      <w:lang w:val="en-US"/>
    </w:rPr>
  </w:style>
  <w:style w:type="character" w:styleId="Hyperlink">
    <w:name w:val="Hyperlink"/>
    <w:basedOn w:val="DefaultParagraphFont"/>
    <w:uiPriority w:val="99"/>
    <w:unhideWhenUsed/>
    <w:rsid w:val="00E805F5"/>
    <w:rPr>
      <w:color w:val="467886" w:themeColor="hyperlink"/>
      <w:u w:val="single"/>
    </w:rPr>
  </w:style>
  <w:style w:type="character" w:customStyle="1" w:styleId="NormalWebChar">
    <w:name w:val="Normal (Web) Char"/>
    <w:basedOn w:val="DefaultParagraphFont"/>
    <w:link w:val="NormalWeb"/>
    <w:uiPriority w:val="99"/>
    <w:locked/>
    <w:rsid w:val="00E805F5"/>
    <w:rPr>
      <w:rFonts w:ascii="Times New Roman" w:eastAsia="Times New Roman" w:hAnsi="Times New Roman" w:cs="Times New Roman"/>
      <w:sz w:val="24"/>
      <w:szCs w:val="24"/>
      <w:lang w:eastAsia="en-IN"/>
    </w:rPr>
  </w:style>
  <w:style w:type="paragraph" w:styleId="BodyText">
    <w:name w:val="Body Text"/>
    <w:basedOn w:val="Normal"/>
    <w:link w:val="BodyTextChar"/>
    <w:semiHidden/>
    <w:unhideWhenUsed/>
    <w:rsid w:val="00E805F5"/>
    <w:pPr>
      <w:widowControl w:val="0"/>
      <w:suppressAutoHyphens/>
      <w:spacing w:after="120" w:line="240" w:lineRule="auto"/>
    </w:pPr>
    <w:rPr>
      <w:rFonts w:ascii="Times New Roman" w:eastAsia="Lucida Sans Unicode" w:hAnsi="Times New Roman" w:cs="Tahoma"/>
      <w:color w:val="000000"/>
      <w:sz w:val="24"/>
      <w:szCs w:val="24"/>
      <w:lang w:val="en-US" w:bidi="en-US"/>
    </w:rPr>
  </w:style>
  <w:style w:type="character" w:customStyle="1" w:styleId="BodyTextChar">
    <w:name w:val="Body Text Char"/>
    <w:basedOn w:val="DefaultParagraphFont"/>
    <w:link w:val="BodyText"/>
    <w:semiHidden/>
    <w:rsid w:val="00E805F5"/>
    <w:rPr>
      <w:rFonts w:ascii="Times New Roman" w:eastAsia="Lucida Sans Unicode" w:hAnsi="Times New Roman" w:cs="Tahoma"/>
      <w:color w:val="000000"/>
      <w:sz w:val="24"/>
      <w:szCs w:val="24"/>
      <w:lang w:val="en-US" w:bidi="en-US"/>
    </w:rPr>
  </w:style>
  <w:style w:type="paragraph" w:styleId="Subtitle">
    <w:name w:val="Subtitle"/>
    <w:basedOn w:val="Normal"/>
    <w:next w:val="Normal"/>
    <w:link w:val="SubtitleChar"/>
    <w:uiPriority w:val="99"/>
    <w:qFormat/>
    <w:rsid w:val="00E805F5"/>
    <w:pPr>
      <w:spacing w:after="200" w:line="276" w:lineRule="auto"/>
    </w:pPr>
    <w:rPr>
      <w:rFonts w:asciiTheme="majorHAnsi" w:eastAsiaTheme="majorEastAsia" w:hAnsiTheme="majorHAnsi" w:cstheme="majorBidi"/>
      <w:i/>
      <w:iCs/>
      <w:color w:val="156082" w:themeColor="accent1"/>
      <w:spacing w:val="15"/>
      <w:sz w:val="24"/>
      <w:szCs w:val="24"/>
      <w:lang w:val="en-US"/>
    </w:rPr>
  </w:style>
  <w:style w:type="character" w:customStyle="1" w:styleId="SubtitleChar">
    <w:name w:val="Subtitle Char"/>
    <w:basedOn w:val="DefaultParagraphFont"/>
    <w:link w:val="Subtitle"/>
    <w:uiPriority w:val="99"/>
    <w:rsid w:val="00E805F5"/>
    <w:rPr>
      <w:rFonts w:asciiTheme="majorHAnsi" w:eastAsiaTheme="majorEastAsia" w:hAnsiTheme="majorHAnsi" w:cstheme="majorBidi"/>
      <w:i/>
      <w:iCs/>
      <w:color w:val="156082" w:themeColor="accent1"/>
      <w:spacing w:val="15"/>
      <w:sz w:val="24"/>
      <w:szCs w:val="24"/>
      <w:lang w:val="en-US"/>
    </w:rPr>
  </w:style>
  <w:style w:type="character" w:customStyle="1" w:styleId="style121">
    <w:name w:val="style121"/>
    <w:rsid w:val="00E805F5"/>
    <w:rPr>
      <w:rFonts w:ascii="Arial" w:hAnsi="Arial" w:cs="Arial" w:hint="default"/>
      <w:sz w:val="20"/>
      <w:szCs w:val="20"/>
    </w:rPr>
  </w:style>
  <w:style w:type="character" w:customStyle="1" w:styleId="ilfuvd">
    <w:name w:val="ilfuvd"/>
    <w:basedOn w:val="DefaultParagraphFont"/>
    <w:rsid w:val="00E805F5"/>
  </w:style>
  <w:style w:type="character" w:styleId="Emphasis">
    <w:name w:val="Emphasis"/>
    <w:basedOn w:val="DefaultParagraphFont"/>
    <w:uiPriority w:val="20"/>
    <w:qFormat/>
    <w:rsid w:val="00E805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672797">
      <w:bodyDiv w:val="1"/>
      <w:marLeft w:val="0"/>
      <w:marRight w:val="0"/>
      <w:marTop w:val="0"/>
      <w:marBottom w:val="0"/>
      <w:divBdr>
        <w:top w:val="none" w:sz="0" w:space="0" w:color="auto"/>
        <w:left w:val="none" w:sz="0" w:space="0" w:color="auto"/>
        <w:bottom w:val="none" w:sz="0" w:space="0" w:color="auto"/>
        <w:right w:val="none" w:sz="0" w:space="0" w:color="auto"/>
      </w:divBdr>
    </w:div>
    <w:div w:id="274824858">
      <w:bodyDiv w:val="1"/>
      <w:marLeft w:val="0"/>
      <w:marRight w:val="0"/>
      <w:marTop w:val="0"/>
      <w:marBottom w:val="0"/>
      <w:divBdr>
        <w:top w:val="none" w:sz="0" w:space="0" w:color="auto"/>
        <w:left w:val="none" w:sz="0" w:space="0" w:color="auto"/>
        <w:bottom w:val="none" w:sz="0" w:space="0" w:color="auto"/>
        <w:right w:val="none" w:sz="0" w:space="0" w:color="auto"/>
      </w:divBdr>
    </w:div>
    <w:div w:id="300966909">
      <w:bodyDiv w:val="1"/>
      <w:marLeft w:val="0"/>
      <w:marRight w:val="0"/>
      <w:marTop w:val="0"/>
      <w:marBottom w:val="0"/>
      <w:divBdr>
        <w:top w:val="none" w:sz="0" w:space="0" w:color="auto"/>
        <w:left w:val="none" w:sz="0" w:space="0" w:color="auto"/>
        <w:bottom w:val="none" w:sz="0" w:space="0" w:color="auto"/>
        <w:right w:val="none" w:sz="0" w:space="0" w:color="auto"/>
      </w:divBdr>
    </w:div>
    <w:div w:id="371468667">
      <w:bodyDiv w:val="1"/>
      <w:marLeft w:val="0"/>
      <w:marRight w:val="0"/>
      <w:marTop w:val="0"/>
      <w:marBottom w:val="0"/>
      <w:divBdr>
        <w:top w:val="none" w:sz="0" w:space="0" w:color="auto"/>
        <w:left w:val="none" w:sz="0" w:space="0" w:color="auto"/>
        <w:bottom w:val="none" w:sz="0" w:space="0" w:color="auto"/>
        <w:right w:val="none" w:sz="0" w:space="0" w:color="auto"/>
      </w:divBdr>
    </w:div>
    <w:div w:id="642345491">
      <w:bodyDiv w:val="1"/>
      <w:marLeft w:val="0"/>
      <w:marRight w:val="0"/>
      <w:marTop w:val="0"/>
      <w:marBottom w:val="0"/>
      <w:divBdr>
        <w:top w:val="none" w:sz="0" w:space="0" w:color="auto"/>
        <w:left w:val="none" w:sz="0" w:space="0" w:color="auto"/>
        <w:bottom w:val="none" w:sz="0" w:space="0" w:color="auto"/>
        <w:right w:val="none" w:sz="0" w:space="0" w:color="auto"/>
      </w:divBdr>
    </w:div>
    <w:div w:id="695274436">
      <w:bodyDiv w:val="1"/>
      <w:marLeft w:val="0"/>
      <w:marRight w:val="0"/>
      <w:marTop w:val="0"/>
      <w:marBottom w:val="0"/>
      <w:divBdr>
        <w:top w:val="none" w:sz="0" w:space="0" w:color="auto"/>
        <w:left w:val="none" w:sz="0" w:space="0" w:color="auto"/>
        <w:bottom w:val="none" w:sz="0" w:space="0" w:color="auto"/>
        <w:right w:val="none" w:sz="0" w:space="0" w:color="auto"/>
      </w:divBdr>
    </w:div>
    <w:div w:id="769131387">
      <w:bodyDiv w:val="1"/>
      <w:marLeft w:val="0"/>
      <w:marRight w:val="0"/>
      <w:marTop w:val="0"/>
      <w:marBottom w:val="0"/>
      <w:divBdr>
        <w:top w:val="none" w:sz="0" w:space="0" w:color="auto"/>
        <w:left w:val="none" w:sz="0" w:space="0" w:color="auto"/>
        <w:bottom w:val="none" w:sz="0" w:space="0" w:color="auto"/>
        <w:right w:val="none" w:sz="0" w:space="0" w:color="auto"/>
      </w:divBdr>
      <w:divsChild>
        <w:div w:id="769399059">
          <w:marLeft w:val="0"/>
          <w:marRight w:val="0"/>
          <w:marTop w:val="0"/>
          <w:marBottom w:val="0"/>
          <w:divBdr>
            <w:top w:val="none" w:sz="0" w:space="0" w:color="auto"/>
            <w:left w:val="none" w:sz="0" w:space="0" w:color="auto"/>
            <w:bottom w:val="none" w:sz="0" w:space="0" w:color="auto"/>
            <w:right w:val="none" w:sz="0" w:space="0" w:color="auto"/>
          </w:divBdr>
          <w:divsChild>
            <w:div w:id="917402353">
              <w:marLeft w:val="0"/>
              <w:marRight w:val="0"/>
              <w:marTop w:val="0"/>
              <w:marBottom w:val="0"/>
              <w:divBdr>
                <w:top w:val="none" w:sz="0" w:space="0" w:color="auto"/>
                <w:left w:val="none" w:sz="0" w:space="0" w:color="auto"/>
                <w:bottom w:val="none" w:sz="0" w:space="0" w:color="auto"/>
                <w:right w:val="none" w:sz="0" w:space="0" w:color="auto"/>
              </w:divBdr>
              <w:divsChild>
                <w:div w:id="1186677142">
                  <w:marLeft w:val="0"/>
                  <w:marRight w:val="0"/>
                  <w:marTop w:val="0"/>
                  <w:marBottom w:val="0"/>
                  <w:divBdr>
                    <w:top w:val="none" w:sz="0" w:space="0" w:color="auto"/>
                    <w:left w:val="none" w:sz="0" w:space="0" w:color="auto"/>
                    <w:bottom w:val="none" w:sz="0" w:space="0" w:color="auto"/>
                    <w:right w:val="none" w:sz="0" w:space="0" w:color="auto"/>
                  </w:divBdr>
                  <w:divsChild>
                    <w:div w:id="238903228">
                      <w:marLeft w:val="0"/>
                      <w:marRight w:val="0"/>
                      <w:marTop w:val="0"/>
                      <w:marBottom w:val="0"/>
                      <w:divBdr>
                        <w:top w:val="none" w:sz="0" w:space="0" w:color="auto"/>
                        <w:left w:val="none" w:sz="0" w:space="0" w:color="auto"/>
                        <w:bottom w:val="none" w:sz="0" w:space="0" w:color="auto"/>
                        <w:right w:val="none" w:sz="0" w:space="0" w:color="auto"/>
                      </w:divBdr>
                      <w:divsChild>
                        <w:div w:id="2119643543">
                          <w:marLeft w:val="0"/>
                          <w:marRight w:val="0"/>
                          <w:marTop w:val="0"/>
                          <w:marBottom w:val="0"/>
                          <w:divBdr>
                            <w:top w:val="none" w:sz="0" w:space="0" w:color="auto"/>
                            <w:left w:val="none" w:sz="0" w:space="0" w:color="auto"/>
                            <w:bottom w:val="none" w:sz="0" w:space="0" w:color="auto"/>
                            <w:right w:val="none" w:sz="0" w:space="0" w:color="auto"/>
                          </w:divBdr>
                          <w:divsChild>
                            <w:div w:id="16521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107889">
          <w:marLeft w:val="0"/>
          <w:marRight w:val="0"/>
          <w:marTop w:val="0"/>
          <w:marBottom w:val="0"/>
          <w:divBdr>
            <w:top w:val="none" w:sz="0" w:space="0" w:color="auto"/>
            <w:left w:val="none" w:sz="0" w:space="0" w:color="auto"/>
            <w:bottom w:val="none" w:sz="0" w:space="0" w:color="auto"/>
            <w:right w:val="none" w:sz="0" w:space="0" w:color="auto"/>
          </w:divBdr>
          <w:divsChild>
            <w:div w:id="650137387">
              <w:marLeft w:val="0"/>
              <w:marRight w:val="0"/>
              <w:marTop w:val="0"/>
              <w:marBottom w:val="0"/>
              <w:divBdr>
                <w:top w:val="none" w:sz="0" w:space="0" w:color="auto"/>
                <w:left w:val="none" w:sz="0" w:space="0" w:color="auto"/>
                <w:bottom w:val="none" w:sz="0" w:space="0" w:color="auto"/>
                <w:right w:val="none" w:sz="0" w:space="0" w:color="auto"/>
              </w:divBdr>
              <w:divsChild>
                <w:div w:id="2175020">
                  <w:marLeft w:val="0"/>
                  <w:marRight w:val="0"/>
                  <w:marTop w:val="0"/>
                  <w:marBottom w:val="0"/>
                  <w:divBdr>
                    <w:top w:val="none" w:sz="0" w:space="0" w:color="auto"/>
                    <w:left w:val="none" w:sz="0" w:space="0" w:color="auto"/>
                    <w:bottom w:val="none" w:sz="0" w:space="0" w:color="auto"/>
                    <w:right w:val="none" w:sz="0" w:space="0" w:color="auto"/>
                  </w:divBdr>
                  <w:divsChild>
                    <w:div w:id="813334210">
                      <w:marLeft w:val="0"/>
                      <w:marRight w:val="0"/>
                      <w:marTop w:val="0"/>
                      <w:marBottom w:val="0"/>
                      <w:divBdr>
                        <w:top w:val="none" w:sz="0" w:space="0" w:color="auto"/>
                        <w:left w:val="none" w:sz="0" w:space="0" w:color="auto"/>
                        <w:bottom w:val="none" w:sz="0" w:space="0" w:color="auto"/>
                        <w:right w:val="none" w:sz="0" w:space="0" w:color="auto"/>
                      </w:divBdr>
                      <w:divsChild>
                        <w:div w:id="1338387917">
                          <w:marLeft w:val="0"/>
                          <w:marRight w:val="0"/>
                          <w:marTop w:val="0"/>
                          <w:marBottom w:val="0"/>
                          <w:divBdr>
                            <w:top w:val="none" w:sz="0" w:space="0" w:color="auto"/>
                            <w:left w:val="none" w:sz="0" w:space="0" w:color="auto"/>
                            <w:bottom w:val="none" w:sz="0" w:space="0" w:color="auto"/>
                            <w:right w:val="none" w:sz="0" w:space="0" w:color="auto"/>
                          </w:divBdr>
                          <w:divsChild>
                            <w:div w:id="31075190">
                              <w:marLeft w:val="0"/>
                              <w:marRight w:val="0"/>
                              <w:marTop w:val="0"/>
                              <w:marBottom w:val="0"/>
                              <w:divBdr>
                                <w:top w:val="none" w:sz="0" w:space="0" w:color="auto"/>
                                <w:left w:val="none" w:sz="0" w:space="0" w:color="auto"/>
                                <w:bottom w:val="none" w:sz="0" w:space="0" w:color="auto"/>
                                <w:right w:val="none" w:sz="0" w:space="0" w:color="auto"/>
                              </w:divBdr>
                              <w:divsChild>
                                <w:div w:id="182500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256145">
          <w:marLeft w:val="0"/>
          <w:marRight w:val="0"/>
          <w:marTop w:val="0"/>
          <w:marBottom w:val="0"/>
          <w:divBdr>
            <w:top w:val="none" w:sz="0" w:space="0" w:color="auto"/>
            <w:left w:val="none" w:sz="0" w:space="0" w:color="auto"/>
            <w:bottom w:val="none" w:sz="0" w:space="0" w:color="auto"/>
            <w:right w:val="none" w:sz="0" w:space="0" w:color="auto"/>
          </w:divBdr>
          <w:divsChild>
            <w:div w:id="869100867">
              <w:marLeft w:val="0"/>
              <w:marRight w:val="0"/>
              <w:marTop w:val="0"/>
              <w:marBottom w:val="0"/>
              <w:divBdr>
                <w:top w:val="none" w:sz="0" w:space="0" w:color="auto"/>
                <w:left w:val="none" w:sz="0" w:space="0" w:color="auto"/>
                <w:bottom w:val="none" w:sz="0" w:space="0" w:color="auto"/>
                <w:right w:val="none" w:sz="0" w:space="0" w:color="auto"/>
              </w:divBdr>
              <w:divsChild>
                <w:div w:id="818570438">
                  <w:marLeft w:val="0"/>
                  <w:marRight w:val="0"/>
                  <w:marTop w:val="0"/>
                  <w:marBottom w:val="0"/>
                  <w:divBdr>
                    <w:top w:val="none" w:sz="0" w:space="0" w:color="auto"/>
                    <w:left w:val="none" w:sz="0" w:space="0" w:color="auto"/>
                    <w:bottom w:val="none" w:sz="0" w:space="0" w:color="auto"/>
                    <w:right w:val="none" w:sz="0" w:space="0" w:color="auto"/>
                  </w:divBdr>
                  <w:divsChild>
                    <w:div w:id="1457871486">
                      <w:marLeft w:val="0"/>
                      <w:marRight w:val="0"/>
                      <w:marTop w:val="0"/>
                      <w:marBottom w:val="0"/>
                      <w:divBdr>
                        <w:top w:val="none" w:sz="0" w:space="0" w:color="auto"/>
                        <w:left w:val="none" w:sz="0" w:space="0" w:color="auto"/>
                        <w:bottom w:val="none" w:sz="0" w:space="0" w:color="auto"/>
                        <w:right w:val="none" w:sz="0" w:space="0" w:color="auto"/>
                      </w:divBdr>
                      <w:divsChild>
                        <w:div w:id="58989312">
                          <w:marLeft w:val="0"/>
                          <w:marRight w:val="0"/>
                          <w:marTop w:val="0"/>
                          <w:marBottom w:val="0"/>
                          <w:divBdr>
                            <w:top w:val="none" w:sz="0" w:space="0" w:color="auto"/>
                            <w:left w:val="none" w:sz="0" w:space="0" w:color="auto"/>
                            <w:bottom w:val="none" w:sz="0" w:space="0" w:color="auto"/>
                            <w:right w:val="none" w:sz="0" w:space="0" w:color="auto"/>
                          </w:divBdr>
                          <w:divsChild>
                            <w:div w:id="4260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121744">
      <w:bodyDiv w:val="1"/>
      <w:marLeft w:val="0"/>
      <w:marRight w:val="0"/>
      <w:marTop w:val="0"/>
      <w:marBottom w:val="0"/>
      <w:divBdr>
        <w:top w:val="none" w:sz="0" w:space="0" w:color="auto"/>
        <w:left w:val="none" w:sz="0" w:space="0" w:color="auto"/>
        <w:bottom w:val="none" w:sz="0" w:space="0" w:color="auto"/>
        <w:right w:val="none" w:sz="0" w:space="0" w:color="auto"/>
      </w:divBdr>
    </w:div>
    <w:div w:id="1039628761">
      <w:bodyDiv w:val="1"/>
      <w:marLeft w:val="0"/>
      <w:marRight w:val="0"/>
      <w:marTop w:val="0"/>
      <w:marBottom w:val="0"/>
      <w:divBdr>
        <w:top w:val="none" w:sz="0" w:space="0" w:color="auto"/>
        <w:left w:val="none" w:sz="0" w:space="0" w:color="auto"/>
        <w:bottom w:val="none" w:sz="0" w:space="0" w:color="auto"/>
        <w:right w:val="none" w:sz="0" w:space="0" w:color="auto"/>
      </w:divBdr>
    </w:div>
    <w:div w:id="1048340247">
      <w:bodyDiv w:val="1"/>
      <w:marLeft w:val="0"/>
      <w:marRight w:val="0"/>
      <w:marTop w:val="0"/>
      <w:marBottom w:val="0"/>
      <w:divBdr>
        <w:top w:val="none" w:sz="0" w:space="0" w:color="auto"/>
        <w:left w:val="none" w:sz="0" w:space="0" w:color="auto"/>
        <w:bottom w:val="none" w:sz="0" w:space="0" w:color="auto"/>
        <w:right w:val="none" w:sz="0" w:space="0" w:color="auto"/>
      </w:divBdr>
    </w:div>
    <w:div w:id="1150903135">
      <w:bodyDiv w:val="1"/>
      <w:marLeft w:val="0"/>
      <w:marRight w:val="0"/>
      <w:marTop w:val="0"/>
      <w:marBottom w:val="0"/>
      <w:divBdr>
        <w:top w:val="none" w:sz="0" w:space="0" w:color="auto"/>
        <w:left w:val="none" w:sz="0" w:space="0" w:color="auto"/>
        <w:bottom w:val="none" w:sz="0" w:space="0" w:color="auto"/>
        <w:right w:val="none" w:sz="0" w:space="0" w:color="auto"/>
      </w:divBdr>
    </w:div>
    <w:div w:id="1276250528">
      <w:bodyDiv w:val="1"/>
      <w:marLeft w:val="0"/>
      <w:marRight w:val="0"/>
      <w:marTop w:val="0"/>
      <w:marBottom w:val="0"/>
      <w:divBdr>
        <w:top w:val="none" w:sz="0" w:space="0" w:color="auto"/>
        <w:left w:val="none" w:sz="0" w:space="0" w:color="auto"/>
        <w:bottom w:val="none" w:sz="0" w:space="0" w:color="auto"/>
        <w:right w:val="none" w:sz="0" w:space="0" w:color="auto"/>
      </w:divBdr>
    </w:div>
    <w:div w:id="1524174530">
      <w:bodyDiv w:val="1"/>
      <w:marLeft w:val="0"/>
      <w:marRight w:val="0"/>
      <w:marTop w:val="0"/>
      <w:marBottom w:val="0"/>
      <w:divBdr>
        <w:top w:val="none" w:sz="0" w:space="0" w:color="auto"/>
        <w:left w:val="none" w:sz="0" w:space="0" w:color="auto"/>
        <w:bottom w:val="none" w:sz="0" w:space="0" w:color="auto"/>
        <w:right w:val="none" w:sz="0" w:space="0" w:color="auto"/>
      </w:divBdr>
    </w:div>
    <w:div w:id="1920483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2BFBA-46CD-437A-8CA2-73BF88136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23</Pages>
  <Words>4959</Words>
  <Characters>28271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Sagana B</dc:creator>
  <cp:keywords/>
  <dc:description/>
  <cp:lastModifiedBy>user</cp:lastModifiedBy>
  <cp:revision>2</cp:revision>
  <dcterms:created xsi:type="dcterms:W3CDTF">2026-01-30T08:47:00Z</dcterms:created>
  <dcterms:modified xsi:type="dcterms:W3CDTF">2026-02-02T06:39:00Z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a6af6aab-fb60-49db-89c3-88320de7478a</vt:lpwstr>
  </property>
</Properties>
</file>