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Alpha beta gamma 29.05.2023г.</w:t>
      </w:r>
      <w:r>
        <w:rPr>
          <w:rFonts w:ascii="Times New Roman" w:hAnsi="Times New Roman"/>
          <w:sz w:val="28"/>
        </w:rPr>
        <w:t xml:space="preserve">(оформление ЗУ) tail</w:t>
      </w:r>
    </w:p>
    <w:sectPr>
      <w:pgSz w:w="8880" w:h="16838"/>
      <w:pgMar w:top="1440" w:bottom="1440" w:left="1440" w:right="1440"/>
    </w:sectPr>
  </w:body>
</w:document>
</file>