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84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0"/>
        <w:gridCol w:w="7200"/>
      </w:tblGrid>
      <w:tr>
        <w:tc>
          <w:tcPr>
            <w:tcW w:w="1200" w:type="dxa"/>
          </w:tcPr>
          <w:p>
            <w:pPr>
              <w:numPr>
                <w:ilvl w:val="0"/>
                <w:numId w:val="1"/>
              </w:numPr>
              <w:spacing w:before="0" w:after="0"/>
              <w:tabs>
                <w:tab w:val="left" w:pos="176"/>
              </w:tabs>
              <w:ind w:left="786" w:hanging="814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200" w:type="dxa"/>
          </w:tcPr>
          <w:p>
            <w:r>
              <w:rPr>
                <w:rFonts w:ascii="Times New Roman" w:hAnsi="Times New Roman"/>
                <w:sz w:val="28"/>
              </w:rPr>
              <w:t>Cell</w:t>
            </w:r>
          </w:p>
        </w:tc>
      </w:tr>
    </w:tbl>
    <w:sectPr>
      <w:pgSz w:w="11906" w:h="16838"/>
      <w:pgMar w:top="1440" w:bottom="1440" w:left="1440" w:right="144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0"/>
      <w:numFmt w:val="decimal"/>
      <w:lvlText w:val="%1"/>
      <w:lvlJc w:val="center"/>
      <w:pPr>
        <w:ind w:left="814" w:hanging="360"/>
      </w:pPr>
      <w:rPr>
        <w:rFonts w:ascii="Times New Roman" w:hAnsi="Times New Roman"/>
        <w:sz w:val="28"/>
      </w:rPr>
    </w:lvl>
  </w:abstractNum>
  <w:num w:numId="1">
    <w:abstractNumId w:val="0"/>
  </w:num>
</w:numbering>
</file>

<file path=word/_rels/document.xml.rels><Relationships xmlns="http://schemas.openxmlformats.org/package/2006/relationships"><Relationship Id="num" Type="http://schemas.openxmlformats.org/officeDocument/2006/relationships/numbering" Target="numbering.xml"/></Relationships>
</file>