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s="http://schemas.microsoft.com/office/word/2010/wordprocessingShape"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table</w:t>
      </w:r>
    </w:p>
    <w:tbl>
      <w:tblPr>
        <w:tblW w:w="900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1000"/>
        <w:gridCol w:w="8000"/>
      </w:tblGrid>
      <w:tr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55575" cy="155575"/>
                      <wp:docPr id="1" name="Transparent placeholder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575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</w:p>
        </w:tc>
        <w:tc>
          <w:tcPr>
            <w:tcW w:w="8000" w:type="dxa"/>
          </w:tcPr>
          <w:p>
            <w:pPr>
              <w:spacing w:after="0" w:line="240" w:lineRule="auto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sz w:val="16"/>
              </w:rPr>
              <w:t>Cell text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table</w:t>
      </w:r>
    </w:p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