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6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0"/>
        <w:gridCol w:w="7200"/>
      </w:tblGrid>
      <w:tr>
        <w:tc>
          <w:tcPr>
            <w:tcW w:w="4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"/>
      <w:lvlJc w:val="right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