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inline>
          <wp:extent cx="914400" cy="609600"/>
          <wp:docPr id="2" name="Public white-backed picture"/>
          <a:graphic>
            <a:graphicData uri="http://schemas.openxmlformats.org/drawingml/2006/picture">
              <pic:pic>
                <pic:nvPicPr>
                  <pic:cNvPr id="2" name="Picture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