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6350000" cy="508000"/>
              <wp:effectExtent l="0" t="0" r="0" b="2540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0" cy="508000"/>
                        <a:chOff x="0" y="0"/>
                        <a:chExt cx="635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635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  <w:r>
      <w:rPr>
        <w:rFonts w:ascii="Tahoma" w:hAnsi="Tahoma"/>
        <w:sz w:val="20"/>
      </w:rPr>
      <w:tab/>
    </w:r>
  </w:p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w:t>Following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