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  <w:tblLayout w:type="fixed"/>
      </w:tblPr>
      <w:tblGrid>
        <w:gridCol w:w="6000"/>
      </w:tblGrid>
      <w:tr>
        <w:tc>
          <w:tcPr>
            <w:tcW w:w="6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36"/>
              </w:rPr>
            </w:pPr>
            <w:r>
              <w:rPr>
                <w:rFonts w:ascii="Times New Roman" w:hAnsi="Times New Roman"/>
                <w:sz w:val="29"/>
              </w:rPr>
              <w:t>Public cell text</w:t>
              <w:br/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