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Default Extension="jpeg" ContentType="image/jpeg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914400" cy="457200"/>
            <wp:docPr id="1" name="Synthetic picture"/>
            <a:graphic>
              <a:graphicData uri="http://schemas.openxmlformats.org/drawingml/2006/picture">
                <pic:pic>
                  <pic:nvPicPr>
                    <pic:cNvPr id="1" name="Synthetic picture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</w:rPr>
        <w:t xml:space="preserve"> End</w:t>
      </w:r>
    </w:p>
    <w:p>
      <w:r>
        <w:t>Following</w:t>
      </w:r>
    </w:p>
    <w:sectPr>
      <w:pgSz w:w="11906" w:h="16838"/>
      <w:pgMar w:top="1440" w:bottom="1440" w:left="1440" w:right="8546" w:header="567" w:footer="567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lang w:val="ru-RU"/>
      </w:rPr>
    </w:rPrDefault>
    <w:pPrDefault/>
  </w:docDefaults>
  <w:style w:type="paragraph" w:default="1" w:styleId="Normal">
    <w:name w:val="Normal"/>
    <w:rPr>
      <w:rFonts w:ascii="Tahoma" w:hAnsi="Tahoma"/>
      <w:szCs w:val="24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Image" Type="http://schemas.openxmlformats.org/officeDocument/2006/relationships/image" Target="media/synthetic.jpeg"/></Relationships>
</file>