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3E" w:rsidRDefault="00A47CB0" w:rsidP="00A47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PDA</w:t>
      </w:r>
      <w:r>
        <w:rPr>
          <w:rFonts w:hint="eastAsia"/>
        </w:rPr>
        <w:t>定义</w:t>
      </w:r>
    </w:p>
    <w:p w:rsidR="00A47CB0" w:rsidRPr="00A47EC1" w:rsidRDefault="00A47EC1" w:rsidP="00A47CB0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=(Q,</m:t>
          </m:r>
          <m:r>
            <m:rPr>
              <m:sty m:val="p"/>
            </m:rPr>
            <w:rPr>
              <w:rFonts w:ascii="Cambria Math" w:hAnsi="Cambria Math" w:hint="eastAsia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,T,δ,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,F)</m:t>
          </m:r>
        </m:oMath>
      </m:oMathPara>
    </w:p>
    <w:p w:rsidR="00A47EC1" w:rsidRDefault="00A47EC1" w:rsidP="00A47CB0">
      <w:pPr>
        <w:pStyle w:val="a3"/>
        <w:ind w:left="420" w:firstLineChars="0" w:firstLine="0"/>
      </w:pPr>
      <w:r>
        <w:rPr>
          <w:rFonts w:hint="eastAsia"/>
        </w:rPr>
        <w:t>Q</w:t>
      </w:r>
      <w:r>
        <w:t>：</w:t>
      </w:r>
      <w:r>
        <w:rPr>
          <w:rFonts w:hint="eastAsia"/>
        </w:rPr>
        <w:t>状态的有穷集合</w:t>
      </w:r>
    </w:p>
    <w:p w:rsidR="00A47EC1" w:rsidRDefault="00A47EC1" w:rsidP="00A47CB0">
      <w:pPr>
        <w:pStyle w:val="a3"/>
        <w:ind w:left="420" w:firstLineChars="0" w:firstLine="0"/>
      </w:pPr>
      <w:r>
        <w:rPr>
          <w:rFonts w:hint="eastAsia"/>
        </w:rPr>
        <w:t>Σ：输入符号的有穷集合</w:t>
      </w:r>
    </w:p>
    <w:p w:rsidR="00A47EC1" w:rsidRDefault="00A47EC1" w:rsidP="00A47CB0">
      <w:pPr>
        <w:pStyle w:val="a3"/>
        <w:ind w:left="420" w:firstLineChars="0" w:firstLine="0"/>
      </w:pPr>
      <w:r>
        <w:rPr>
          <w:rFonts w:hint="eastAsia"/>
        </w:rPr>
        <w:t>T</w:t>
      </w:r>
      <w:r>
        <w:rPr>
          <w:rFonts w:hint="eastAsia"/>
        </w:rPr>
        <w:t>：有限的堆栈字母表</w:t>
      </w:r>
    </w:p>
    <w:p w:rsidR="00A47EC1" w:rsidRPr="00A47EC1" w:rsidRDefault="00A47EC1" w:rsidP="00A47CB0">
      <w:pPr>
        <w:pStyle w:val="a3"/>
        <w:ind w:left="420" w:firstLineChars="0" w:firstLine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：</w:t>
      </w:r>
      <w:r>
        <w:rPr>
          <w:rFonts w:hint="eastAsia"/>
        </w:rPr>
        <w:t>转移函数</w:t>
      </w:r>
    </w:p>
    <w:p w:rsidR="00A47EC1" w:rsidRDefault="00A47EC1" w:rsidP="00A47CB0">
      <w:pPr>
        <w:pStyle w:val="a3"/>
        <w:ind w:left="42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：</w:t>
      </w:r>
      <w:r>
        <w:rPr>
          <w:rFonts w:hint="eastAsia"/>
        </w:rPr>
        <w:t>初始状态</w:t>
      </w:r>
    </w:p>
    <w:p w:rsidR="00A47EC1" w:rsidRDefault="00A47EC1" w:rsidP="00A47CB0">
      <w:pPr>
        <w:pStyle w:val="a3"/>
        <w:ind w:left="42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：</w:t>
      </w:r>
      <w:r>
        <w:rPr>
          <w:rFonts w:hint="eastAsia"/>
        </w:rPr>
        <w:t>初始符号（堆栈中）</w:t>
      </w:r>
    </w:p>
    <w:p w:rsidR="00A47EC1" w:rsidRDefault="00A47EC1" w:rsidP="00A47E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转移函数</w:t>
      </w:r>
    </w:p>
    <w:p w:rsidR="00A47EC1" w:rsidRDefault="00A47EC1" w:rsidP="00A47EC1">
      <w:pPr>
        <w:pStyle w:val="a3"/>
        <w:ind w:left="420" w:firstLineChars="0" w:firstLine="0"/>
      </w:pPr>
      <w:r>
        <w:rPr>
          <w:rFonts w:hint="eastAsia"/>
        </w:rPr>
        <w:t>基本格式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q,a,X</m:t>
            </m:r>
          </m:e>
        </m:d>
        <m:r>
          <m:rPr>
            <m:sty m:val="p"/>
          </m:rPr>
          <w:rPr>
            <w:rFonts w:ascii="Cambria Math" w:hAnsi="Cambria Math"/>
          </w:rPr>
          <m:t>=(p,γ)</m:t>
        </m:r>
      </m:oMath>
      <w:r>
        <w:t>，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，输入字符为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顶符号</w:t>
      </w:r>
      <w:r>
        <w:rPr>
          <w:rFonts w:hint="eastAsia"/>
        </w:rPr>
        <w:t>X</w:t>
      </w:r>
      <w:r>
        <w:rPr>
          <w:rFonts w:hint="eastAsia"/>
        </w:rPr>
        <w:t>时，</w:t>
      </w:r>
      <w:r w:rsidR="00D16D7C">
        <w:rPr>
          <w:rFonts w:hint="eastAsia"/>
        </w:rPr>
        <w:t>转移到状态</w:t>
      </w:r>
      <w:r w:rsidR="00D16D7C">
        <w:rPr>
          <w:rFonts w:hint="eastAsia"/>
        </w:rPr>
        <w:t>p</w:t>
      </w:r>
      <w:r w:rsidR="00D16D7C">
        <w:rPr>
          <w:rFonts w:hint="eastAsia"/>
        </w:rPr>
        <w:t>，</w:t>
      </w:r>
      <w:proofErr w:type="gramStart"/>
      <w:r w:rsidR="00D16D7C">
        <w:rPr>
          <w:rFonts w:hint="eastAsia"/>
        </w:rPr>
        <w:t>栈</w:t>
      </w:r>
      <w:proofErr w:type="gramEnd"/>
      <w:r w:rsidR="00D16D7C">
        <w:rPr>
          <w:rFonts w:hint="eastAsia"/>
        </w:rPr>
        <w:t>顶的</w:t>
      </w:r>
      <w:r w:rsidR="00D16D7C">
        <w:rPr>
          <w:rFonts w:hint="eastAsia"/>
        </w:rPr>
        <w:t>X</w:t>
      </w:r>
      <w:r w:rsidR="00D16D7C">
        <w:rPr>
          <w:rFonts w:hint="eastAsia"/>
        </w:rPr>
        <w:t>被替换成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D16D7C">
        <w:t>。</w:t>
      </w:r>
    </w:p>
    <w:p w:rsidR="00D16D7C" w:rsidRDefault="00D16D7C" w:rsidP="00D16D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状态转移图</w:t>
      </w:r>
    </w:p>
    <w:p w:rsidR="00D16D7C" w:rsidRDefault="00D16D7C" w:rsidP="00D16D7C">
      <w:pPr>
        <w:pStyle w:val="a3"/>
        <w:ind w:left="420" w:firstLineChars="0" w:firstLine="0"/>
      </w:pPr>
      <w:r>
        <w:rPr>
          <w:rFonts w:hint="eastAsia"/>
        </w:rPr>
        <w:t>由</w:t>
      </w:r>
      <w:r>
        <w:rPr>
          <w:rFonts w:hint="eastAsia"/>
        </w:rPr>
        <w:t>q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：状态从</w:t>
      </w:r>
      <w:r>
        <w:rPr>
          <w:rFonts w:hint="eastAsia"/>
        </w:rPr>
        <w:t>q</w:t>
      </w:r>
      <w:r>
        <w:rPr>
          <w:rFonts w:hint="eastAsia"/>
        </w:rPr>
        <w:t>转向</w:t>
      </w:r>
      <w:r>
        <w:rPr>
          <w:rFonts w:hint="eastAsia"/>
        </w:rPr>
        <w:t>p</w:t>
      </w:r>
    </w:p>
    <w:p w:rsidR="00D16D7C" w:rsidRDefault="00D16D7C" w:rsidP="00D16D7C">
      <w:pPr>
        <w:pStyle w:val="a3"/>
        <w:ind w:left="420" w:firstLineChars="0" w:firstLine="0"/>
      </w:pPr>
      <w:r>
        <w:rPr>
          <w:rFonts w:hint="eastAsia"/>
        </w:rPr>
        <w:t>线上的内容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,X/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>：</w:t>
      </w:r>
      <w:r>
        <w:rPr>
          <w:rFonts w:hint="eastAsia"/>
        </w:rPr>
        <w:t>输入符号是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顶符号是</w:t>
      </w:r>
      <w:r>
        <w:rPr>
          <w:rFonts w:hint="eastAsia"/>
        </w:rPr>
        <w:t>X</w:t>
      </w:r>
      <w:r>
        <w:t>，</w:t>
      </w:r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替换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D16D7C" w:rsidRDefault="00D16D7C" w:rsidP="00D16D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PDA</w:t>
      </w:r>
      <w:r>
        <w:rPr>
          <w:rFonts w:hint="eastAsia"/>
        </w:rPr>
        <w:t>的瞬描述</w:t>
      </w:r>
    </w:p>
    <w:p w:rsidR="00D16D7C" w:rsidRDefault="00D16D7C" w:rsidP="00D16D7C">
      <w:pPr>
        <w:pStyle w:val="a3"/>
        <w:ind w:left="420" w:firstLineChars="0" w:firstLine="0"/>
      </w:pPr>
      <w:r>
        <w:rPr>
          <w:rFonts w:hint="eastAsia"/>
        </w:rPr>
        <w:t>三元组</w:t>
      </w:r>
      <m:oMath>
        <m:r>
          <m:rPr>
            <m:sty m:val="p"/>
          </m:rPr>
          <w:rPr>
            <w:rFonts w:ascii="Cambria Math" w:hAnsi="Cambria Math"/>
          </w:rPr>
          <m:t>(q,w,γ)</m:t>
        </m:r>
      </m:oMath>
      <w:r>
        <w:rPr>
          <w:rFonts w:hint="eastAsia"/>
        </w:rPr>
        <w:t>：</w:t>
      </w:r>
      <w:r>
        <w:rPr>
          <w:rFonts w:hint="eastAsia"/>
        </w:rPr>
        <w:t>q</w:t>
      </w:r>
      <w:r>
        <w:rPr>
          <w:rFonts w:hint="eastAsia"/>
        </w:rPr>
        <w:t>是当前状态，</w:t>
      </w:r>
      <w:r>
        <w:rPr>
          <w:rFonts w:hint="eastAsia"/>
        </w:rPr>
        <w:t>w</w:t>
      </w:r>
      <w:r>
        <w:rPr>
          <w:rFonts w:hint="eastAsia"/>
        </w:rPr>
        <w:t>是剩余的输入串，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是堆栈内容</w:t>
      </w:r>
    </w:p>
    <w:p w:rsidR="009063BF" w:rsidRDefault="009063BF" w:rsidP="009063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以终结状态方式接受</w:t>
      </w:r>
      <w:r>
        <w:rPr>
          <w:rFonts w:hint="eastAsia"/>
        </w:rPr>
        <w:t>&amp;</w:t>
      </w:r>
      <w:r>
        <w:rPr>
          <w:rFonts w:hint="eastAsia"/>
        </w:rPr>
        <w:t>以空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方式接受</w:t>
      </w:r>
    </w:p>
    <w:p w:rsidR="009063BF" w:rsidRDefault="009063BF" w:rsidP="009063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以终结状态方式接受</w:t>
      </w:r>
    </w:p>
    <w:p w:rsidR="009063BF" w:rsidRDefault="009063BF" w:rsidP="009063BF">
      <w:pPr>
        <w:ind w:left="780"/>
      </w:pPr>
      <w:r>
        <w:rPr>
          <w:rFonts w:hint="eastAsia"/>
        </w:rPr>
        <w:t>当输入串消耗完成后，</w:t>
      </w:r>
      <w:r>
        <w:rPr>
          <w:rFonts w:hint="eastAsia"/>
        </w:rPr>
        <w:t>PDA</w:t>
      </w:r>
      <w:r>
        <w:rPr>
          <w:rFonts w:hint="eastAsia"/>
        </w:rPr>
        <w:t>恰好停留在一个接受状态，证明</w:t>
      </w:r>
      <w:proofErr w:type="gramStart"/>
      <w:r>
        <w:rPr>
          <w:rFonts w:hint="eastAsia"/>
        </w:rPr>
        <w:t>输入串被接受</w:t>
      </w:r>
      <w:proofErr w:type="gramEnd"/>
      <w:r>
        <w:rPr>
          <w:rFonts w:hint="eastAsia"/>
        </w:rPr>
        <w:t>。</w:t>
      </w:r>
    </w:p>
    <w:p w:rsidR="009063BF" w:rsidRDefault="009063BF" w:rsidP="009063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方式接受</w:t>
      </w:r>
    </w:p>
    <w:p w:rsidR="009063BF" w:rsidRDefault="009063BF" w:rsidP="009063BF">
      <w:pPr>
        <w:pStyle w:val="a3"/>
        <w:ind w:left="780" w:firstLineChars="0" w:firstLine="0"/>
      </w:pPr>
      <w:r>
        <w:rPr>
          <w:rFonts w:hint="eastAsia"/>
        </w:rPr>
        <w:t>当输入串消耗完成后，</w:t>
      </w:r>
      <w:r>
        <w:rPr>
          <w:rFonts w:hint="eastAsia"/>
        </w:rPr>
        <w:t>PDA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恰好</w:t>
      </w:r>
      <w:r w:rsidR="00766DD3">
        <w:rPr>
          <w:rFonts w:hint="eastAsia"/>
        </w:rPr>
        <w:t>为空，证明</w:t>
      </w:r>
      <w:proofErr w:type="gramStart"/>
      <w:r w:rsidR="00766DD3">
        <w:rPr>
          <w:rFonts w:hint="eastAsia"/>
        </w:rPr>
        <w:t>输入串被接受</w:t>
      </w:r>
      <w:proofErr w:type="gramEnd"/>
      <w:r w:rsidR="00766DD3">
        <w:rPr>
          <w:rFonts w:hint="eastAsia"/>
        </w:rPr>
        <w:t>。</w:t>
      </w:r>
    </w:p>
    <w:p w:rsidR="00766DD3" w:rsidRDefault="00766DD3" w:rsidP="00766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方式到接受状态方式</w:t>
      </w:r>
    </w:p>
    <w:p w:rsidR="00766DD3" w:rsidRDefault="00766DD3" w:rsidP="00766DD3">
      <w:pPr>
        <w:pStyle w:val="a3"/>
        <w:ind w:left="780" w:firstLineChars="0" w:firstLine="0"/>
      </w:pPr>
      <w:r>
        <w:rPr>
          <w:rFonts w:hint="eastAsia"/>
        </w:rPr>
        <w:t>在开始分析前先向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底压入一个标记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</w:t>
      </w:r>
      <w:r>
        <w:rPr>
          <w:rFonts w:hint="eastAsia"/>
        </w:rPr>
        <w:t>当输入串消耗完后，若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顶恰好是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</w:t>
      </w:r>
      <w:r>
        <w:rPr>
          <w:rFonts w:hint="eastAsia"/>
        </w:rPr>
        <w:t>则无条件转移到接受状态。</w:t>
      </w:r>
    </w:p>
    <w:p w:rsidR="00766DD3" w:rsidRDefault="00766DD3" w:rsidP="00766DD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为此，要新建一个开始状态用来把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，一个终结状态用来被无条件转移到这里。</w:t>
      </w:r>
    </w:p>
    <w:p w:rsidR="00766DD3" w:rsidRDefault="00766DD3" w:rsidP="00766D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接受状态方式到空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方式</w:t>
      </w:r>
    </w:p>
    <w:p w:rsidR="00E07815" w:rsidRPr="00D16D7C" w:rsidRDefault="00E07815" w:rsidP="00E0781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为每个原接受状态建立一条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转移到新的终结状态，并且在这个过程中弹出栈中所有剩余的东西。</w:t>
      </w:r>
      <w:bookmarkStart w:id="0" w:name="_GoBack"/>
      <w:bookmarkEnd w:id="0"/>
    </w:p>
    <w:sectPr w:rsidR="00E07815" w:rsidRPr="00D1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81C33"/>
    <w:multiLevelType w:val="hybridMultilevel"/>
    <w:tmpl w:val="D996F918"/>
    <w:lvl w:ilvl="0" w:tplc="168087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2A7E1A"/>
    <w:multiLevelType w:val="hybridMultilevel"/>
    <w:tmpl w:val="C3589102"/>
    <w:lvl w:ilvl="0" w:tplc="CAE2BC0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6020AF0"/>
    <w:multiLevelType w:val="hybridMultilevel"/>
    <w:tmpl w:val="F0302C38"/>
    <w:lvl w:ilvl="0" w:tplc="7CFE9C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F2"/>
    <w:rsid w:val="000146F2"/>
    <w:rsid w:val="00280D3E"/>
    <w:rsid w:val="00766DD3"/>
    <w:rsid w:val="009063BF"/>
    <w:rsid w:val="00A47CB0"/>
    <w:rsid w:val="00A47EC1"/>
    <w:rsid w:val="00D16D7C"/>
    <w:rsid w:val="00E0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DD8B4-F6F1-4D29-BDA3-AF0D5D1A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CB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7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2</cp:revision>
  <dcterms:created xsi:type="dcterms:W3CDTF">2020-06-10T02:49:00Z</dcterms:created>
  <dcterms:modified xsi:type="dcterms:W3CDTF">2020-06-10T03:50:00Z</dcterms:modified>
</cp:coreProperties>
</file>