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60D" w:rsidRDefault="00506FE7" w:rsidP="00506F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DFA</w:t>
      </w:r>
      <w:r>
        <w:rPr>
          <w:rFonts w:hint="eastAsia"/>
        </w:rPr>
        <w:t>定义</w:t>
      </w:r>
    </w:p>
    <w:p w:rsidR="00506FE7" w:rsidRDefault="00506FE7" w:rsidP="00506FE7">
      <w:pPr>
        <w:pStyle w:val="a3"/>
        <w:ind w:left="420" w:firstLineChars="0" w:firstLine="0"/>
      </w:pPr>
      <w:r>
        <w:rPr>
          <w:rFonts w:hint="eastAsia"/>
        </w:rPr>
        <w:t>五元组表示：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Q,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</m:t>
            </m:r>
          </m:e>
        </m:nary>
        <m:r>
          <m:rPr>
            <m:sty m:val="p"/>
          </m:rPr>
          <w:rPr>
            <w:rFonts w:ascii="Cambria Math" w:hAnsi="Cambria Math"/>
          </w:rPr>
          <m:t>, δ,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,F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06FE7" w:rsidRDefault="00506FE7" w:rsidP="00506FE7">
      <w:pPr>
        <w:pStyle w:val="a3"/>
        <w:ind w:left="420" w:firstLineChars="0" w:firstLine="0"/>
      </w:pPr>
      <w:r>
        <w:tab/>
      </w:r>
      <w:r>
        <w:rPr>
          <w:rFonts w:hint="eastAsia"/>
        </w:rPr>
        <w:t>其中，</w:t>
      </w:r>
      <w:r>
        <w:rPr>
          <w:rFonts w:hint="eastAsia"/>
        </w:rPr>
        <w:t>Q</w:t>
      </w:r>
      <w:r>
        <w:rPr>
          <w:rFonts w:hint="eastAsia"/>
        </w:rPr>
        <w:t>是状态集合，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hint="eastAsia"/>
        </w:rPr>
        <w:t>是输入符号集合，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是转移函数，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是起始状态，</w:t>
      </w:r>
      <w:r>
        <w:rPr>
          <w:rFonts w:hint="eastAsia"/>
        </w:rPr>
        <w:t>F</w:t>
      </w:r>
      <w:r>
        <w:rPr>
          <w:rFonts w:hint="eastAsia"/>
        </w:rPr>
        <w:t>是接受状态。</w:t>
      </w:r>
    </w:p>
    <w:p w:rsidR="00506FE7" w:rsidRDefault="00506FE7" w:rsidP="00506F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NFA</w:t>
      </w:r>
    </w:p>
    <w:p w:rsidR="00506FE7" w:rsidRDefault="00506FE7" w:rsidP="00506FE7">
      <w:pPr>
        <w:pStyle w:val="a3"/>
        <w:ind w:left="420" w:firstLineChars="0" w:firstLine="0"/>
      </w:pPr>
      <w:r>
        <w:rPr>
          <w:rFonts w:hint="eastAsia"/>
        </w:rPr>
        <w:t>转移表中每一项都是一个集合，即使只有一个可达状态也是一个集合，没有可达状态就是空集。</w:t>
      </w:r>
    </w:p>
    <w:p w:rsidR="00581C84" w:rsidRDefault="00506FE7" w:rsidP="00581C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NFA</w:t>
      </w:r>
      <w:r>
        <w:rPr>
          <w:rFonts w:hint="eastAsia"/>
        </w:rPr>
        <w:t>转</w:t>
      </w:r>
      <w:r>
        <w:rPr>
          <w:rFonts w:hint="eastAsia"/>
        </w:rPr>
        <w:t>DFA</w:t>
      </w:r>
      <w:r>
        <w:rPr>
          <w:rFonts w:hint="eastAsia"/>
        </w:rPr>
        <w:t>——子集构造法，</w:t>
      </w:r>
      <w:r w:rsidR="00581C84">
        <w:rPr>
          <w:rFonts w:hint="eastAsia"/>
        </w:rPr>
        <w:t>惰性求值</w:t>
      </w:r>
    </w:p>
    <w:p w:rsidR="00581C84" w:rsidRDefault="00581C84" w:rsidP="00581C84">
      <w:pPr>
        <w:pStyle w:val="a3"/>
        <w:ind w:left="420" w:firstLineChars="0" w:firstLine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cs="MS Gothic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NFA</m:t>
        </m:r>
      </m:oMath>
      <w:r>
        <w:rPr>
          <w:rFonts w:hint="eastAsia"/>
        </w:rPr>
        <w:t>转</w:t>
      </w:r>
      <w:r>
        <w:rPr>
          <w:rFonts w:hint="eastAsia"/>
        </w:rPr>
        <w:t>DFA</w:t>
      </w:r>
      <w:r>
        <w:rPr>
          <w:rFonts w:hint="eastAsia"/>
        </w:rPr>
        <w:t>——与一般</w:t>
      </w:r>
      <w:r>
        <w:rPr>
          <w:rFonts w:hint="eastAsia"/>
        </w:rPr>
        <w:t>NFA</w:t>
      </w:r>
      <w:r>
        <w:rPr>
          <w:rFonts w:hint="eastAsia"/>
        </w:rPr>
        <w:t>区别是：</w:t>
      </w:r>
      <w:r>
        <w:rPr>
          <w:rFonts w:hint="eastAsia"/>
        </w:rPr>
        <w:t>DFA</w:t>
      </w:r>
      <w:r>
        <w:rPr>
          <w:rFonts w:hint="eastAsia"/>
        </w:rPr>
        <w:t>开始集合是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cs="MS Gothic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NFA</m:t>
        </m:r>
      </m:oMath>
      <w:r>
        <w:rPr>
          <w:rFonts w:hint="eastAsia"/>
        </w:rPr>
        <w:t>开始集合的</w:t>
      </w:r>
      <w:r>
        <w:rPr>
          <w:rFonts w:hint="eastAsia"/>
        </w:rPr>
        <w:t>ECLOSE</w:t>
      </w:r>
      <w:r>
        <w:rPr>
          <w:rFonts w:hint="eastAsia"/>
        </w:rPr>
        <w:t>。</w:t>
      </w:r>
    </w:p>
    <w:p w:rsidR="00B17529" w:rsidRDefault="00B17529" w:rsidP="00506F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ECLOSE</w:t>
      </w:r>
      <w:r>
        <w:t>(q)</w:t>
      </w:r>
    </w:p>
    <w:p w:rsidR="00581C84" w:rsidRDefault="00581C84" w:rsidP="00581C84">
      <w:pPr>
        <w:pStyle w:val="a3"/>
        <w:ind w:left="420" w:firstLineChars="0" w:firstLine="0"/>
      </w:pPr>
      <w:r>
        <w:rPr>
          <w:rFonts w:hint="eastAsia"/>
        </w:rPr>
        <w:t>从</w:t>
      </w:r>
      <w:r>
        <w:rPr>
          <w:rFonts w:hint="eastAsia"/>
        </w:rPr>
        <w:t>q</w:t>
      </w:r>
      <w:r>
        <w:rPr>
          <w:rFonts w:hint="eastAsia"/>
        </w:rPr>
        <w:t>出发寻找所有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可达的符号，将其加入</w:t>
      </w:r>
      <w:r>
        <w:rPr>
          <w:rFonts w:hint="eastAsia"/>
        </w:rPr>
        <w:t>ECLOSE</w:t>
      </w:r>
      <w:r>
        <w:t>(q)</w:t>
      </w:r>
      <w:r>
        <w:t>，</w:t>
      </w:r>
      <w:r>
        <w:rPr>
          <w:rFonts w:hint="eastAsia"/>
        </w:rPr>
        <w:t>然后对新加入的符号重复这一操作，直到</w:t>
      </w:r>
      <w:r>
        <w:rPr>
          <w:rFonts w:hint="eastAsia"/>
        </w:rPr>
        <w:t>ECLOSE</w:t>
      </w:r>
      <w:r>
        <w:t>(q)</w:t>
      </w:r>
      <w:r>
        <w:rPr>
          <w:rFonts w:hint="eastAsia"/>
        </w:rPr>
        <w:t>不再变大。</w:t>
      </w:r>
    </w:p>
    <w:p w:rsidR="00581C84" w:rsidRDefault="00581C84" w:rsidP="00581C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FA</w:t>
      </w:r>
      <w:r>
        <w:rPr>
          <w:rFonts w:hint="eastAsia"/>
        </w:rPr>
        <w:t>最小化</w:t>
      </w:r>
    </w:p>
    <w:p w:rsidR="00720A5F" w:rsidRDefault="00720A5F" w:rsidP="00720A5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状态等价：对两个状态输入任意合法的符号串，结果要么是都接受，要么是都不接受。</w:t>
      </w:r>
    </w:p>
    <w:p w:rsidR="00581C84" w:rsidRDefault="00581C84" w:rsidP="00581C84">
      <w:pPr>
        <w:pStyle w:val="a3"/>
        <w:ind w:left="420" w:firstLineChars="0" w:firstLine="0"/>
      </w:pPr>
      <w:r>
        <w:rPr>
          <w:rFonts w:hint="eastAsia"/>
        </w:rPr>
        <w:t>填表算法：接受状态和非接受状态不等价，以此为基础对每对状态进行检验</w:t>
      </w:r>
      <w:r>
        <w:t>…</w:t>
      </w:r>
    </w:p>
    <w:p w:rsidR="00581C84" w:rsidRDefault="00581C84" w:rsidP="00581C8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证明两个</w:t>
      </w:r>
      <w:r>
        <w:rPr>
          <w:rFonts w:hint="eastAsia"/>
        </w:rPr>
        <w:t>DFA</w:t>
      </w:r>
      <w:r>
        <w:rPr>
          <w:rFonts w:hint="eastAsia"/>
        </w:rPr>
        <w:t>等价：将两个</w:t>
      </w:r>
      <w:r>
        <w:rPr>
          <w:rFonts w:hint="eastAsia"/>
        </w:rPr>
        <w:t>DFA</w:t>
      </w:r>
      <w:r>
        <w:rPr>
          <w:rFonts w:hint="eastAsia"/>
        </w:rPr>
        <w:t>的转移图看作一个</w:t>
      </w:r>
      <w:r>
        <w:rPr>
          <w:rFonts w:hint="eastAsia"/>
        </w:rPr>
        <w:t>DFA</w:t>
      </w:r>
      <w:r>
        <w:rPr>
          <w:rFonts w:hint="eastAsia"/>
        </w:rPr>
        <w:t>的转移图，对这个新的</w:t>
      </w:r>
      <w:r>
        <w:rPr>
          <w:rFonts w:hint="eastAsia"/>
        </w:rPr>
        <w:t>DFA</w:t>
      </w:r>
      <w:r>
        <w:rPr>
          <w:rFonts w:hint="eastAsia"/>
        </w:rPr>
        <w:t>进行填表法。若最终两个原</w:t>
      </w:r>
      <w:r>
        <w:rPr>
          <w:rFonts w:hint="eastAsia"/>
        </w:rPr>
        <w:t>DFA</w:t>
      </w:r>
      <w:r>
        <w:rPr>
          <w:rFonts w:hint="eastAsia"/>
        </w:rPr>
        <w:t>的起始状态等价，则证明这两个</w:t>
      </w:r>
      <w:r>
        <w:rPr>
          <w:rFonts w:hint="eastAsia"/>
        </w:rPr>
        <w:t>DFA</w:t>
      </w:r>
      <w:r>
        <w:rPr>
          <w:rFonts w:hint="eastAsia"/>
        </w:rPr>
        <w:t>等价。</w:t>
      </w:r>
    </w:p>
    <w:p w:rsidR="00506FE7" w:rsidRDefault="00720A5F" w:rsidP="003D044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DFA</w:t>
      </w:r>
      <w:r>
        <w:rPr>
          <w:rFonts w:hint="eastAsia"/>
        </w:rPr>
        <w:t>最小化：把所有等价状态归为一类。</w:t>
      </w:r>
      <w:bookmarkStart w:id="0" w:name="_GoBack"/>
      <w:bookmarkEnd w:id="0"/>
    </w:p>
    <w:sectPr w:rsidR="0050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410F0"/>
    <w:multiLevelType w:val="hybridMultilevel"/>
    <w:tmpl w:val="80A0FD88"/>
    <w:lvl w:ilvl="0" w:tplc="71FAE7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40"/>
    <w:rsid w:val="0023460D"/>
    <w:rsid w:val="003D0442"/>
    <w:rsid w:val="00506FE7"/>
    <w:rsid w:val="00581C84"/>
    <w:rsid w:val="00720A5F"/>
    <w:rsid w:val="00893C40"/>
    <w:rsid w:val="00B1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62CCF-5FD7-4751-B0A0-42B576C9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FE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175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炎江</dc:creator>
  <cp:keywords/>
  <dc:description/>
  <cp:lastModifiedBy>施 炎江</cp:lastModifiedBy>
  <cp:revision>2</cp:revision>
  <dcterms:created xsi:type="dcterms:W3CDTF">2020-06-10T00:40:00Z</dcterms:created>
  <dcterms:modified xsi:type="dcterms:W3CDTF">2020-06-10T01:28:00Z</dcterms:modified>
</cp:coreProperties>
</file>