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F4AFA" w14:textId="0AC1BE81" w:rsidR="004A52C2" w:rsidRPr="004F30B2" w:rsidRDefault="004F7946" w:rsidP="00D131B1">
      <w:pPr>
        <w:pStyle w:val="Heading1"/>
        <w:rPr>
          <w:rFonts w:ascii="Times" w:hAnsi="Times"/>
          <w:sz w:val="24"/>
        </w:rPr>
      </w:pPr>
      <w:r>
        <w:t xml:space="preserve">EASY </w:t>
      </w:r>
      <w:r w:rsidR="00460982">
        <w:t>OAI-PMH</w:t>
      </w:r>
      <w:r w:rsidR="00C94314">
        <w:t xml:space="preserve"> handleiding</w:t>
      </w:r>
    </w:p>
    <w:p w14:paraId="7F462911" w14:textId="028C84A2" w:rsidR="001570B8" w:rsidRDefault="004F7946" w:rsidP="001570B8">
      <w:pPr>
        <w:pStyle w:val="Bullet"/>
        <w:numPr>
          <w:ilvl w:val="0"/>
          <w:numId w:val="0"/>
        </w:numPr>
        <w:rPr>
          <w:lang w:val="nl-NL"/>
        </w:rPr>
      </w:pPr>
      <w:r>
        <w:rPr>
          <w:lang w:val="nl-NL"/>
        </w:rPr>
        <w:t xml:space="preserve">EASY </w:t>
      </w:r>
      <w:r w:rsidR="00916204">
        <w:rPr>
          <w:lang w:val="nl-NL"/>
        </w:rPr>
        <w:t>kan fungeren als ee</w:t>
      </w:r>
      <w:r w:rsidR="000A7DB5">
        <w:rPr>
          <w:lang w:val="nl-NL"/>
        </w:rPr>
        <w:t xml:space="preserve">n OAI-PMH data provider middels </w:t>
      </w:r>
      <w:r w:rsidR="00916204" w:rsidRPr="003D2389">
        <w:t>EAS</w:t>
      </w:r>
      <w:r w:rsidR="000A7DB5">
        <w:t>Y </w:t>
      </w:r>
      <w:r w:rsidR="00916204" w:rsidRPr="003D2389">
        <w:t>PrOAI</w:t>
      </w:r>
      <w:r w:rsidR="00916204">
        <w:rPr>
          <w:lang w:val="nl-NL"/>
        </w:rPr>
        <w:t>, een aangepaste versie van PrOAI. Deze handleiding beschrijft hoe deze service</w:t>
      </w:r>
      <w:r w:rsidR="000A7DB5">
        <w:rPr>
          <w:lang w:val="nl-NL"/>
        </w:rPr>
        <w:t xml:space="preserve"> module</w:t>
      </w:r>
      <w:r w:rsidR="00916204">
        <w:rPr>
          <w:lang w:val="nl-NL"/>
        </w:rPr>
        <w:t xml:space="preserve"> is opgebouwd.</w:t>
      </w:r>
    </w:p>
    <w:p w14:paraId="224F4F43" w14:textId="382C2A08" w:rsidR="004F7946" w:rsidRDefault="00916204" w:rsidP="00D131B1">
      <w:pPr>
        <w:pStyle w:val="Heading2"/>
      </w:pPr>
      <w:r>
        <w:t>Overzicht van de componenten</w:t>
      </w:r>
    </w:p>
    <w:p w14:paraId="35D6B930" w14:textId="098B3A5C" w:rsidR="00C94D04" w:rsidRDefault="00C94D04" w:rsidP="00D131B1">
      <w:pPr>
        <w:pStyle w:val="Heading3"/>
      </w:pPr>
      <w:r>
        <w:t>De componenten</w:t>
      </w:r>
    </w:p>
    <w:p w14:paraId="0D5249A9" w14:textId="28E09D08" w:rsidR="007D32CE" w:rsidRDefault="007D32CE" w:rsidP="00D131B1">
      <w:r>
        <w:t>De OAI-PMH-ondersteuning van EASY bestaat uit een aantal same</w:t>
      </w:r>
      <w:r>
        <w:t>n</w:t>
      </w:r>
      <w:r>
        <w:t>werkende onderdelen, die in het onderstaande diagram zijn weergeg</w:t>
      </w:r>
      <w:r>
        <w:t>e</w:t>
      </w:r>
      <w:r>
        <w:t>ven.</w:t>
      </w:r>
    </w:p>
    <w:p w14:paraId="5EA9EE69" w14:textId="27A2A9BE" w:rsidR="00916204" w:rsidRDefault="00C5307E" w:rsidP="00D131B1">
      <w:r>
        <w:rPr>
          <w:noProof/>
          <w:lang w:val="en-US"/>
        </w:rPr>
        <w:drawing>
          <wp:inline distT="0" distB="0" distL="0" distR="0" wp14:anchorId="4C2C417E" wp14:editId="31B05328">
            <wp:extent cx="4343400" cy="2060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060552"/>
                    </a:xfrm>
                    <a:prstGeom prst="rect">
                      <a:avLst/>
                    </a:prstGeom>
                    <a:noFill/>
                    <a:ln>
                      <a:noFill/>
                    </a:ln>
                  </pic:spPr>
                </pic:pic>
              </a:graphicData>
            </a:graphic>
          </wp:inline>
        </w:drawing>
      </w:r>
    </w:p>
    <w:p w14:paraId="5472FAB9" w14:textId="1AC9AE34" w:rsidR="00C5307E" w:rsidRDefault="00C5307E" w:rsidP="00D131B1">
      <w:r>
        <w:t>De installatie en configuratie van deze compo</w:t>
      </w:r>
      <w:r w:rsidR="002273A2">
        <w:t>nenten is beschreven in de “EASY</w:t>
      </w:r>
      <w:r>
        <w:t xml:space="preserve"> Installation Guide.” De componenten die de “JEE Web Container” interface consumeren zijn web-applicaties</w:t>
      </w:r>
      <w:r w:rsidR="008052F3">
        <w:t xml:space="preserve"> die op Tomcat 6 draaien</w:t>
      </w:r>
      <w:r>
        <w:t>. (Het gaat om EASY PrOAI, Saxon XSLT Processor en Fed</w:t>
      </w:r>
      <w:r>
        <w:t>o</w:t>
      </w:r>
      <w:r>
        <w:t>ra Commons.) De overige componenten draaien direct op het best</w:t>
      </w:r>
      <w:r>
        <w:t>u</w:t>
      </w:r>
      <w:r>
        <w:t>ringssysteem.</w:t>
      </w:r>
    </w:p>
    <w:p w14:paraId="3D4A9FAF" w14:textId="72DCC241" w:rsidR="00C94D04" w:rsidRDefault="00C94D04" w:rsidP="00D131B1">
      <w:pPr>
        <w:pStyle w:val="Heading3"/>
      </w:pPr>
      <w:r>
        <w:t>Een interactie</w:t>
      </w:r>
    </w:p>
    <w:p w14:paraId="1FC7000E" w14:textId="5251BC5C" w:rsidR="00C5307E" w:rsidRDefault="00C5307E" w:rsidP="00D131B1">
      <w:r>
        <w:t xml:space="preserve">Het OAI-PMH-protocol biedt een aantal methodes aan om metadata te harvesten.  Hieronder volgt een vereenvoudigd sequence diagram van </w:t>
      </w:r>
      <w:r>
        <w:lastRenderedPageBreak/>
        <w:t>een interactie waarbij een client één metadatarecord opvraagt van EASY PrOAI. In dit voorbeeld is het record nog niet aanwezig in de file system cache.</w:t>
      </w:r>
    </w:p>
    <w:p w14:paraId="24B3EA8B" w14:textId="0ADF972F" w:rsidR="00C5307E" w:rsidRDefault="00C94D04" w:rsidP="00D131B1">
      <w:r>
        <w:rPr>
          <w:noProof/>
          <w:lang w:val="en-US"/>
        </w:rPr>
        <w:drawing>
          <wp:inline distT="0" distB="0" distL="0" distR="0" wp14:anchorId="5B7F8C0E" wp14:editId="03A32304">
            <wp:extent cx="4343400" cy="1376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376717"/>
                    </a:xfrm>
                    <a:prstGeom prst="rect">
                      <a:avLst/>
                    </a:prstGeom>
                    <a:noFill/>
                    <a:ln>
                      <a:noFill/>
                    </a:ln>
                  </pic:spPr>
                </pic:pic>
              </a:graphicData>
            </a:graphic>
          </wp:inline>
        </w:drawing>
      </w:r>
    </w:p>
    <w:p w14:paraId="7EA36EE0" w14:textId="77284F81" w:rsidR="00C94D04" w:rsidRDefault="00C94D04" w:rsidP="00D131B1">
      <w:pPr>
        <w:pStyle w:val="ListParagraph"/>
        <w:numPr>
          <w:ilvl w:val="0"/>
          <w:numId w:val="16"/>
        </w:numPr>
      </w:pPr>
      <w:r>
        <w:t>De EASY PrOAI service module krijgt via http een aanvraag bi</w:t>
      </w:r>
      <w:r>
        <w:t>n</w:t>
      </w:r>
      <w:r>
        <w:t>nen voor een metadata record</w:t>
      </w:r>
      <w:r w:rsidR="00302A67">
        <w:t>. Gespecificeerd zijn het Fedora ID van een EASY dataset en een gewenst metadataformat.</w:t>
      </w:r>
    </w:p>
    <w:p w14:paraId="7CEA0CD5" w14:textId="7A9E3809" w:rsidR="00302A67" w:rsidRDefault="00302A67" w:rsidP="00D131B1">
      <w:pPr>
        <w:pStyle w:val="ListParagraph"/>
        <w:numPr>
          <w:ilvl w:val="0"/>
          <w:numId w:val="16"/>
        </w:numPr>
      </w:pPr>
      <w:r>
        <w:t>EASY PrOAI kijkt in zijn cache en – als het record niet aanwezig is – roept op het Fedora Commons digitale object voor de dataset de bij het gewenste metadataformat behorende methode aan.</w:t>
      </w:r>
    </w:p>
    <w:p w14:paraId="6E684606" w14:textId="6D9626B4" w:rsidR="00302A67" w:rsidRDefault="00302A67" w:rsidP="00D131B1">
      <w:pPr>
        <w:pStyle w:val="ListParagraph"/>
        <w:numPr>
          <w:ilvl w:val="1"/>
          <w:numId w:val="16"/>
        </w:numPr>
      </w:pPr>
      <w:r>
        <w:t>Fedora Commons zoekt het stylesheet op dat bij het gewenste metadataformat hoort</w:t>
      </w:r>
    </w:p>
    <w:p w14:paraId="22D8ADF4" w14:textId="017C0956" w:rsidR="00302A67" w:rsidRDefault="00302A67" w:rsidP="00D131B1">
      <w:pPr>
        <w:pStyle w:val="ListParagraph"/>
        <w:numPr>
          <w:ilvl w:val="1"/>
          <w:numId w:val="16"/>
        </w:numPr>
      </w:pPr>
      <w:r>
        <w:t xml:space="preserve">Fedora Commons roept </w:t>
      </w:r>
      <w:r w:rsidR="00C74EC2">
        <w:t>de Saxon XSLT Processor aan via een SOAP request en geeft daarbij de EASY Metadata van de da</w:t>
      </w:r>
      <w:r w:rsidR="00C74EC2">
        <w:softHyphen/>
        <w:t>taset en het stylesheet mee.</w:t>
      </w:r>
    </w:p>
    <w:p w14:paraId="30D50636" w14:textId="2F9BD64E" w:rsidR="00C74EC2" w:rsidRDefault="00C74EC2" w:rsidP="00D131B1">
      <w:pPr>
        <w:pStyle w:val="ListParagraph"/>
        <w:numPr>
          <w:ilvl w:val="1"/>
          <w:numId w:val="16"/>
        </w:numPr>
      </w:pPr>
      <w:r>
        <w:t>Saxon levert het getransformeerde document terug.</w:t>
      </w:r>
    </w:p>
    <w:p w14:paraId="7774A110" w14:textId="1D7E590F" w:rsidR="00C74EC2" w:rsidRDefault="00C74EC2" w:rsidP="00D131B1">
      <w:pPr>
        <w:pStyle w:val="ListParagraph"/>
        <w:numPr>
          <w:ilvl w:val="1"/>
          <w:numId w:val="16"/>
        </w:numPr>
      </w:pPr>
      <w:r>
        <w:t>Fedora Commons geeft dit document door aan EASY PrOAI.</w:t>
      </w:r>
    </w:p>
    <w:p w14:paraId="5053D5D4" w14:textId="3D0254DC" w:rsidR="00C74EC2" w:rsidRDefault="00C74EC2" w:rsidP="00D131B1">
      <w:pPr>
        <w:pStyle w:val="ListParagraph"/>
        <w:numPr>
          <w:ilvl w:val="0"/>
          <w:numId w:val="16"/>
        </w:numPr>
      </w:pPr>
      <w:r>
        <w:t>EASY PrOAI bedt dit metadata document in een OAI-PMH r</w:t>
      </w:r>
      <w:r>
        <w:t>e</w:t>
      </w:r>
      <w:r>
        <w:t>cord.</w:t>
      </w:r>
    </w:p>
    <w:p w14:paraId="79E1D220" w14:textId="21FACD05" w:rsidR="00C74EC2" w:rsidRDefault="00C74EC2" w:rsidP="00D131B1">
      <w:pPr>
        <w:pStyle w:val="ListParagraph"/>
        <w:numPr>
          <w:ilvl w:val="0"/>
          <w:numId w:val="16"/>
        </w:numPr>
      </w:pPr>
      <w:r>
        <w:t>EASY PrOAI slaat dit record op in de cache.</w:t>
      </w:r>
    </w:p>
    <w:p w14:paraId="2C5F804D" w14:textId="316A256A" w:rsidR="00C74EC2" w:rsidRDefault="00C74EC2" w:rsidP="00D131B1">
      <w:pPr>
        <w:pStyle w:val="ListParagraph"/>
        <w:numPr>
          <w:ilvl w:val="0"/>
          <w:numId w:val="16"/>
        </w:numPr>
      </w:pPr>
      <w:r>
        <w:t>EASY PrOAI stuurt dit record naar de aanvrager.</w:t>
      </w:r>
    </w:p>
    <w:p w14:paraId="5D186285" w14:textId="0B8874F7" w:rsidR="006A7E67" w:rsidRDefault="006A7E67" w:rsidP="00D131B1">
      <w:pPr>
        <w:pStyle w:val="Heading2"/>
      </w:pPr>
      <w:r>
        <w:t>Componenten in detail</w:t>
      </w:r>
    </w:p>
    <w:p w14:paraId="0E27CD8E" w14:textId="280584ED" w:rsidR="005002DD" w:rsidRPr="005002DD" w:rsidRDefault="005002DD" w:rsidP="00D131B1">
      <w:pPr>
        <w:pStyle w:val="Heading3"/>
      </w:pPr>
      <w:r>
        <w:t>EASY PrOAI</w:t>
      </w:r>
    </w:p>
    <w:p w14:paraId="0A008D81" w14:textId="129F850C" w:rsidR="009023F6" w:rsidRDefault="001E445F" w:rsidP="00D131B1">
      <w:r>
        <w:t>EASY PrOAI is de naam van een aangepast</w:t>
      </w:r>
      <w:r w:rsidR="009023F6">
        <w:t>e</w:t>
      </w:r>
      <w:r>
        <w:t xml:space="preserve"> versie van PrOAI. Het origin</w:t>
      </w:r>
      <w:r w:rsidR="00B12677">
        <w:t>e</w:t>
      </w:r>
      <w:r>
        <w:t>le</w:t>
      </w:r>
      <w:r w:rsidR="009023F6">
        <w:t xml:space="preserve"> PrOAI wordt slecht onderhouden. Ook is de versie die met Fedora Commons wordt meegeleverd niet dezelfde als de “officiële versie.” Bovendien traden er problemen op met deze versie als gevolg van de query’s die op de Fedora Commons triplestore werden afg</w:t>
      </w:r>
      <w:r w:rsidR="009023F6">
        <w:t>e</w:t>
      </w:r>
      <w:r w:rsidR="009023F6">
        <w:lastRenderedPageBreak/>
        <w:t>vuurd.</w:t>
      </w:r>
      <w:r w:rsidR="005B2142">
        <w:t xml:space="preserve"> </w:t>
      </w:r>
      <w:r w:rsidR="009023F6">
        <w:t xml:space="preserve">Dit alles </w:t>
      </w:r>
      <w:r w:rsidR="005B2142">
        <w:t xml:space="preserve">leidde tot de beslissing om een aangepaste versie te gaan gebruiken. </w:t>
      </w:r>
    </w:p>
    <w:p w14:paraId="0CBFDEDA" w14:textId="438C7B3E" w:rsidR="005B2142" w:rsidRDefault="005B2142" w:rsidP="00D131B1">
      <w:r>
        <w:t>PrOAI biedt een framework waarin plug-ins of “drivers” kunnen wo</w:t>
      </w:r>
      <w:r>
        <w:t>r</w:t>
      </w:r>
      <w:r>
        <w:t>den geïnstalleerd, die gericht zijn op een specifieke back-end. EASY gebruikt</w:t>
      </w:r>
      <w:r w:rsidR="00BD10DE">
        <w:t>(e)</w:t>
      </w:r>
      <w:r>
        <w:t xml:space="preserve"> t/m versie 2.7 een (aangep</w:t>
      </w:r>
      <w:r w:rsidR="008F395B">
        <w:t xml:space="preserve">aste) versie van de Fedora </w:t>
      </w:r>
      <w:r>
        <w:t xml:space="preserve">Commons driver. PrOAI biedt echter geen mechanisme om drivers aan de web-applicatie te binden. Het is dus </w:t>
      </w:r>
      <w:r w:rsidR="008F395B">
        <w:t xml:space="preserve">sowieso </w:t>
      </w:r>
      <w:r>
        <w:t>nodig om PrOAI te herbouwen als je een nieuwe driver wilt installeren.</w:t>
      </w:r>
    </w:p>
    <w:p w14:paraId="465CC770" w14:textId="3F041AB1" w:rsidR="005B2142" w:rsidRDefault="005B2142" w:rsidP="00D131B1">
      <w:r>
        <w:t>Vanaf versie 2.8 is alle aangepaste PrOAI-code</w:t>
      </w:r>
      <w:r w:rsidR="008F395B">
        <w:t xml:space="preserve"> inclusief de driver</w:t>
      </w:r>
      <w:r>
        <w:t xml:space="preserve"> in één project samengevoegd. Het idee van losse drivers is daarmee lo</w:t>
      </w:r>
      <w:r>
        <w:t>s</w:t>
      </w:r>
      <w:r>
        <w:t>gelaten.</w:t>
      </w:r>
      <w:r w:rsidR="008F395B">
        <w:t xml:space="preserve"> Op termijn moet wellicht naar een andere, beter onderhouden OAI-PMH-provider worden uitgezien.</w:t>
      </w:r>
    </w:p>
    <w:p w14:paraId="76C93563" w14:textId="4916AD4B" w:rsidR="005002DD" w:rsidRDefault="005002DD" w:rsidP="00D131B1">
      <w:pPr>
        <w:pStyle w:val="Heading3"/>
      </w:pPr>
      <w:r>
        <w:t>Saxon</w:t>
      </w:r>
      <w:r w:rsidR="005B2142">
        <w:t xml:space="preserve"> XSLT Processor</w:t>
      </w:r>
    </w:p>
    <w:p w14:paraId="401D5E3A" w14:textId="4F98D1C0" w:rsidR="005B2142" w:rsidRPr="005B2142" w:rsidRDefault="005B2142" w:rsidP="00D131B1">
      <w:r>
        <w:t>Saxon XSLT Processor is een webservice voor het doen van transfo</w:t>
      </w:r>
      <w:r>
        <w:t>r</w:t>
      </w:r>
      <w:r>
        <w:t>maties op basis van gegeven XSLT stylesheets. De versie van Saxon die we gebruiken is ook verouderd en de herkomst is niet geheel du</w:t>
      </w:r>
      <w:r>
        <w:t>i</w:t>
      </w:r>
      <w:r>
        <w:t>delijk.</w:t>
      </w:r>
    </w:p>
    <w:p w14:paraId="6EA87A0B" w14:textId="546652FD" w:rsidR="005002DD" w:rsidRDefault="005002DD" w:rsidP="00D131B1">
      <w:pPr>
        <w:pStyle w:val="Heading3"/>
      </w:pPr>
      <w:r>
        <w:t>Fedora Commons</w:t>
      </w:r>
    </w:p>
    <w:p w14:paraId="748A84AE" w14:textId="322FA008" w:rsidR="00C94314" w:rsidRDefault="006815C5" w:rsidP="00D131B1">
      <w:r>
        <w:t>PrOAI vraagt metadata bij Fedora Commons op via een disseminati</w:t>
      </w:r>
      <w:r>
        <w:t>e</w:t>
      </w:r>
      <w:r>
        <w:t>methode. Per metadataformaat</w:t>
      </w:r>
      <w:r w:rsidR="00D11C47">
        <w:t xml:space="preserve"> is er een disseminatiemethode. Digitale objecten in Fedora krijgen disseminatiemethodes door lid te worden van een content model.  </w:t>
      </w:r>
    </w:p>
    <w:p w14:paraId="4628B522" w14:textId="4910B0FD" w:rsidR="001A7145" w:rsidRDefault="001A7145" w:rsidP="00D131B1">
      <w:pPr>
        <w:pStyle w:val="Heading4"/>
      </w:pPr>
      <w:r>
        <w:t>Content Model Architecture</w:t>
      </w:r>
    </w:p>
    <w:p w14:paraId="36C18859" w14:textId="39989C11" w:rsidR="007B62A7" w:rsidRPr="007B62A7" w:rsidRDefault="007B62A7" w:rsidP="00D131B1">
      <w:r>
        <w:t>Om verschillende disseminaties van een digital object te ondersteunen heeft Fedora een content model architecture (CMA).  Hieronder volgt een schema met de verschillende onderdelen van een content model.</w:t>
      </w:r>
    </w:p>
    <w:p w14:paraId="22B9B2E5" w14:textId="3F7BB3C3" w:rsidR="001A7145" w:rsidRPr="001A7145" w:rsidRDefault="007B62A7" w:rsidP="00D131B1">
      <w:r>
        <w:rPr>
          <w:noProof/>
          <w:lang w:val="en-US"/>
        </w:rPr>
        <w:lastRenderedPageBreak/>
        <w:drawing>
          <wp:inline distT="0" distB="0" distL="0" distR="0" wp14:anchorId="5D10EECE" wp14:editId="2233C2B6">
            <wp:extent cx="4343400" cy="2358449"/>
            <wp:effectExtent l="0" t="0" r="0" b="3810"/>
            <wp:docPr id="3" name="fancybox-img" descr="https://wiki.duraspace.org/download/attachments/27001042/cmarel.png?version=1&amp;modificationDate=1217350355295&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https://wiki.duraspace.org/download/attachments/27001042/cmarel.png?version=1&amp;modificationDate=1217350355295&amp;api=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358449"/>
                    </a:xfrm>
                    <a:prstGeom prst="rect">
                      <a:avLst/>
                    </a:prstGeom>
                    <a:noFill/>
                    <a:ln>
                      <a:noFill/>
                    </a:ln>
                  </pic:spPr>
                </pic:pic>
              </a:graphicData>
            </a:graphic>
          </wp:inline>
        </w:drawing>
      </w:r>
    </w:p>
    <w:p w14:paraId="33A2AF9B" w14:textId="38A3CEFA" w:rsidR="001A7145" w:rsidRDefault="007B62A7" w:rsidP="00D131B1">
      <w:r>
        <w:t>De vier onderdelen zijn elk weer digital objects. De pijlen geven rel</w:t>
      </w:r>
      <w:r>
        <w:t>a</w:t>
      </w:r>
      <w:r>
        <w:t>ties weer die in de RELS-EXT datastream van het object van waaruit de pijl vertrekt zijn vastgelegd. Bijvoorbeeld, in het “Data” digital o</w:t>
      </w:r>
      <w:r>
        <w:t>b</w:t>
      </w:r>
      <w:r>
        <w:t xml:space="preserve">ject staat in de RELS-EXT </w:t>
      </w:r>
      <w:r w:rsidR="003A4E66">
        <w:t xml:space="preserve">een RDF-statement </w:t>
      </w:r>
      <w:r>
        <w:t>dat een content model van dit object beschreven staat in het digital object “Content Model”.</w:t>
      </w:r>
    </w:p>
    <w:p w14:paraId="579A65D2" w14:textId="43A4B639" w:rsidR="007B62A7" w:rsidRDefault="007B62A7" w:rsidP="00D131B1">
      <w:r>
        <w:t>Het content model dat van belang is voor het begrijpen van de diss</w:t>
      </w:r>
      <w:r>
        <w:t>e</w:t>
      </w:r>
      <w:r>
        <w:t xml:space="preserve">minaties die bij </w:t>
      </w:r>
      <w:r w:rsidRPr="008B36F6">
        <w:rPr>
          <w:smallCaps/>
          <w:szCs w:val="24"/>
        </w:rPr>
        <w:t>OAI-PMH</w:t>
      </w:r>
      <w:r>
        <w:t xml:space="preserve"> een rol spelen heet “</w:t>
      </w:r>
      <w:r w:rsidRPr="007B62A7">
        <w:t>info:fedora/easy-model:oai-item1</w:t>
      </w:r>
      <w:r w:rsidR="008B36F6">
        <w:t xml:space="preserve">.” </w:t>
      </w:r>
      <w:r w:rsidR="00A74861">
        <w:t xml:space="preserve">Alle datasets hebben dit content model. </w:t>
      </w:r>
      <w:r w:rsidR="008B36F6">
        <w:t xml:space="preserve">In de </w:t>
      </w:r>
      <w:r w:rsidR="008B36F6" w:rsidRPr="008B36F6">
        <w:rPr>
          <w:smallCaps/>
          <w:szCs w:val="24"/>
        </w:rPr>
        <w:t>RELS-EXT</w:t>
      </w:r>
      <w:r w:rsidR="008B36F6">
        <w:t xml:space="preserve"> van dit object staat dat objecten met dit content model de service “</w:t>
      </w:r>
      <w:r w:rsidR="008B36F6" w:rsidRPr="008B36F6">
        <w:t>info:fedora/easy-sdef:oai-item1</w:t>
      </w:r>
      <w:r w:rsidR="00A74861">
        <w:t>” ondersteunen (via hasSe</w:t>
      </w:r>
      <w:r w:rsidR="00A74861">
        <w:t>r</w:t>
      </w:r>
      <w:r w:rsidR="00A74861">
        <w:t xml:space="preserve">vice).  </w:t>
      </w:r>
    </w:p>
    <w:p w14:paraId="0F3D7456" w14:textId="0D703989" w:rsidR="00A74861" w:rsidRDefault="00A74861" w:rsidP="00D131B1">
      <w:r>
        <w:t>In “</w:t>
      </w:r>
      <w:r w:rsidRPr="008B36F6">
        <w:t>info:fedora/easy-sdef:oai-item1</w:t>
      </w:r>
      <w:r>
        <w:t>” staat een MethodMap, d.w.z. er staat welke method</w:t>
      </w:r>
      <w:r w:rsidR="003A4E66">
        <w:t>en door deze service-</w:t>
      </w:r>
      <w:r>
        <w:t>definitie worden ondersteund.</w:t>
      </w:r>
    </w:p>
    <w:p w14:paraId="15A62556" w14:textId="77777777" w:rsidR="00F90C52" w:rsidRDefault="00FF3B70" w:rsidP="00D131B1">
      <w:r>
        <w:t xml:space="preserve">In “info:fedora/easy-sdep:oai-item1” is ten slotte vastgelegd hoe de service-definitie wordt gerealiseerd. </w:t>
      </w:r>
    </w:p>
    <w:p w14:paraId="075E82C6" w14:textId="77777777" w:rsidR="00F90C52" w:rsidRDefault="00FF3B70" w:rsidP="00D131B1">
      <w:r>
        <w:t>De MethodMap komt hier ook voor, maar is uitgebreid met</w:t>
      </w:r>
      <w:r w:rsidR="006F3C0D">
        <w:t xml:space="preserve"> informatie over welke datastreams als input moeten worden gebruikt. </w:t>
      </w:r>
    </w:p>
    <w:p w14:paraId="4FC0885A" w14:textId="77777777" w:rsidR="00F90C52" w:rsidRDefault="006F3C0D" w:rsidP="00D131B1">
      <w:r>
        <w:t>Verder bevat dit object een DSINPUTSPEC</w:t>
      </w:r>
      <w:r w:rsidR="00E73B6F">
        <w:t xml:space="preserve"> datastream waarin details over genoemde datastreams worden gespecificeerd.  Hier kan bijvoo</w:t>
      </w:r>
      <w:r w:rsidR="00E73B6F">
        <w:t>r</w:t>
      </w:r>
      <w:r w:rsidR="00E73B6F">
        <w:t>beeld in staan dat ze uit een vast object moeten worden gelezen. Dit is het geval bij de XSLT stylesheets</w:t>
      </w:r>
      <w:r w:rsidR="00476691">
        <w:t>, die in het service deployment object zelf zijn opgeslagen. By default zoekt Fedora de opgegeven dat</w:t>
      </w:r>
      <w:r w:rsidR="00476691">
        <w:t>a</w:t>
      </w:r>
      <w:r w:rsidR="00476691">
        <w:lastRenderedPageBreak/>
        <w:t>streams in het object waarop de methode wordt aangeroepen. De EMD datastream wordt dus steeds uit de betreffende dataset gelezen.</w:t>
      </w:r>
      <w:r w:rsidR="00F90C52">
        <w:t xml:space="preserve"> </w:t>
      </w:r>
    </w:p>
    <w:p w14:paraId="4F35C582" w14:textId="072B04D4" w:rsidR="00FF3B70" w:rsidRDefault="00F90C52" w:rsidP="00D131B1">
      <w:r>
        <w:t xml:space="preserve">Ten slotte is er de WSDL datastream. Deze bevat de koppeling van de Fedora methodedefinitie aan het commando dat de methode uitvoert. Dit is in de huidige versie altijd een </w:t>
      </w:r>
      <w:r w:rsidR="00B03E50">
        <w:t xml:space="preserve">http GET request. In het geval van OAI-PMH een request naar de SaxonServlet. De argumenten worden door Fedora in de placeholders in de request gezet. </w:t>
      </w:r>
      <w:r w:rsidR="006F1ED2">
        <w:t>De argumenten voor Saxon zijn URLs waar de stylesheet en input XML kunnen wo</w:t>
      </w:r>
      <w:r w:rsidR="006F1ED2">
        <w:t>r</w:t>
      </w:r>
      <w:r w:rsidR="006F1ED2">
        <w:t>den opgehaald.</w:t>
      </w:r>
    </w:p>
    <w:p w14:paraId="10011008" w14:textId="7076D4B2" w:rsidR="00E6192D" w:rsidRDefault="00E6192D" w:rsidP="00D131B1">
      <w:pPr>
        <w:pStyle w:val="Heading2"/>
      </w:pPr>
      <w:r>
        <w:t>Taken</w:t>
      </w:r>
    </w:p>
    <w:p w14:paraId="36D3A53D" w14:textId="19CAB211" w:rsidR="00E6192D" w:rsidRDefault="00E6192D" w:rsidP="00D131B1">
      <w:pPr>
        <w:pStyle w:val="Heading3"/>
      </w:pPr>
      <w:r>
        <w:t>Implementeren van een nieuw metadataformaat</w:t>
      </w:r>
    </w:p>
    <w:p w14:paraId="1204C4EC" w14:textId="10D4C5FF" w:rsidR="00575236" w:rsidRDefault="001E2640" w:rsidP="00D131B1">
      <w:r>
        <w:t xml:space="preserve">Wat volgt is een stappenplan voor het installeren van ondersteuning voor een nieuw metadataformaat in EASY OAI-PMH. </w:t>
      </w:r>
      <w:r w:rsidR="00575236">
        <w:t>Het is geb</w:t>
      </w:r>
      <w:r w:rsidR="00575236">
        <w:t>a</w:t>
      </w:r>
      <w:r w:rsidR="00575236">
        <w:t>seerd op een concrete casus, namelijk het formaat “</w:t>
      </w:r>
      <w:r w:rsidR="00575236" w:rsidRPr="00575236">
        <w:t>OpenAIREplus-flavoured DataCite</w:t>
      </w:r>
      <w:r w:rsidR="00575236">
        <w:t>.” Om het algemeen toepasbaar te maken is met g</w:t>
      </w:r>
      <w:r w:rsidR="00575236">
        <w:t>e</w:t>
      </w:r>
      <w:r w:rsidR="00575236">
        <w:t>le markeringen aangegeven waar specifieke waarden zijn ingevuld. In een andere casus zullen hier dus andere waarden ingevuld moeten worden.</w:t>
      </w:r>
    </w:p>
    <w:p w14:paraId="30844AB8" w14:textId="70B7A8BF" w:rsidR="00BB51DC" w:rsidRDefault="00BB51DC" w:rsidP="00D131B1">
      <w:pPr>
        <w:pStyle w:val="Heading4"/>
      </w:pPr>
      <w:r>
        <w:t>Benodigdheden</w:t>
      </w:r>
    </w:p>
    <w:p w14:paraId="1FABA7ED" w14:textId="45525CB0" w:rsidR="00D131B1" w:rsidRDefault="00D131B1" w:rsidP="00D131B1">
      <w:pPr>
        <w:pStyle w:val="Bullet"/>
      </w:pPr>
      <w:r>
        <w:t xml:space="preserve">Een XSLT stylesheet dat een EMD XML document transformeert naar het doelformaat.  Concreet geval: </w:t>
      </w:r>
      <w:r w:rsidRPr="00D131B1">
        <w:rPr>
          <w:highlight w:val="yellow"/>
        </w:rPr>
        <w:t>EMD_OAP.xsl</w:t>
      </w:r>
    </w:p>
    <w:p w14:paraId="58E3659D" w14:textId="42D39AB0" w:rsidR="004422FD" w:rsidRDefault="004422FD" w:rsidP="00D131B1">
      <w:pPr>
        <w:pStyle w:val="Heading4"/>
      </w:pPr>
      <w:r>
        <w:t>Stappen</w:t>
      </w:r>
    </w:p>
    <w:p w14:paraId="3C1A8321" w14:textId="7E3CDA92" w:rsidR="00466424" w:rsidRDefault="00466424" w:rsidP="00466424">
      <w:pPr>
        <w:pStyle w:val="ListParagraph"/>
        <w:widowControl w:val="0"/>
        <w:numPr>
          <w:ilvl w:val="0"/>
          <w:numId w:val="19"/>
        </w:numPr>
        <w:autoSpaceDE w:val="0"/>
        <w:autoSpaceDN w:val="0"/>
        <w:adjustRightInd w:val="0"/>
      </w:pPr>
      <w:r>
        <w:t>Voeg het nieuwe XSLT-stylesheet toe als datastream op “i</w:t>
      </w:r>
      <w:r>
        <w:t>n</w:t>
      </w:r>
      <w:r>
        <w:t>fo:fedora/easy-sde</w:t>
      </w:r>
      <w:r w:rsidRPr="00D131B1">
        <w:rPr>
          <w:b/>
        </w:rPr>
        <w:t>p</w:t>
      </w:r>
      <w:r>
        <w:t xml:space="preserve">:oai-item1” (het Service </w:t>
      </w:r>
      <w:r w:rsidRPr="00D131B1">
        <w:rPr>
          <w:b/>
        </w:rPr>
        <w:t>Deployment</w:t>
      </w:r>
      <w:r>
        <w:t xml:space="preserve"> dig</w:t>
      </w:r>
      <w:r>
        <w:t>i</w:t>
      </w:r>
      <w:r>
        <w:t>tal object voor de oai-item1 service).  Dit kan bijvoorbeeld met de Fedora Web Adminstrator tool (zie</w:t>
      </w:r>
      <w:r w:rsidR="00D80BCA">
        <w:t xml:space="preserve"> </w:t>
      </w:r>
      <w:r w:rsidR="00D80BCA">
        <w:fldChar w:fldCharType="begin"/>
      </w:r>
      <w:r w:rsidR="00D80BCA">
        <w:instrText xml:space="preserve"> REF _Ref247867199 \h </w:instrText>
      </w:r>
      <w:r w:rsidR="00D80BCA">
        <w:fldChar w:fldCharType="separate"/>
      </w:r>
      <w:r w:rsidR="00D80BCA">
        <w:t>Appendix A. Toevoegen datastream met Fedora Web Administrator</w:t>
      </w:r>
      <w:r w:rsidR="00D80BCA">
        <w:fldChar w:fldCharType="end"/>
      </w:r>
      <w:r>
        <w:t>).  Gebruik de vo</w:t>
      </w:r>
      <w:r>
        <w:t>l</w:t>
      </w:r>
      <w:r>
        <w:t>gende gegevens:</w:t>
      </w:r>
    </w:p>
    <w:p w14:paraId="60254ED2" w14:textId="77777777" w:rsidR="00466424" w:rsidRDefault="00466424" w:rsidP="00466424">
      <w:pPr>
        <w:pStyle w:val="ListParagraph"/>
        <w:widowControl w:val="0"/>
        <w:numPr>
          <w:ilvl w:val="1"/>
          <w:numId w:val="27"/>
        </w:numPr>
        <w:autoSpaceDE w:val="0"/>
        <w:autoSpaceDN w:val="0"/>
        <w:adjustRightInd w:val="0"/>
      </w:pPr>
      <w:r>
        <w:t xml:space="preserve">Datastream ID: </w:t>
      </w:r>
      <w:r w:rsidRPr="00010189">
        <w:rPr>
          <w:highlight w:val="yellow"/>
        </w:rPr>
        <w:t>EMD_OAP.xsl</w:t>
      </w:r>
    </w:p>
    <w:p w14:paraId="124DBEAF" w14:textId="77777777" w:rsidR="00466424" w:rsidRDefault="00466424" w:rsidP="00466424">
      <w:pPr>
        <w:pStyle w:val="ListParagraph"/>
        <w:widowControl w:val="0"/>
        <w:numPr>
          <w:ilvl w:val="1"/>
          <w:numId w:val="27"/>
        </w:numPr>
        <w:autoSpaceDE w:val="0"/>
        <w:autoSpaceDN w:val="0"/>
        <w:adjustRightInd w:val="0"/>
      </w:pPr>
      <w:r>
        <w:t xml:space="preserve">Label: </w:t>
      </w:r>
      <w:r w:rsidRPr="00010189">
        <w:rPr>
          <w:highlight w:val="yellow"/>
        </w:rPr>
        <w:t>Stylesheet for transformation from EMD to OpenAIREplus-flavoured DataCite</w:t>
      </w:r>
    </w:p>
    <w:p w14:paraId="4B9904BC" w14:textId="77777777" w:rsidR="00466424" w:rsidRDefault="00466424" w:rsidP="00466424">
      <w:pPr>
        <w:pStyle w:val="ListParagraph"/>
        <w:widowControl w:val="0"/>
        <w:numPr>
          <w:ilvl w:val="1"/>
          <w:numId w:val="27"/>
        </w:numPr>
        <w:autoSpaceDE w:val="0"/>
        <w:autoSpaceDN w:val="0"/>
        <w:adjustRightInd w:val="0"/>
      </w:pPr>
      <w:r>
        <w:t>Control Group: M</w:t>
      </w:r>
    </w:p>
    <w:p w14:paraId="48576CE0" w14:textId="77777777" w:rsidR="00466424" w:rsidRDefault="00466424" w:rsidP="00466424">
      <w:pPr>
        <w:pStyle w:val="ListParagraph"/>
        <w:widowControl w:val="0"/>
        <w:numPr>
          <w:ilvl w:val="1"/>
          <w:numId w:val="27"/>
        </w:numPr>
        <w:autoSpaceDE w:val="0"/>
        <w:autoSpaceDN w:val="0"/>
        <w:adjustRightInd w:val="0"/>
      </w:pPr>
      <w:r>
        <w:lastRenderedPageBreak/>
        <w:t>MIME Type: text/xml</w:t>
      </w:r>
    </w:p>
    <w:p w14:paraId="5CF89947" w14:textId="77777777" w:rsidR="00466424" w:rsidRDefault="00466424" w:rsidP="00466424">
      <w:pPr>
        <w:pStyle w:val="ListParagraph"/>
        <w:widowControl w:val="0"/>
        <w:numPr>
          <w:ilvl w:val="1"/>
          <w:numId w:val="27"/>
        </w:numPr>
        <w:autoSpaceDE w:val="0"/>
        <w:autoSpaceDN w:val="0"/>
        <w:adjustRightInd w:val="0"/>
      </w:pPr>
      <w:r>
        <w:t>State: Active</w:t>
      </w:r>
    </w:p>
    <w:p w14:paraId="481D12B5" w14:textId="77777777" w:rsidR="00466424" w:rsidRDefault="00466424" w:rsidP="00466424">
      <w:pPr>
        <w:pStyle w:val="ListParagraph"/>
        <w:widowControl w:val="0"/>
        <w:numPr>
          <w:ilvl w:val="1"/>
          <w:numId w:val="27"/>
        </w:numPr>
        <w:autoSpaceDE w:val="0"/>
        <w:autoSpaceDN w:val="0"/>
        <w:adjustRightInd w:val="0"/>
      </w:pPr>
      <w:r>
        <w:t>Versionable: Updates will replace most recent version</w:t>
      </w:r>
    </w:p>
    <w:p w14:paraId="1E638265" w14:textId="77777777" w:rsidR="00466424" w:rsidRDefault="00466424" w:rsidP="00466424">
      <w:pPr>
        <w:pStyle w:val="ListParagraph"/>
        <w:widowControl w:val="0"/>
        <w:numPr>
          <w:ilvl w:val="1"/>
          <w:numId w:val="27"/>
        </w:numPr>
        <w:autoSpaceDE w:val="0"/>
        <w:autoSpaceDN w:val="0"/>
        <w:adjustRightInd w:val="0"/>
      </w:pPr>
      <w:r>
        <w:t>Checksum: Disabled</w:t>
      </w:r>
    </w:p>
    <w:p w14:paraId="6A8E31F5" w14:textId="77777777" w:rsidR="00466424" w:rsidRDefault="00466424" w:rsidP="00466424">
      <w:pPr>
        <w:pStyle w:val="ListParagraph"/>
        <w:widowControl w:val="0"/>
        <w:numPr>
          <w:ilvl w:val="1"/>
          <w:numId w:val="27"/>
        </w:numPr>
        <w:autoSpaceDE w:val="0"/>
        <w:autoSpaceDN w:val="0"/>
        <w:adjustRightInd w:val="0"/>
      </w:pPr>
      <w:r>
        <w:t>Content: de inhoud van het bestand “EMD_OAP.xsl” – upload het bestand (XML from a file) of plak de i</w:t>
      </w:r>
      <w:r>
        <w:t>n</w:t>
      </w:r>
      <w:r>
        <w:t>houd in de multi-line editbox (XML from text).</w:t>
      </w:r>
    </w:p>
    <w:p w14:paraId="6C1F78F7" w14:textId="029CCBCC" w:rsidR="00466424" w:rsidRDefault="00466424" w:rsidP="00466424">
      <w:pPr>
        <w:pStyle w:val="ListParagraph"/>
        <w:widowControl w:val="0"/>
        <w:numPr>
          <w:ilvl w:val="0"/>
          <w:numId w:val="27"/>
        </w:numPr>
        <w:autoSpaceDE w:val="0"/>
        <w:autoSpaceDN w:val="0"/>
        <w:adjustRightInd w:val="0"/>
      </w:pPr>
      <w:r>
        <w:t>Breid de datastream METHODMAP in easy-sdef:oai-item1 uit met het volgende element (zie voor het bewerken van een b</w:t>
      </w:r>
      <w:r>
        <w:t>e</w:t>
      </w:r>
      <w:r>
        <w:t xml:space="preserve">staande datastream: </w:t>
      </w:r>
      <w:r>
        <w:fldChar w:fldCharType="begin"/>
      </w:r>
      <w:r>
        <w:instrText xml:space="preserve"> REF _Ref247866945 \h </w:instrText>
      </w:r>
      <w:r>
        <w:fldChar w:fldCharType="separate"/>
      </w:r>
      <w:r>
        <w:t>Appendix B.</w:t>
      </w:r>
      <w:r w:rsidRPr="008A5BCA">
        <w:t xml:space="preserve"> </w:t>
      </w:r>
      <w:r>
        <w:t>Bewerken van een bestaa</w:t>
      </w:r>
      <w:r>
        <w:t>n</w:t>
      </w:r>
      <w:r>
        <w:t>de datastream met Fedora Web Administrator</w:t>
      </w:r>
      <w:r>
        <w:fldChar w:fldCharType="end"/>
      </w:r>
      <w:r>
        <w:t xml:space="preserve">): </w:t>
      </w:r>
    </w:p>
    <w:tbl>
      <w:tblPr>
        <w:tblStyle w:val="TableGrid"/>
        <w:tblW w:w="0" w:type="auto"/>
        <w:tblInd w:w="720" w:type="dxa"/>
        <w:tblLook w:val="04A0" w:firstRow="1" w:lastRow="0" w:firstColumn="1" w:lastColumn="0" w:noHBand="0" w:noVBand="1"/>
      </w:tblPr>
      <w:tblGrid>
        <w:gridCol w:w="6336"/>
      </w:tblGrid>
      <w:tr w:rsidR="00466424" w14:paraId="23B26A41" w14:textId="77777777" w:rsidTr="00C67387">
        <w:tc>
          <w:tcPr>
            <w:tcW w:w="7056" w:type="dxa"/>
          </w:tcPr>
          <w:p w14:paraId="0E708A54" w14:textId="77777777" w:rsidR="00466424" w:rsidRPr="009B4D5A" w:rsidRDefault="00466424" w:rsidP="00C67387">
            <w:pPr>
              <w:pStyle w:val="TableText"/>
              <w:rPr>
                <w:sz w:val="16"/>
                <w:szCs w:val="16"/>
              </w:rPr>
            </w:pPr>
            <w:r w:rsidRPr="009B4D5A">
              <w:rPr>
                <w:sz w:val="16"/>
                <w:szCs w:val="16"/>
              </w:rPr>
              <w:t>&lt;fmm:Method</w:t>
            </w:r>
          </w:p>
          <w:p w14:paraId="0E776FE4" w14:textId="77777777" w:rsidR="00466424" w:rsidRDefault="00466424" w:rsidP="00C67387">
            <w:pPr>
              <w:pStyle w:val="TableText"/>
              <w:rPr>
                <w:sz w:val="16"/>
                <w:szCs w:val="16"/>
              </w:rPr>
            </w:pPr>
            <w:r w:rsidRPr="009B4D5A">
              <w:rPr>
                <w:sz w:val="16"/>
                <w:szCs w:val="16"/>
              </w:rPr>
              <w:t xml:space="preserve">  label="</w:t>
            </w:r>
            <w:r w:rsidRPr="00B662DF">
              <w:rPr>
                <w:sz w:val="16"/>
                <w:szCs w:val="16"/>
                <w:highlight w:val="yellow"/>
              </w:rPr>
              <w:t>Get metadata formatted as OpenAIREplus-flavoured DataCite</w:t>
            </w:r>
            <w:r w:rsidRPr="009B4D5A">
              <w:rPr>
                <w:sz w:val="16"/>
                <w:szCs w:val="16"/>
              </w:rPr>
              <w:t>"</w:t>
            </w:r>
          </w:p>
          <w:p w14:paraId="170C3A39" w14:textId="77777777" w:rsidR="00466424" w:rsidRDefault="00466424" w:rsidP="00C67387">
            <w:pPr>
              <w:pStyle w:val="TableText"/>
              <w:rPr>
                <w:sz w:val="16"/>
                <w:szCs w:val="16"/>
              </w:rPr>
            </w:pPr>
            <w:r>
              <w:rPr>
                <w:sz w:val="16"/>
                <w:szCs w:val="16"/>
              </w:rPr>
              <w:t xml:space="preserve">  </w:t>
            </w:r>
            <w:r w:rsidRPr="00B662DF">
              <w:rPr>
                <w:sz w:val="16"/>
                <w:szCs w:val="16"/>
              </w:rPr>
              <w:t>operationName="get</w:t>
            </w:r>
            <w:r w:rsidRPr="00B662DF">
              <w:rPr>
                <w:sz w:val="16"/>
                <w:szCs w:val="16"/>
                <w:highlight w:val="yellow"/>
              </w:rPr>
              <w:t>OpenAIREplus</w:t>
            </w:r>
            <w:r w:rsidRPr="00B662DF">
              <w:rPr>
                <w:sz w:val="16"/>
                <w:szCs w:val="16"/>
              </w:rPr>
              <w:t>"&gt;</w:t>
            </w:r>
          </w:p>
          <w:p w14:paraId="4B225F9E" w14:textId="77777777" w:rsidR="00466424" w:rsidRPr="009B4D5A" w:rsidRDefault="00466424" w:rsidP="00C67387">
            <w:pPr>
              <w:pStyle w:val="TableText"/>
              <w:rPr>
                <w:sz w:val="16"/>
                <w:szCs w:val="16"/>
              </w:rPr>
            </w:pPr>
            <w:r w:rsidRPr="00B662DF">
              <w:rPr>
                <w:sz w:val="16"/>
                <w:szCs w:val="16"/>
              </w:rPr>
              <w:t>&lt;/fmm:Method&gt;</w:t>
            </w:r>
          </w:p>
          <w:p w14:paraId="00BB121C" w14:textId="77777777" w:rsidR="00466424" w:rsidRPr="009B4D5A" w:rsidRDefault="00466424" w:rsidP="00C67387">
            <w:pPr>
              <w:pStyle w:val="TableText"/>
              <w:rPr>
                <w:sz w:val="16"/>
                <w:szCs w:val="16"/>
              </w:rPr>
            </w:pPr>
          </w:p>
        </w:tc>
      </w:tr>
    </w:tbl>
    <w:p w14:paraId="2BEE5ADE" w14:textId="77777777" w:rsidR="00D80BCA" w:rsidRDefault="00D80BCA" w:rsidP="00D80BCA">
      <w:pPr>
        <w:pStyle w:val="ListParagraph"/>
        <w:numPr>
          <w:ilvl w:val="0"/>
          <w:numId w:val="27"/>
        </w:numPr>
      </w:pPr>
      <w:r>
        <w:t>Breid de datastream METHODMAP in easy-sdep:oai-item1 uit met het volgende element:</w:t>
      </w:r>
    </w:p>
    <w:tbl>
      <w:tblPr>
        <w:tblStyle w:val="TableGrid"/>
        <w:tblW w:w="0" w:type="auto"/>
        <w:tblInd w:w="720" w:type="dxa"/>
        <w:tblLook w:val="04A0" w:firstRow="1" w:lastRow="0" w:firstColumn="1" w:lastColumn="0" w:noHBand="0" w:noVBand="1"/>
      </w:tblPr>
      <w:tblGrid>
        <w:gridCol w:w="6336"/>
      </w:tblGrid>
      <w:tr w:rsidR="00D80BCA" w14:paraId="2C2AE0A9" w14:textId="77777777" w:rsidTr="00D80BCA">
        <w:tc>
          <w:tcPr>
            <w:tcW w:w="7056" w:type="dxa"/>
          </w:tcPr>
          <w:p w14:paraId="2CC91D35" w14:textId="29A8E75E" w:rsidR="00717379" w:rsidRDefault="00717379" w:rsidP="00717379">
            <w:pPr>
              <w:pStyle w:val="ListParagraph"/>
              <w:ind w:left="0"/>
              <w:rPr>
                <w:sz w:val="16"/>
                <w:szCs w:val="16"/>
              </w:rPr>
            </w:pPr>
            <w:r w:rsidRPr="00717379">
              <w:rPr>
                <w:sz w:val="16"/>
                <w:szCs w:val="16"/>
              </w:rPr>
              <w:t xml:space="preserve">&lt;fmm:Method </w:t>
            </w:r>
          </w:p>
          <w:p w14:paraId="27C2E5C1" w14:textId="77777777" w:rsidR="00717379" w:rsidRDefault="00717379" w:rsidP="00717379">
            <w:pPr>
              <w:pStyle w:val="ListParagraph"/>
              <w:ind w:left="0"/>
              <w:rPr>
                <w:sz w:val="16"/>
                <w:szCs w:val="16"/>
              </w:rPr>
            </w:pPr>
            <w:r>
              <w:rPr>
                <w:sz w:val="16"/>
                <w:szCs w:val="16"/>
              </w:rPr>
              <w:t xml:space="preserve">   </w:t>
            </w:r>
            <w:r w:rsidRPr="00717379">
              <w:rPr>
                <w:sz w:val="16"/>
                <w:szCs w:val="16"/>
              </w:rPr>
              <w:t>operationLabel="</w:t>
            </w:r>
            <w:r w:rsidRPr="002A7443">
              <w:rPr>
                <w:sz w:val="16"/>
                <w:szCs w:val="16"/>
                <w:highlight w:val="yellow"/>
              </w:rPr>
              <w:t>Get metadata formatted as OpenAIREplus-flavoured DataCite</w:t>
            </w:r>
            <w:r w:rsidRPr="00717379">
              <w:rPr>
                <w:sz w:val="16"/>
                <w:szCs w:val="16"/>
              </w:rPr>
              <w:t xml:space="preserve">" </w:t>
            </w:r>
          </w:p>
          <w:p w14:paraId="29BBE6EF" w14:textId="77777777" w:rsidR="00717379" w:rsidRDefault="00717379" w:rsidP="00717379">
            <w:pPr>
              <w:pStyle w:val="ListParagraph"/>
              <w:ind w:left="0"/>
              <w:rPr>
                <w:sz w:val="16"/>
                <w:szCs w:val="16"/>
              </w:rPr>
            </w:pPr>
            <w:r>
              <w:rPr>
                <w:sz w:val="16"/>
                <w:szCs w:val="16"/>
              </w:rPr>
              <w:t xml:space="preserve">   </w:t>
            </w:r>
            <w:r w:rsidRPr="00717379">
              <w:rPr>
                <w:sz w:val="16"/>
                <w:szCs w:val="16"/>
              </w:rPr>
              <w:t>operationName="get</w:t>
            </w:r>
            <w:r w:rsidRPr="002A7443">
              <w:rPr>
                <w:sz w:val="16"/>
                <w:szCs w:val="16"/>
                <w:highlight w:val="yellow"/>
              </w:rPr>
              <w:t>OpenAIREplus</w:t>
            </w:r>
            <w:r w:rsidRPr="00717379">
              <w:rPr>
                <w:sz w:val="16"/>
                <w:szCs w:val="16"/>
              </w:rPr>
              <w:t xml:space="preserve">" </w:t>
            </w:r>
          </w:p>
          <w:p w14:paraId="087D993C" w14:textId="77777777" w:rsidR="00717379" w:rsidRDefault="00717379" w:rsidP="00717379">
            <w:pPr>
              <w:pStyle w:val="ListParagraph"/>
              <w:ind w:left="0"/>
              <w:rPr>
                <w:sz w:val="16"/>
                <w:szCs w:val="16"/>
              </w:rPr>
            </w:pPr>
            <w:r>
              <w:rPr>
                <w:sz w:val="16"/>
                <w:szCs w:val="16"/>
              </w:rPr>
              <w:t xml:space="preserve">   </w:t>
            </w:r>
            <w:r w:rsidRPr="00717379">
              <w:rPr>
                <w:sz w:val="16"/>
                <w:szCs w:val="16"/>
              </w:rPr>
              <w:t>wsdlMsgName="get</w:t>
            </w:r>
            <w:r w:rsidRPr="002A7443">
              <w:rPr>
                <w:sz w:val="16"/>
                <w:szCs w:val="16"/>
                <w:highlight w:val="yellow"/>
              </w:rPr>
              <w:t>OpenAIREplus</w:t>
            </w:r>
            <w:r w:rsidRPr="00717379">
              <w:rPr>
                <w:sz w:val="16"/>
                <w:szCs w:val="16"/>
              </w:rPr>
              <w:t xml:space="preserve">Request" </w:t>
            </w:r>
          </w:p>
          <w:p w14:paraId="0A183F94" w14:textId="77777777" w:rsidR="00717379" w:rsidRDefault="00717379" w:rsidP="00717379">
            <w:pPr>
              <w:pStyle w:val="ListParagraph"/>
              <w:ind w:left="0"/>
              <w:rPr>
                <w:sz w:val="16"/>
                <w:szCs w:val="16"/>
              </w:rPr>
            </w:pPr>
            <w:r>
              <w:rPr>
                <w:sz w:val="16"/>
                <w:szCs w:val="16"/>
              </w:rPr>
              <w:t xml:space="preserve">   </w:t>
            </w:r>
            <w:r w:rsidRPr="00717379">
              <w:rPr>
                <w:sz w:val="16"/>
                <w:szCs w:val="16"/>
              </w:rPr>
              <w:t>wsdlMsgOut</w:t>
            </w:r>
            <w:r>
              <w:rPr>
                <w:sz w:val="16"/>
                <w:szCs w:val="16"/>
              </w:rPr>
              <w:t xml:space="preserve">put="dissemResponse"&gt; </w:t>
            </w:r>
          </w:p>
          <w:p w14:paraId="4010F7CF" w14:textId="77777777" w:rsidR="00717379" w:rsidRDefault="00717379" w:rsidP="00717379">
            <w:pPr>
              <w:pStyle w:val="ListParagraph"/>
              <w:ind w:left="0"/>
              <w:rPr>
                <w:sz w:val="16"/>
                <w:szCs w:val="16"/>
              </w:rPr>
            </w:pPr>
            <w:r>
              <w:rPr>
                <w:sz w:val="16"/>
                <w:szCs w:val="16"/>
              </w:rPr>
              <w:t xml:space="preserve">   </w:t>
            </w:r>
            <w:r w:rsidRPr="00717379">
              <w:rPr>
                <w:sz w:val="16"/>
                <w:szCs w:val="16"/>
              </w:rPr>
              <w:t xml:space="preserve">&lt;fmm:DatastreamInputParm </w:t>
            </w:r>
          </w:p>
          <w:p w14:paraId="028E36D3" w14:textId="77777777" w:rsidR="00717379" w:rsidRDefault="00717379" w:rsidP="00717379">
            <w:pPr>
              <w:pStyle w:val="ListParagraph"/>
              <w:ind w:left="0"/>
              <w:rPr>
                <w:sz w:val="16"/>
                <w:szCs w:val="16"/>
              </w:rPr>
            </w:pPr>
            <w:r>
              <w:rPr>
                <w:sz w:val="16"/>
                <w:szCs w:val="16"/>
              </w:rPr>
              <w:t xml:space="preserve">      </w:t>
            </w:r>
            <w:r w:rsidRPr="00717379">
              <w:rPr>
                <w:sz w:val="16"/>
                <w:szCs w:val="16"/>
              </w:rPr>
              <w:t xml:space="preserve">parmName="EMD" </w:t>
            </w:r>
          </w:p>
          <w:p w14:paraId="027B1C38" w14:textId="77777777" w:rsidR="00717379" w:rsidRDefault="00717379" w:rsidP="00717379">
            <w:pPr>
              <w:pStyle w:val="ListParagraph"/>
              <w:ind w:left="0"/>
              <w:rPr>
                <w:sz w:val="16"/>
                <w:szCs w:val="16"/>
              </w:rPr>
            </w:pPr>
            <w:r>
              <w:rPr>
                <w:sz w:val="16"/>
                <w:szCs w:val="16"/>
              </w:rPr>
              <w:t xml:space="preserve">      </w:t>
            </w:r>
            <w:r w:rsidRPr="00717379">
              <w:rPr>
                <w:sz w:val="16"/>
                <w:szCs w:val="16"/>
              </w:rPr>
              <w:t xml:space="preserve">passBy="URL_REF" </w:t>
            </w:r>
          </w:p>
          <w:p w14:paraId="1959D30D" w14:textId="77777777" w:rsidR="00717379" w:rsidRDefault="00717379" w:rsidP="00717379">
            <w:pPr>
              <w:pStyle w:val="ListParagraph"/>
              <w:ind w:left="0"/>
              <w:rPr>
                <w:sz w:val="16"/>
                <w:szCs w:val="16"/>
              </w:rPr>
            </w:pPr>
            <w:r>
              <w:rPr>
                <w:sz w:val="16"/>
                <w:szCs w:val="16"/>
              </w:rPr>
              <w:t xml:space="preserve">      </w:t>
            </w:r>
            <w:r w:rsidRPr="00717379">
              <w:rPr>
                <w:sz w:val="16"/>
                <w:szCs w:val="16"/>
              </w:rPr>
              <w:t>required="true"&gt;</w:t>
            </w:r>
          </w:p>
          <w:p w14:paraId="68B2AD22" w14:textId="77777777" w:rsidR="00717379" w:rsidRDefault="00717379" w:rsidP="00717379">
            <w:pPr>
              <w:pStyle w:val="ListParagraph"/>
              <w:ind w:left="0"/>
              <w:rPr>
                <w:sz w:val="16"/>
                <w:szCs w:val="16"/>
              </w:rPr>
            </w:pPr>
            <w:r>
              <w:rPr>
                <w:sz w:val="16"/>
                <w:szCs w:val="16"/>
              </w:rPr>
              <w:t xml:space="preserve">   &lt;/fmm:DatastreamInputParm&gt;</w:t>
            </w:r>
          </w:p>
          <w:p w14:paraId="2F59CA3D" w14:textId="77777777" w:rsidR="00717379" w:rsidRDefault="00717379" w:rsidP="00717379">
            <w:pPr>
              <w:pStyle w:val="ListParagraph"/>
              <w:ind w:left="0"/>
              <w:rPr>
                <w:sz w:val="16"/>
                <w:szCs w:val="16"/>
              </w:rPr>
            </w:pPr>
            <w:r>
              <w:rPr>
                <w:sz w:val="16"/>
                <w:szCs w:val="16"/>
              </w:rPr>
              <w:t xml:space="preserve">   </w:t>
            </w:r>
            <w:r w:rsidRPr="00717379">
              <w:rPr>
                <w:sz w:val="16"/>
                <w:szCs w:val="16"/>
              </w:rPr>
              <w:t xml:space="preserve">&lt;fmm:DatastreamInputParm </w:t>
            </w:r>
          </w:p>
          <w:p w14:paraId="46585231" w14:textId="77777777" w:rsidR="00717379" w:rsidRDefault="00717379" w:rsidP="00717379">
            <w:pPr>
              <w:pStyle w:val="ListParagraph"/>
              <w:ind w:left="0"/>
              <w:rPr>
                <w:sz w:val="16"/>
                <w:szCs w:val="16"/>
              </w:rPr>
            </w:pPr>
            <w:r>
              <w:rPr>
                <w:sz w:val="16"/>
                <w:szCs w:val="16"/>
              </w:rPr>
              <w:t xml:space="preserve">      </w:t>
            </w:r>
            <w:r w:rsidRPr="00717379">
              <w:rPr>
                <w:sz w:val="16"/>
                <w:szCs w:val="16"/>
              </w:rPr>
              <w:t>parmName="</w:t>
            </w:r>
            <w:r w:rsidRPr="002A7443">
              <w:rPr>
                <w:sz w:val="16"/>
                <w:szCs w:val="16"/>
                <w:highlight w:val="yellow"/>
              </w:rPr>
              <w:t>EMD_OAP.xsl</w:t>
            </w:r>
            <w:r w:rsidRPr="00717379">
              <w:rPr>
                <w:sz w:val="16"/>
                <w:szCs w:val="16"/>
              </w:rPr>
              <w:t xml:space="preserve">" </w:t>
            </w:r>
          </w:p>
          <w:p w14:paraId="681E6A39" w14:textId="77777777" w:rsidR="00717379" w:rsidRDefault="00717379" w:rsidP="00717379">
            <w:pPr>
              <w:pStyle w:val="ListParagraph"/>
              <w:ind w:left="0"/>
              <w:rPr>
                <w:sz w:val="16"/>
                <w:szCs w:val="16"/>
              </w:rPr>
            </w:pPr>
            <w:r>
              <w:rPr>
                <w:sz w:val="16"/>
                <w:szCs w:val="16"/>
              </w:rPr>
              <w:t xml:space="preserve">      </w:t>
            </w:r>
            <w:r w:rsidRPr="00717379">
              <w:rPr>
                <w:sz w:val="16"/>
                <w:szCs w:val="16"/>
              </w:rPr>
              <w:t xml:space="preserve">passBy="URL_REF" </w:t>
            </w:r>
          </w:p>
          <w:p w14:paraId="32C133CD" w14:textId="77777777" w:rsidR="00717379" w:rsidRDefault="00717379" w:rsidP="00717379">
            <w:pPr>
              <w:pStyle w:val="ListParagraph"/>
              <w:ind w:left="0"/>
              <w:rPr>
                <w:sz w:val="16"/>
                <w:szCs w:val="16"/>
              </w:rPr>
            </w:pPr>
            <w:r>
              <w:rPr>
                <w:sz w:val="16"/>
                <w:szCs w:val="16"/>
              </w:rPr>
              <w:t xml:space="preserve">      </w:t>
            </w:r>
            <w:r w:rsidRPr="00717379">
              <w:rPr>
                <w:sz w:val="16"/>
                <w:szCs w:val="16"/>
              </w:rPr>
              <w:t>required="true"&gt;</w:t>
            </w:r>
          </w:p>
          <w:p w14:paraId="6893D427" w14:textId="77777777" w:rsidR="00717379" w:rsidRDefault="00717379" w:rsidP="00717379">
            <w:pPr>
              <w:pStyle w:val="ListParagraph"/>
              <w:ind w:left="0"/>
              <w:rPr>
                <w:sz w:val="16"/>
                <w:szCs w:val="16"/>
              </w:rPr>
            </w:pPr>
            <w:r>
              <w:rPr>
                <w:sz w:val="16"/>
                <w:szCs w:val="16"/>
              </w:rPr>
              <w:t xml:space="preserve">   </w:t>
            </w:r>
            <w:r w:rsidRPr="00717379">
              <w:rPr>
                <w:sz w:val="16"/>
                <w:szCs w:val="16"/>
              </w:rPr>
              <w:t>&lt;/fmm:DatastreamInputParm&gt;</w:t>
            </w:r>
          </w:p>
          <w:p w14:paraId="5CF94CA0" w14:textId="77777777" w:rsidR="00717379" w:rsidRDefault="00717379" w:rsidP="00717379">
            <w:pPr>
              <w:pStyle w:val="ListParagraph"/>
              <w:ind w:left="0"/>
              <w:rPr>
                <w:sz w:val="16"/>
                <w:szCs w:val="16"/>
              </w:rPr>
            </w:pPr>
            <w:r>
              <w:rPr>
                <w:sz w:val="16"/>
                <w:szCs w:val="16"/>
              </w:rPr>
              <w:t xml:space="preserve">   </w:t>
            </w:r>
            <w:r w:rsidRPr="00717379">
              <w:rPr>
                <w:sz w:val="16"/>
                <w:szCs w:val="16"/>
              </w:rPr>
              <w:t xml:space="preserve">&lt;fmm:MethodReturnType </w:t>
            </w:r>
          </w:p>
          <w:p w14:paraId="6AADFAA1" w14:textId="77777777" w:rsidR="00717379" w:rsidRDefault="00717379" w:rsidP="00717379">
            <w:pPr>
              <w:pStyle w:val="ListParagraph"/>
              <w:ind w:left="0"/>
              <w:rPr>
                <w:sz w:val="16"/>
                <w:szCs w:val="16"/>
              </w:rPr>
            </w:pPr>
            <w:r>
              <w:rPr>
                <w:sz w:val="16"/>
                <w:szCs w:val="16"/>
              </w:rPr>
              <w:t xml:space="preserve">      </w:t>
            </w:r>
            <w:r w:rsidRPr="00717379">
              <w:rPr>
                <w:sz w:val="16"/>
                <w:szCs w:val="16"/>
              </w:rPr>
              <w:t xml:space="preserve">wsdlMsgName="dissemResponse" </w:t>
            </w:r>
          </w:p>
          <w:p w14:paraId="7F5822D9" w14:textId="77777777" w:rsidR="00717379" w:rsidRDefault="00717379" w:rsidP="00717379">
            <w:pPr>
              <w:pStyle w:val="ListParagraph"/>
              <w:ind w:left="0"/>
              <w:rPr>
                <w:sz w:val="16"/>
                <w:szCs w:val="16"/>
              </w:rPr>
            </w:pPr>
            <w:r>
              <w:rPr>
                <w:sz w:val="16"/>
                <w:szCs w:val="16"/>
              </w:rPr>
              <w:t xml:space="preserve">      </w:t>
            </w:r>
            <w:r w:rsidRPr="00717379">
              <w:rPr>
                <w:sz w:val="16"/>
                <w:szCs w:val="16"/>
              </w:rPr>
              <w:t>wsdlMsgTOM</w:t>
            </w:r>
            <w:r w:rsidRPr="00717379">
              <w:rPr>
                <w:sz w:val="16"/>
                <w:szCs w:val="16"/>
              </w:rPr>
              <w:t>I</w:t>
            </w:r>
            <w:r w:rsidRPr="00717379">
              <w:rPr>
                <w:sz w:val="16"/>
                <w:szCs w:val="16"/>
              </w:rPr>
              <w:t>ME="text/xml"&gt;</w:t>
            </w:r>
          </w:p>
          <w:p w14:paraId="5D776541" w14:textId="77777777" w:rsidR="00717379" w:rsidRDefault="00717379" w:rsidP="00717379">
            <w:pPr>
              <w:pStyle w:val="ListParagraph"/>
              <w:ind w:left="0"/>
              <w:rPr>
                <w:sz w:val="16"/>
                <w:szCs w:val="16"/>
              </w:rPr>
            </w:pPr>
            <w:r>
              <w:rPr>
                <w:sz w:val="16"/>
                <w:szCs w:val="16"/>
              </w:rPr>
              <w:t xml:space="preserve">   </w:t>
            </w:r>
            <w:r w:rsidRPr="00717379">
              <w:rPr>
                <w:sz w:val="16"/>
                <w:szCs w:val="16"/>
              </w:rPr>
              <w:t>&lt;/fmm:MethodReturnType&gt;</w:t>
            </w:r>
          </w:p>
          <w:p w14:paraId="6D673A0C" w14:textId="48745BEF" w:rsidR="00D80BCA" w:rsidRPr="00D80BCA" w:rsidRDefault="00717379" w:rsidP="00717379">
            <w:pPr>
              <w:pStyle w:val="ListParagraph"/>
              <w:ind w:left="0"/>
              <w:rPr>
                <w:sz w:val="16"/>
                <w:szCs w:val="16"/>
              </w:rPr>
            </w:pPr>
            <w:r w:rsidRPr="00717379">
              <w:rPr>
                <w:sz w:val="16"/>
                <w:szCs w:val="16"/>
              </w:rPr>
              <w:t>&lt;/fmm:Method&gt;</w:t>
            </w:r>
          </w:p>
        </w:tc>
      </w:tr>
    </w:tbl>
    <w:p w14:paraId="501C2EE8" w14:textId="77777777" w:rsidR="00445672" w:rsidRDefault="00C67387" w:rsidP="00445672">
      <w:pPr>
        <w:pStyle w:val="ListParagraph"/>
        <w:numPr>
          <w:ilvl w:val="0"/>
          <w:numId w:val="27"/>
        </w:numPr>
      </w:pPr>
      <w:r>
        <w:t>Breid de datastream DSINPUTSPEC in easy-sdep:oai-item1 uit met het volgende element:</w:t>
      </w:r>
      <w:r w:rsidR="00445672">
        <w:t xml:space="preserve"> </w:t>
      </w:r>
    </w:p>
    <w:tbl>
      <w:tblPr>
        <w:tblStyle w:val="TableGrid"/>
        <w:tblW w:w="0" w:type="auto"/>
        <w:tblInd w:w="720" w:type="dxa"/>
        <w:tblLook w:val="04A0" w:firstRow="1" w:lastRow="0" w:firstColumn="1" w:lastColumn="0" w:noHBand="0" w:noVBand="1"/>
      </w:tblPr>
      <w:tblGrid>
        <w:gridCol w:w="6336"/>
      </w:tblGrid>
      <w:tr w:rsidR="00445672" w14:paraId="744BAE6F" w14:textId="77777777" w:rsidTr="00445672">
        <w:tc>
          <w:tcPr>
            <w:tcW w:w="7056" w:type="dxa"/>
          </w:tcPr>
          <w:p w14:paraId="6F1B8588" w14:textId="77777777" w:rsidR="00445672" w:rsidRDefault="00445672" w:rsidP="00445672">
            <w:pPr>
              <w:pStyle w:val="ListParagraph"/>
              <w:ind w:left="0"/>
              <w:rPr>
                <w:sz w:val="16"/>
                <w:szCs w:val="16"/>
              </w:rPr>
            </w:pPr>
            <w:r w:rsidRPr="00445672">
              <w:rPr>
                <w:sz w:val="16"/>
                <w:szCs w:val="16"/>
              </w:rPr>
              <w:t xml:space="preserve">&lt;fbs:DSInput </w:t>
            </w:r>
          </w:p>
          <w:p w14:paraId="099C71E0" w14:textId="77777777" w:rsidR="00445672" w:rsidRDefault="00445672" w:rsidP="00445672">
            <w:pPr>
              <w:pStyle w:val="ListParagraph"/>
              <w:ind w:left="0"/>
              <w:rPr>
                <w:sz w:val="16"/>
                <w:szCs w:val="16"/>
              </w:rPr>
            </w:pPr>
            <w:r>
              <w:rPr>
                <w:sz w:val="16"/>
                <w:szCs w:val="16"/>
              </w:rPr>
              <w:t xml:space="preserve">   </w:t>
            </w:r>
            <w:r w:rsidRPr="00445672">
              <w:rPr>
                <w:sz w:val="16"/>
                <w:szCs w:val="16"/>
              </w:rPr>
              <w:t xml:space="preserve">DSMax="1" </w:t>
            </w:r>
          </w:p>
          <w:p w14:paraId="4089DC94" w14:textId="77777777" w:rsidR="00445672" w:rsidRDefault="00445672" w:rsidP="00445672">
            <w:pPr>
              <w:pStyle w:val="ListParagraph"/>
              <w:ind w:left="0"/>
              <w:rPr>
                <w:sz w:val="16"/>
                <w:szCs w:val="16"/>
              </w:rPr>
            </w:pPr>
            <w:r>
              <w:rPr>
                <w:sz w:val="16"/>
                <w:szCs w:val="16"/>
              </w:rPr>
              <w:t xml:space="preserve">   </w:t>
            </w:r>
            <w:r w:rsidRPr="00445672">
              <w:rPr>
                <w:sz w:val="16"/>
                <w:szCs w:val="16"/>
              </w:rPr>
              <w:t xml:space="preserve">DSMin="1" </w:t>
            </w:r>
          </w:p>
          <w:p w14:paraId="59B0132F" w14:textId="77777777" w:rsidR="00445672" w:rsidRDefault="00445672" w:rsidP="00445672">
            <w:pPr>
              <w:pStyle w:val="ListParagraph"/>
              <w:ind w:left="0"/>
              <w:rPr>
                <w:sz w:val="16"/>
                <w:szCs w:val="16"/>
              </w:rPr>
            </w:pPr>
            <w:r>
              <w:rPr>
                <w:sz w:val="16"/>
                <w:szCs w:val="16"/>
              </w:rPr>
              <w:t xml:space="preserve">   </w:t>
            </w:r>
            <w:r w:rsidRPr="00445672">
              <w:rPr>
                <w:sz w:val="16"/>
                <w:szCs w:val="16"/>
              </w:rPr>
              <w:t xml:space="preserve">DSOrdinality="false" </w:t>
            </w:r>
          </w:p>
          <w:p w14:paraId="1D52699A" w14:textId="77777777" w:rsidR="00445672" w:rsidRDefault="00445672" w:rsidP="00445672">
            <w:pPr>
              <w:pStyle w:val="ListParagraph"/>
              <w:ind w:left="0"/>
              <w:rPr>
                <w:sz w:val="16"/>
                <w:szCs w:val="16"/>
              </w:rPr>
            </w:pPr>
            <w:r>
              <w:rPr>
                <w:sz w:val="16"/>
                <w:szCs w:val="16"/>
              </w:rPr>
              <w:t xml:space="preserve">   </w:t>
            </w:r>
            <w:r w:rsidRPr="00445672">
              <w:rPr>
                <w:sz w:val="16"/>
                <w:szCs w:val="16"/>
              </w:rPr>
              <w:t>wsdlMsgPartName="</w:t>
            </w:r>
            <w:r w:rsidRPr="001D1D58">
              <w:rPr>
                <w:sz w:val="16"/>
                <w:szCs w:val="16"/>
                <w:highlight w:val="yellow"/>
              </w:rPr>
              <w:t>EMD_OAP.xsl</w:t>
            </w:r>
            <w:r w:rsidRPr="00445672">
              <w:rPr>
                <w:sz w:val="16"/>
                <w:szCs w:val="16"/>
              </w:rPr>
              <w:t xml:space="preserve">" </w:t>
            </w:r>
          </w:p>
          <w:p w14:paraId="2AD6FE88" w14:textId="77777777" w:rsidR="00445672" w:rsidRDefault="00445672" w:rsidP="00445672">
            <w:pPr>
              <w:pStyle w:val="ListParagraph"/>
              <w:ind w:left="0"/>
              <w:rPr>
                <w:sz w:val="16"/>
                <w:szCs w:val="16"/>
              </w:rPr>
            </w:pPr>
            <w:r>
              <w:rPr>
                <w:sz w:val="16"/>
                <w:szCs w:val="16"/>
              </w:rPr>
              <w:t xml:space="preserve">   </w:t>
            </w:r>
            <w:r w:rsidRPr="00445672">
              <w:rPr>
                <w:sz w:val="16"/>
                <w:szCs w:val="16"/>
              </w:rPr>
              <w:t>pid="easy-sdep:oai-item1"&gt;</w:t>
            </w:r>
          </w:p>
          <w:p w14:paraId="148F97C4" w14:textId="4FF08389" w:rsidR="00445672" w:rsidRDefault="00445672" w:rsidP="00445672">
            <w:pPr>
              <w:pStyle w:val="ListParagraph"/>
              <w:ind w:left="0"/>
              <w:rPr>
                <w:sz w:val="16"/>
                <w:szCs w:val="16"/>
              </w:rPr>
            </w:pPr>
            <w:r>
              <w:rPr>
                <w:sz w:val="16"/>
                <w:szCs w:val="16"/>
              </w:rPr>
              <w:t xml:space="preserve">      </w:t>
            </w:r>
            <w:r w:rsidRPr="00445672">
              <w:rPr>
                <w:sz w:val="16"/>
                <w:szCs w:val="16"/>
              </w:rPr>
              <w:t>&lt;fbs:DSInputLabel&gt;XSL St</w:t>
            </w:r>
            <w:r>
              <w:rPr>
                <w:sz w:val="16"/>
                <w:szCs w:val="16"/>
              </w:rPr>
              <w:t>y</w:t>
            </w:r>
            <w:r w:rsidRPr="00445672">
              <w:rPr>
                <w:sz w:val="16"/>
                <w:szCs w:val="16"/>
              </w:rPr>
              <w:t>lesheet&lt;/fbs:DSInputLabel&gt;</w:t>
            </w:r>
          </w:p>
          <w:p w14:paraId="111A0E6A" w14:textId="58F2FDA1" w:rsidR="00445672" w:rsidRDefault="00445672" w:rsidP="00445672">
            <w:pPr>
              <w:pStyle w:val="ListParagraph"/>
              <w:ind w:left="0"/>
              <w:rPr>
                <w:sz w:val="16"/>
                <w:szCs w:val="16"/>
              </w:rPr>
            </w:pPr>
            <w:r>
              <w:rPr>
                <w:sz w:val="16"/>
                <w:szCs w:val="16"/>
              </w:rPr>
              <w:t xml:space="preserve">      </w:t>
            </w:r>
            <w:r w:rsidRPr="00445672">
              <w:rPr>
                <w:sz w:val="16"/>
                <w:szCs w:val="16"/>
              </w:rPr>
              <w:t>&lt;fbs:DSMIME&gt;text/xml&lt;/fbs:DSMIME&gt;</w:t>
            </w:r>
          </w:p>
          <w:p w14:paraId="275AFFEF" w14:textId="07ABE821" w:rsidR="00445672" w:rsidRDefault="00445672" w:rsidP="00445672">
            <w:pPr>
              <w:pStyle w:val="ListParagraph"/>
              <w:ind w:left="0"/>
              <w:rPr>
                <w:sz w:val="16"/>
                <w:szCs w:val="16"/>
              </w:rPr>
            </w:pPr>
            <w:r>
              <w:rPr>
                <w:sz w:val="16"/>
                <w:szCs w:val="16"/>
              </w:rPr>
              <w:t xml:space="preserve">      </w:t>
            </w:r>
            <w:r w:rsidRPr="00445672">
              <w:rPr>
                <w:sz w:val="16"/>
                <w:szCs w:val="16"/>
              </w:rPr>
              <w:t>&lt;fbs:DSInputInstruction&gt;&lt;/fbs:DSInputInstruction&gt;</w:t>
            </w:r>
          </w:p>
          <w:p w14:paraId="2E7C5EC0" w14:textId="691938FB" w:rsidR="00445672" w:rsidRPr="00D80BCA" w:rsidRDefault="00445672" w:rsidP="00445672">
            <w:pPr>
              <w:pStyle w:val="ListParagraph"/>
              <w:ind w:left="0"/>
              <w:rPr>
                <w:sz w:val="16"/>
                <w:szCs w:val="16"/>
              </w:rPr>
            </w:pPr>
            <w:r w:rsidRPr="00445672">
              <w:rPr>
                <w:sz w:val="16"/>
                <w:szCs w:val="16"/>
              </w:rPr>
              <w:lastRenderedPageBreak/>
              <w:t>&lt;/fbs:DSInput&gt;</w:t>
            </w:r>
          </w:p>
        </w:tc>
      </w:tr>
    </w:tbl>
    <w:p w14:paraId="2231843A" w14:textId="77777777" w:rsidR="001D1D58" w:rsidRDefault="001D1D58" w:rsidP="00445672">
      <w:pPr>
        <w:pStyle w:val="ListParagraph"/>
        <w:numPr>
          <w:ilvl w:val="0"/>
          <w:numId w:val="27"/>
        </w:numPr>
      </w:pPr>
      <w:r>
        <w:lastRenderedPageBreak/>
        <w:t>Breid de WSDL datastream in easy-sdep:oai-item1 uit met de volgende elementen. Groepeer elk van de elementen bij de b</w:t>
      </w:r>
      <w:r>
        <w:t>e</w:t>
      </w:r>
      <w:r>
        <w:t>staande elementen van dezelfde soort.</w:t>
      </w:r>
    </w:p>
    <w:tbl>
      <w:tblPr>
        <w:tblStyle w:val="TableGrid"/>
        <w:tblW w:w="0" w:type="auto"/>
        <w:tblInd w:w="720" w:type="dxa"/>
        <w:tblLook w:val="04A0" w:firstRow="1" w:lastRow="0" w:firstColumn="1" w:lastColumn="0" w:noHBand="0" w:noVBand="1"/>
      </w:tblPr>
      <w:tblGrid>
        <w:gridCol w:w="6336"/>
      </w:tblGrid>
      <w:tr w:rsidR="001D1D58" w14:paraId="054924BA" w14:textId="77777777" w:rsidTr="001D1D58">
        <w:tc>
          <w:tcPr>
            <w:tcW w:w="7056" w:type="dxa"/>
          </w:tcPr>
          <w:p w14:paraId="34A35545" w14:textId="39778F11" w:rsidR="00B72415" w:rsidRDefault="00B72415" w:rsidP="001D1D58">
            <w:pPr>
              <w:pStyle w:val="ListParagraph"/>
              <w:ind w:left="0"/>
              <w:rPr>
                <w:sz w:val="16"/>
                <w:szCs w:val="16"/>
              </w:rPr>
            </w:pPr>
            <w:r w:rsidRPr="00B72415">
              <w:rPr>
                <w:sz w:val="16"/>
                <w:szCs w:val="16"/>
              </w:rPr>
              <w:t>&lt;wsdl:message name="getOpenAIREplusRequest"&gt;</w:t>
            </w:r>
          </w:p>
          <w:p w14:paraId="3145CA7E" w14:textId="77777777" w:rsidR="00B72415" w:rsidRDefault="00B72415" w:rsidP="001D1D58">
            <w:pPr>
              <w:pStyle w:val="ListParagraph"/>
              <w:ind w:left="0"/>
              <w:rPr>
                <w:sz w:val="16"/>
                <w:szCs w:val="16"/>
              </w:rPr>
            </w:pPr>
            <w:r>
              <w:rPr>
                <w:sz w:val="16"/>
                <w:szCs w:val="16"/>
              </w:rPr>
              <w:t xml:space="preserve">   </w:t>
            </w:r>
            <w:r w:rsidRPr="00B72415">
              <w:rPr>
                <w:sz w:val="16"/>
                <w:szCs w:val="16"/>
              </w:rPr>
              <w:t>&lt;wsdl:part name="EMD" type="this:inputType"&gt;&lt;/wsdl:part&gt;</w:t>
            </w:r>
          </w:p>
          <w:p w14:paraId="30C6A96E" w14:textId="77777777" w:rsidR="00B72415" w:rsidRDefault="00B72415" w:rsidP="001D1D58">
            <w:pPr>
              <w:pStyle w:val="ListParagraph"/>
              <w:ind w:left="0"/>
              <w:rPr>
                <w:sz w:val="16"/>
                <w:szCs w:val="16"/>
              </w:rPr>
            </w:pPr>
            <w:r>
              <w:rPr>
                <w:sz w:val="16"/>
                <w:szCs w:val="16"/>
              </w:rPr>
              <w:t xml:space="preserve">   </w:t>
            </w:r>
            <w:r w:rsidRPr="00B72415">
              <w:rPr>
                <w:sz w:val="16"/>
                <w:szCs w:val="16"/>
              </w:rPr>
              <w:t>&lt;wsdl:part name="</w:t>
            </w:r>
            <w:r w:rsidRPr="00FF1E2F">
              <w:rPr>
                <w:sz w:val="16"/>
                <w:szCs w:val="16"/>
                <w:highlight w:val="yellow"/>
              </w:rPr>
              <w:t>EMD_OAP.xsl</w:t>
            </w:r>
            <w:r w:rsidRPr="00B72415">
              <w:rPr>
                <w:sz w:val="16"/>
                <w:szCs w:val="16"/>
              </w:rPr>
              <w:t>" t</w:t>
            </w:r>
            <w:r w:rsidRPr="00B72415">
              <w:rPr>
                <w:sz w:val="16"/>
                <w:szCs w:val="16"/>
              </w:rPr>
              <w:t>y</w:t>
            </w:r>
            <w:r w:rsidRPr="00B72415">
              <w:rPr>
                <w:sz w:val="16"/>
                <w:szCs w:val="16"/>
              </w:rPr>
              <w:t>pe="this:inputType"&gt;&lt;/wsdl:part&gt;</w:t>
            </w:r>
          </w:p>
          <w:p w14:paraId="598DC60B" w14:textId="77777777" w:rsidR="001D1D58" w:rsidRDefault="00B72415" w:rsidP="001D1D58">
            <w:pPr>
              <w:pStyle w:val="ListParagraph"/>
              <w:ind w:left="0"/>
              <w:rPr>
                <w:sz w:val="16"/>
                <w:szCs w:val="16"/>
              </w:rPr>
            </w:pPr>
            <w:r w:rsidRPr="00B72415">
              <w:rPr>
                <w:sz w:val="16"/>
                <w:szCs w:val="16"/>
              </w:rPr>
              <w:t>&lt;/wsdl:message&gt;</w:t>
            </w:r>
          </w:p>
          <w:p w14:paraId="0471C418" w14:textId="77777777" w:rsidR="00B72415" w:rsidRDefault="00B72415" w:rsidP="00B72415">
            <w:pPr>
              <w:pStyle w:val="ListParagraph"/>
              <w:ind w:left="0"/>
              <w:rPr>
                <w:sz w:val="16"/>
                <w:szCs w:val="16"/>
              </w:rPr>
            </w:pPr>
            <w:r>
              <w:rPr>
                <w:sz w:val="16"/>
                <w:szCs w:val="16"/>
              </w:rPr>
              <w:t>…</w:t>
            </w:r>
          </w:p>
          <w:p w14:paraId="28BC8DCF" w14:textId="77777777" w:rsidR="00B72415" w:rsidRDefault="00B72415" w:rsidP="00B72415">
            <w:pPr>
              <w:pStyle w:val="ListParagraph"/>
              <w:ind w:left="0"/>
              <w:rPr>
                <w:sz w:val="16"/>
                <w:szCs w:val="16"/>
              </w:rPr>
            </w:pPr>
            <w:r w:rsidRPr="00B72415">
              <w:rPr>
                <w:sz w:val="16"/>
                <w:szCs w:val="16"/>
              </w:rPr>
              <w:t>&lt;wsdl:portType&gt;</w:t>
            </w:r>
          </w:p>
          <w:p w14:paraId="38063045" w14:textId="77777777" w:rsidR="00B72415" w:rsidRDefault="00B72415" w:rsidP="00B72415">
            <w:pPr>
              <w:pStyle w:val="ListParagraph"/>
              <w:ind w:left="0"/>
              <w:rPr>
                <w:sz w:val="16"/>
                <w:szCs w:val="16"/>
              </w:rPr>
            </w:pPr>
            <w:r>
              <w:rPr>
                <w:sz w:val="16"/>
                <w:szCs w:val="16"/>
              </w:rPr>
              <w:t>…</w:t>
            </w:r>
          </w:p>
          <w:p w14:paraId="541697AB" w14:textId="77777777" w:rsidR="00B72415" w:rsidRDefault="00B72415" w:rsidP="00B72415">
            <w:pPr>
              <w:pStyle w:val="ListParagraph"/>
              <w:ind w:left="0"/>
              <w:rPr>
                <w:sz w:val="16"/>
                <w:szCs w:val="16"/>
              </w:rPr>
            </w:pPr>
            <w:r w:rsidRPr="00B72415">
              <w:rPr>
                <w:sz w:val="16"/>
                <w:szCs w:val="16"/>
              </w:rPr>
              <w:t>&lt;wsdl:operation name="get</w:t>
            </w:r>
            <w:r w:rsidRPr="00FF1E2F">
              <w:rPr>
                <w:sz w:val="16"/>
                <w:szCs w:val="16"/>
                <w:highlight w:val="yellow"/>
              </w:rPr>
              <w:t>OpenAIREplus</w:t>
            </w:r>
            <w:r w:rsidRPr="00B72415">
              <w:rPr>
                <w:sz w:val="16"/>
                <w:szCs w:val="16"/>
              </w:rPr>
              <w:t>"&gt;</w:t>
            </w:r>
          </w:p>
          <w:p w14:paraId="3F2D96CD" w14:textId="0CE5B5AF" w:rsidR="00B72415" w:rsidRDefault="00B72415" w:rsidP="00B72415">
            <w:pPr>
              <w:pStyle w:val="ListParagraph"/>
              <w:ind w:left="0"/>
              <w:rPr>
                <w:sz w:val="16"/>
                <w:szCs w:val="16"/>
              </w:rPr>
            </w:pPr>
            <w:r>
              <w:rPr>
                <w:sz w:val="16"/>
                <w:szCs w:val="16"/>
              </w:rPr>
              <w:t xml:space="preserve">   </w:t>
            </w:r>
            <w:r w:rsidRPr="00B72415">
              <w:rPr>
                <w:sz w:val="16"/>
                <w:szCs w:val="16"/>
              </w:rPr>
              <w:t>&lt;wsdl:input mess</w:t>
            </w:r>
            <w:r w:rsidRPr="00B72415">
              <w:rPr>
                <w:sz w:val="16"/>
                <w:szCs w:val="16"/>
              </w:rPr>
              <w:t>a</w:t>
            </w:r>
            <w:r>
              <w:rPr>
                <w:sz w:val="16"/>
                <w:szCs w:val="16"/>
              </w:rPr>
              <w:t>g</w:t>
            </w:r>
            <w:r w:rsidRPr="00B72415">
              <w:rPr>
                <w:sz w:val="16"/>
                <w:szCs w:val="16"/>
              </w:rPr>
              <w:t>e="this:get</w:t>
            </w:r>
            <w:r w:rsidRPr="00FF1E2F">
              <w:rPr>
                <w:sz w:val="16"/>
                <w:szCs w:val="16"/>
                <w:highlight w:val="yellow"/>
              </w:rPr>
              <w:t>OpenAIREplus</w:t>
            </w:r>
            <w:r w:rsidRPr="00B72415">
              <w:rPr>
                <w:sz w:val="16"/>
                <w:szCs w:val="16"/>
              </w:rPr>
              <w:t>Request"&gt;</w:t>
            </w:r>
          </w:p>
          <w:p w14:paraId="59555461" w14:textId="6377C534" w:rsidR="00B72415" w:rsidRDefault="00B72415" w:rsidP="00B72415">
            <w:pPr>
              <w:pStyle w:val="ListParagraph"/>
              <w:ind w:left="0"/>
              <w:rPr>
                <w:sz w:val="16"/>
                <w:szCs w:val="16"/>
              </w:rPr>
            </w:pPr>
            <w:r>
              <w:rPr>
                <w:sz w:val="16"/>
                <w:szCs w:val="16"/>
              </w:rPr>
              <w:t xml:space="preserve">   </w:t>
            </w:r>
            <w:r w:rsidRPr="00B72415">
              <w:rPr>
                <w:sz w:val="16"/>
                <w:szCs w:val="16"/>
              </w:rPr>
              <w:t>&lt;/wsdl:input&gt;</w:t>
            </w:r>
          </w:p>
          <w:p w14:paraId="76426ED5" w14:textId="77777777" w:rsidR="00B72415" w:rsidRDefault="00B72415" w:rsidP="00B72415">
            <w:pPr>
              <w:pStyle w:val="ListParagraph"/>
              <w:ind w:left="0"/>
              <w:rPr>
                <w:sz w:val="16"/>
                <w:szCs w:val="16"/>
              </w:rPr>
            </w:pPr>
            <w:r>
              <w:rPr>
                <w:sz w:val="16"/>
                <w:szCs w:val="16"/>
              </w:rPr>
              <w:t xml:space="preserve">   </w:t>
            </w:r>
            <w:r w:rsidRPr="00B72415">
              <w:rPr>
                <w:sz w:val="16"/>
                <w:szCs w:val="16"/>
              </w:rPr>
              <w:t>&lt;wsdl:output mess</w:t>
            </w:r>
            <w:r w:rsidRPr="00B72415">
              <w:rPr>
                <w:sz w:val="16"/>
                <w:szCs w:val="16"/>
              </w:rPr>
              <w:t>a</w:t>
            </w:r>
            <w:r w:rsidRPr="00B72415">
              <w:rPr>
                <w:sz w:val="16"/>
                <w:szCs w:val="16"/>
              </w:rPr>
              <w:t>ge="this:response"&gt;&lt;/wsdl:output&gt;</w:t>
            </w:r>
          </w:p>
          <w:p w14:paraId="234305F1" w14:textId="6DA2E793" w:rsidR="00B72415" w:rsidRPr="00B72415" w:rsidRDefault="00B72415" w:rsidP="00B72415">
            <w:pPr>
              <w:pStyle w:val="ListParagraph"/>
              <w:ind w:left="0"/>
              <w:rPr>
                <w:sz w:val="16"/>
                <w:szCs w:val="16"/>
              </w:rPr>
            </w:pPr>
            <w:r w:rsidRPr="00B72415">
              <w:rPr>
                <w:sz w:val="16"/>
                <w:szCs w:val="16"/>
              </w:rPr>
              <w:t>&lt;/wsdl:operation&gt;</w:t>
            </w:r>
          </w:p>
          <w:p w14:paraId="056EBA96" w14:textId="77777777" w:rsidR="00B72415" w:rsidRDefault="00B72415" w:rsidP="00B72415">
            <w:pPr>
              <w:pStyle w:val="ListParagraph"/>
              <w:ind w:left="0"/>
              <w:rPr>
                <w:sz w:val="16"/>
                <w:szCs w:val="16"/>
              </w:rPr>
            </w:pPr>
            <w:r w:rsidRPr="00B72415">
              <w:rPr>
                <w:sz w:val="16"/>
                <w:szCs w:val="16"/>
              </w:rPr>
              <w:t>&lt;/wsdl:portType&gt;</w:t>
            </w:r>
          </w:p>
          <w:p w14:paraId="7FD3AA8A" w14:textId="77777777" w:rsidR="00B72415" w:rsidRDefault="00B72415" w:rsidP="00B72415">
            <w:pPr>
              <w:pStyle w:val="ListParagraph"/>
              <w:ind w:left="0"/>
              <w:rPr>
                <w:sz w:val="16"/>
                <w:szCs w:val="16"/>
              </w:rPr>
            </w:pPr>
            <w:r>
              <w:rPr>
                <w:sz w:val="16"/>
                <w:szCs w:val="16"/>
              </w:rPr>
              <w:t>…</w:t>
            </w:r>
          </w:p>
          <w:p w14:paraId="2AC99830" w14:textId="77777777" w:rsidR="00701A89" w:rsidRDefault="00701A89" w:rsidP="00701A89">
            <w:pPr>
              <w:pStyle w:val="ListParagraph"/>
              <w:ind w:left="0"/>
              <w:rPr>
                <w:sz w:val="16"/>
                <w:szCs w:val="16"/>
              </w:rPr>
            </w:pPr>
            <w:r w:rsidRPr="00701A89">
              <w:rPr>
                <w:sz w:val="16"/>
                <w:szCs w:val="16"/>
              </w:rPr>
              <w:t>&lt;wsdl:operation name="get</w:t>
            </w:r>
            <w:r w:rsidRPr="00FF1E2F">
              <w:rPr>
                <w:sz w:val="16"/>
                <w:szCs w:val="16"/>
                <w:highlight w:val="yellow"/>
              </w:rPr>
              <w:t>OpenAIREplus</w:t>
            </w:r>
            <w:r w:rsidRPr="00701A89">
              <w:rPr>
                <w:sz w:val="16"/>
                <w:szCs w:val="16"/>
              </w:rPr>
              <w:t>"&gt;</w:t>
            </w:r>
          </w:p>
          <w:p w14:paraId="040D824B" w14:textId="25C3570A" w:rsidR="00701A89" w:rsidRDefault="00701A89" w:rsidP="00701A89">
            <w:pPr>
              <w:pStyle w:val="ListParagraph"/>
              <w:ind w:left="0"/>
              <w:rPr>
                <w:sz w:val="16"/>
                <w:szCs w:val="16"/>
              </w:rPr>
            </w:pPr>
            <w:r>
              <w:rPr>
                <w:sz w:val="16"/>
                <w:szCs w:val="16"/>
              </w:rPr>
              <w:t xml:space="preserve">   </w:t>
            </w:r>
            <w:r w:rsidRPr="00701A89">
              <w:rPr>
                <w:sz w:val="16"/>
                <w:szCs w:val="16"/>
              </w:rPr>
              <w:t>&lt;http:operation locat</w:t>
            </w:r>
            <w:r w:rsidRPr="00701A89">
              <w:rPr>
                <w:sz w:val="16"/>
                <w:szCs w:val="16"/>
              </w:rPr>
              <w:t>i</w:t>
            </w:r>
            <w:r>
              <w:rPr>
                <w:sz w:val="16"/>
                <w:szCs w:val="16"/>
              </w:rPr>
              <w:t>o</w:t>
            </w:r>
            <w:r w:rsidRPr="00701A89">
              <w:rPr>
                <w:sz w:val="16"/>
                <w:szCs w:val="16"/>
              </w:rPr>
              <w:t>n="saxon/SaxonServlet?source=(EMD)</w:t>
            </w:r>
            <w:r w:rsidR="00FF1E2F">
              <w:rPr>
                <w:sz w:val="16"/>
                <w:szCs w:val="16"/>
              </w:rPr>
              <w:t>\</w:t>
            </w:r>
          </w:p>
          <w:p w14:paraId="7C031822" w14:textId="51EEF1A0" w:rsidR="00701A89" w:rsidRDefault="00701A89" w:rsidP="00701A89">
            <w:pPr>
              <w:pStyle w:val="ListParagraph"/>
              <w:ind w:left="0"/>
              <w:rPr>
                <w:sz w:val="16"/>
                <w:szCs w:val="16"/>
              </w:rPr>
            </w:pPr>
            <w:r>
              <w:rPr>
                <w:sz w:val="16"/>
                <w:szCs w:val="16"/>
              </w:rPr>
              <w:t xml:space="preserve">       </w:t>
            </w:r>
            <w:r w:rsidRPr="00701A89">
              <w:rPr>
                <w:sz w:val="16"/>
                <w:szCs w:val="16"/>
              </w:rPr>
              <w:t>&amp;amp;style=(</w:t>
            </w:r>
            <w:r w:rsidRPr="00FF1E2F">
              <w:rPr>
                <w:sz w:val="16"/>
                <w:szCs w:val="16"/>
                <w:highlight w:val="yellow"/>
              </w:rPr>
              <w:t>EMD_OAP.xsl</w:t>
            </w:r>
            <w:r w:rsidRPr="00701A89">
              <w:rPr>
                <w:sz w:val="16"/>
                <w:szCs w:val="16"/>
              </w:rPr>
              <w:t>)</w:t>
            </w:r>
            <w:r w:rsidR="00FF1E2F">
              <w:rPr>
                <w:sz w:val="16"/>
                <w:szCs w:val="16"/>
              </w:rPr>
              <w:t>\</w:t>
            </w:r>
          </w:p>
          <w:p w14:paraId="1DFB13F5" w14:textId="71666736" w:rsidR="00701A89" w:rsidRDefault="00701A89" w:rsidP="00701A89">
            <w:pPr>
              <w:pStyle w:val="ListParagraph"/>
              <w:ind w:left="0"/>
              <w:rPr>
                <w:sz w:val="16"/>
                <w:szCs w:val="16"/>
              </w:rPr>
            </w:pPr>
            <w:r>
              <w:rPr>
                <w:sz w:val="16"/>
                <w:szCs w:val="16"/>
              </w:rPr>
              <w:t xml:space="preserve">       &amp;amp;clear-stylesheetc</w:t>
            </w:r>
            <w:r w:rsidRPr="00701A89">
              <w:rPr>
                <w:sz w:val="16"/>
                <w:szCs w:val="16"/>
              </w:rPr>
              <w:t>a</w:t>
            </w:r>
            <w:r w:rsidRPr="00701A89">
              <w:rPr>
                <w:sz w:val="16"/>
                <w:szCs w:val="16"/>
              </w:rPr>
              <w:t>che=true"&gt;</w:t>
            </w:r>
            <w:r>
              <w:rPr>
                <w:sz w:val="16"/>
                <w:szCs w:val="16"/>
              </w:rPr>
              <w:t xml:space="preserve"> </w:t>
            </w:r>
          </w:p>
          <w:p w14:paraId="08CC2802" w14:textId="00926501" w:rsidR="00701A89" w:rsidRDefault="00701A89" w:rsidP="00701A89">
            <w:pPr>
              <w:pStyle w:val="ListParagraph"/>
              <w:ind w:left="0"/>
              <w:rPr>
                <w:sz w:val="16"/>
                <w:szCs w:val="16"/>
              </w:rPr>
            </w:pPr>
            <w:r>
              <w:rPr>
                <w:sz w:val="16"/>
                <w:szCs w:val="16"/>
              </w:rPr>
              <w:t xml:space="preserve">   </w:t>
            </w:r>
            <w:r w:rsidRPr="00701A89">
              <w:rPr>
                <w:sz w:val="16"/>
                <w:szCs w:val="16"/>
              </w:rPr>
              <w:t>&lt;/http:operation&gt;</w:t>
            </w:r>
          </w:p>
          <w:p w14:paraId="577B7ABC" w14:textId="36AA8D25" w:rsidR="00701A89" w:rsidRDefault="00701A89" w:rsidP="00701A89">
            <w:pPr>
              <w:pStyle w:val="ListParagraph"/>
              <w:ind w:left="0"/>
              <w:rPr>
                <w:sz w:val="16"/>
                <w:szCs w:val="16"/>
              </w:rPr>
            </w:pPr>
            <w:r>
              <w:rPr>
                <w:sz w:val="16"/>
                <w:szCs w:val="16"/>
              </w:rPr>
              <w:t xml:space="preserve">   </w:t>
            </w:r>
            <w:r w:rsidRPr="00701A89">
              <w:rPr>
                <w:sz w:val="16"/>
                <w:szCs w:val="16"/>
              </w:rPr>
              <w:t>&lt;wsdl:input&gt;</w:t>
            </w:r>
          </w:p>
          <w:p w14:paraId="2BA75D32" w14:textId="50AC0A2D" w:rsidR="00701A89" w:rsidRDefault="00701A89" w:rsidP="00701A89">
            <w:pPr>
              <w:pStyle w:val="ListParagraph"/>
              <w:ind w:left="0"/>
              <w:rPr>
                <w:sz w:val="16"/>
                <w:szCs w:val="16"/>
              </w:rPr>
            </w:pPr>
            <w:r>
              <w:rPr>
                <w:sz w:val="16"/>
                <w:szCs w:val="16"/>
              </w:rPr>
              <w:t xml:space="preserve">      </w:t>
            </w:r>
            <w:r w:rsidRPr="00701A89">
              <w:rPr>
                <w:sz w:val="16"/>
                <w:szCs w:val="16"/>
              </w:rPr>
              <w:t>&lt;http:urlReplacement&gt;&lt;/http:urlReplacement&gt;</w:t>
            </w:r>
            <w:r>
              <w:rPr>
                <w:sz w:val="16"/>
                <w:szCs w:val="16"/>
              </w:rPr>
              <w:t xml:space="preserve">   </w:t>
            </w:r>
          </w:p>
          <w:p w14:paraId="2E8980EF" w14:textId="730F4041" w:rsidR="00701A89" w:rsidRDefault="00701A89" w:rsidP="00701A89">
            <w:pPr>
              <w:pStyle w:val="ListParagraph"/>
              <w:ind w:left="0"/>
              <w:rPr>
                <w:sz w:val="16"/>
                <w:szCs w:val="16"/>
              </w:rPr>
            </w:pPr>
            <w:r>
              <w:rPr>
                <w:sz w:val="16"/>
                <w:szCs w:val="16"/>
              </w:rPr>
              <w:t xml:space="preserve">   </w:t>
            </w:r>
            <w:r w:rsidRPr="00701A89">
              <w:rPr>
                <w:sz w:val="16"/>
                <w:szCs w:val="16"/>
              </w:rPr>
              <w:t>&lt;/wsdl:input&gt;</w:t>
            </w:r>
          </w:p>
          <w:p w14:paraId="41C7D5F7" w14:textId="3BA71ED5" w:rsidR="00701A89" w:rsidRDefault="00701A89" w:rsidP="00701A89">
            <w:pPr>
              <w:pStyle w:val="ListParagraph"/>
              <w:ind w:left="0"/>
              <w:rPr>
                <w:sz w:val="16"/>
                <w:szCs w:val="16"/>
              </w:rPr>
            </w:pPr>
            <w:r>
              <w:rPr>
                <w:sz w:val="16"/>
                <w:szCs w:val="16"/>
              </w:rPr>
              <w:t xml:space="preserve">   &lt;wsdl:output&gt;</w:t>
            </w:r>
          </w:p>
          <w:p w14:paraId="7CA83389" w14:textId="5EE05264" w:rsidR="00701A89" w:rsidRDefault="00701A89" w:rsidP="00701A89">
            <w:pPr>
              <w:pStyle w:val="ListParagraph"/>
              <w:ind w:left="0"/>
              <w:rPr>
                <w:sz w:val="16"/>
                <w:szCs w:val="16"/>
              </w:rPr>
            </w:pPr>
            <w:r>
              <w:rPr>
                <w:sz w:val="16"/>
                <w:szCs w:val="16"/>
              </w:rPr>
              <w:t xml:space="preserve">      </w:t>
            </w:r>
            <w:r w:rsidRPr="00701A89">
              <w:rPr>
                <w:sz w:val="16"/>
                <w:szCs w:val="16"/>
              </w:rPr>
              <w:t>&lt;mime:content t</w:t>
            </w:r>
            <w:r w:rsidRPr="00701A89">
              <w:rPr>
                <w:sz w:val="16"/>
                <w:szCs w:val="16"/>
              </w:rPr>
              <w:t>y</w:t>
            </w:r>
            <w:r w:rsidRPr="00701A89">
              <w:rPr>
                <w:sz w:val="16"/>
                <w:szCs w:val="16"/>
              </w:rPr>
              <w:t>pe="text/xml"&gt;</w:t>
            </w:r>
          </w:p>
          <w:p w14:paraId="095B0CA4" w14:textId="5EC59D8B" w:rsidR="00701A89" w:rsidRDefault="00701A89" w:rsidP="00701A89">
            <w:pPr>
              <w:pStyle w:val="ListParagraph"/>
              <w:ind w:left="0"/>
              <w:rPr>
                <w:sz w:val="16"/>
                <w:szCs w:val="16"/>
              </w:rPr>
            </w:pPr>
            <w:r>
              <w:rPr>
                <w:sz w:val="16"/>
                <w:szCs w:val="16"/>
              </w:rPr>
              <w:t xml:space="preserve">      </w:t>
            </w:r>
            <w:r w:rsidRPr="00701A89">
              <w:rPr>
                <w:sz w:val="16"/>
                <w:szCs w:val="16"/>
              </w:rPr>
              <w:t>&lt;/mime:content&gt;</w:t>
            </w:r>
          </w:p>
          <w:p w14:paraId="054DF852" w14:textId="5E39C7D1" w:rsidR="00701A89" w:rsidRDefault="00701A89" w:rsidP="00701A89">
            <w:pPr>
              <w:pStyle w:val="ListParagraph"/>
              <w:ind w:left="0"/>
              <w:rPr>
                <w:sz w:val="16"/>
                <w:szCs w:val="16"/>
              </w:rPr>
            </w:pPr>
            <w:r>
              <w:rPr>
                <w:sz w:val="16"/>
                <w:szCs w:val="16"/>
              </w:rPr>
              <w:t xml:space="preserve">   </w:t>
            </w:r>
            <w:r w:rsidRPr="00701A89">
              <w:rPr>
                <w:sz w:val="16"/>
                <w:szCs w:val="16"/>
              </w:rPr>
              <w:t>&lt;/wsdl:output&gt;</w:t>
            </w:r>
          </w:p>
          <w:p w14:paraId="6BE039AC" w14:textId="77777777" w:rsidR="00701A89" w:rsidRDefault="00701A89" w:rsidP="00701A89">
            <w:pPr>
              <w:pStyle w:val="ListParagraph"/>
              <w:ind w:left="0"/>
              <w:rPr>
                <w:sz w:val="16"/>
                <w:szCs w:val="16"/>
              </w:rPr>
            </w:pPr>
            <w:r w:rsidRPr="00701A89">
              <w:rPr>
                <w:sz w:val="16"/>
                <w:szCs w:val="16"/>
              </w:rPr>
              <w:t>&lt;/wsdl:operation&gt;</w:t>
            </w:r>
          </w:p>
          <w:p w14:paraId="62AF9738" w14:textId="14117911" w:rsidR="00B72415" w:rsidRPr="00D80BCA" w:rsidRDefault="00701A89" w:rsidP="00701A89">
            <w:pPr>
              <w:pStyle w:val="ListParagraph"/>
              <w:ind w:left="0"/>
              <w:rPr>
                <w:sz w:val="16"/>
                <w:szCs w:val="16"/>
              </w:rPr>
            </w:pPr>
            <w:r w:rsidRPr="00701A89">
              <w:rPr>
                <w:sz w:val="16"/>
                <w:szCs w:val="16"/>
              </w:rPr>
              <w:t>&lt;/wsdl:binding&gt;</w:t>
            </w:r>
          </w:p>
        </w:tc>
      </w:tr>
    </w:tbl>
    <w:p w14:paraId="233F5BA2" w14:textId="77777777" w:rsidR="003D5085" w:rsidRDefault="003D5085" w:rsidP="003D5085">
      <w:pPr>
        <w:pStyle w:val="Heading4"/>
      </w:pPr>
    </w:p>
    <w:p w14:paraId="1C12B782" w14:textId="1516B58B" w:rsidR="003D5085" w:rsidRDefault="003D5085" w:rsidP="003D5085">
      <w:pPr>
        <w:pStyle w:val="Heading4"/>
      </w:pPr>
      <w:r>
        <w:t>Troubleshooten</w:t>
      </w:r>
    </w:p>
    <w:p w14:paraId="50AB09ED" w14:textId="068F8624" w:rsidR="003D5085" w:rsidRPr="003D5085" w:rsidRDefault="003D5085" w:rsidP="003D5085">
      <w:pPr>
        <w:pStyle w:val="ListParagraph"/>
        <w:numPr>
          <w:ilvl w:val="0"/>
          <w:numId w:val="31"/>
        </w:numPr>
        <w:rPr>
          <w:rStyle w:val="Hyperlink"/>
          <w:color w:val="auto"/>
          <w:u w:val="none"/>
        </w:rPr>
      </w:pPr>
      <w:r>
        <w:t xml:space="preserve">Testen: klik op </w:t>
      </w:r>
      <w:r w:rsidR="00D235BC">
        <w:t>R</w:t>
      </w:r>
      <w:r>
        <w:t>un</w:t>
      </w:r>
      <w:r w:rsidR="00D235BC">
        <w:t xml:space="preserve"> naast de nieuwe method</w:t>
      </w:r>
      <w:r>
        <w:t xml:space="preserve"> in </w:t>
      </w:r>
      <w:hyperlink r:id="rId11" w:history="1">
        <w:r w:rsidRPr="00247E8D">
          <w:rPr>
            <w:rStyle w:val="Hyperlink"/>
          </w:rPr>
          <w:t>http://</w:t>
        </w:r>
        <w:r w:rsidRPr="007304BF">
          <w:rPr>
            <w:rStyle w:val="Hyperlink"/>
            <w:highlight w:val="yellow"/>
          </w:rPr>
          <w:t>evm</w:t>
        </w:r>
        <w:r w:rsidRPr="00247E8D">
          <w:rPr>
            <w:rStyle w:val="Hyperlink"/>
          </w:rPr>
          <w:t>:8080/fedora/objects/easy-dataset:</w:t>
        </w:r>
        <w:r w:rsidRPr="007304BF">
          <w:rPr>
            <w:rStyle w:val="Hyperlink"/>
            <w:highlight w:val="yellow"/>
          </w:rPr>
          <w:t>1</w:t>
        </w:r>
        <w:r w:rsidRPr="00247E8D">
          <w:rPr>
            <w:rStyle w:val="Hyperlink"/>
          </w:rPr>
          <w:t>/methods</w:t>
        </w:r>
      </w:hyperlink>
    </w:p>
    <w:p w14:paraId="2F58C70D" w14:textId="77777777" w:rsidR="00D235BC" w:rsidRDefault="003D5085" w:rsidP="00D235BC">
      <w:pPr>
        <w:pStyle w:val="ListParagraph"/>
        <w:numPr>
          <w:ilvl w:val="1"/>
          <w:numId w:val="31"/>
        </w:numPr>
      </w:pPr>
      <w:r>
        <w:t>RuntimeException b</w:t>
      </w:r>
      <w:r w:rsidR="00D235BC">
        <w:t xml:space="preserve">ij het oproepen van de methods </w:t>
      </w:r>
      <w:r w:rsidR="00D235BC" w:rsidRPr="00614D9C">
        <w:rPr>
          <w:rFonts w:ascii="Wingdings" w:hAnsi="Wingdings"/>
          <w:color w:val="000000"/>
        </w:rPr>
        <w:t></w:t>
      </w:r>
      <w:r w:rsidR="00D235BC">
        <w:t xml:space="preserve">  </w:t>
      </w:r>
      <w:r w:rsidRPr="00402869">
        <w:t>easy-model:EDM1DATASET</w:t>
      </w:r>
      <w:r>
        <w:t xml:space="preserve"> en/of</w:t>
      </w:r>
      <w:r w:rsidR="00D235BC">
        <w:t xml:space="preserve"> </w:t>
      </w:r>
      <w:r>
        <w:t xml:space="preserve">dans-model:recursive-item-v1 </w:t>
      </w:r>
      <w:r w:rsidR="00D235BC">
        <w:t>bestaat niet.</w:t>
      </w:r>
    </w:p>
    <w:p w14:paraId="569D6954" w14:textId="5F6F6825" w:rsidR="00D235BC" w:rsidRPr="00D235BC" w:rsidRDefault="00D235BC" w:rsidP="00D235BC">
      <w:pPr>
        <w:pStyle w:val="ListParagraph"/>
        <w:numPr>
          <w:ilvl w:val="1"/>
          <w:numId w:val="31"/>
        </w:numPr>
      </w:pPr>
      <w:r>
        <w:t xml:space="preserve">Nieuw formaat is niet te zien </w:t>
      </w:r>
      <w:r w:rsidRPr="00D235BC">
        <w:rPr>
          <w:rFonts w:ascii="Wingdings" w:hAnsi="Wingdings"/>
          <w:color w:val="000000"/>
        </w:rPr>
        <w:t></w:t>
      </w:r>
      <w:r>
        <w:rPr>
          <w:color w:val="000000"/>
        </w:rPr>
        <w:t xml:space="preserve"> Sdef bestaat niet.</w:t>
      </w:r>
    </w:p>
    <w:p w14:paraId="7413C82D" w14:textId="54CA9BF6" w:rsidR="00D235BC" w:rsidRDefault="00D235BC" w:rsidP="00D235BC">
      <w:pPr>
        <w:pStyle w:val="ListParagraph"/>
        <w:numPr>
          <w:ilvl w:val="1"/>
          <w:numId w:val="31"/>
        </w:numPr>
      </w:pPr>
      <w:r>
        <w:rPr>
          <w:color w:val="000000"/>
        </w:rPr>
        <w:t xml:space="preserve">GeneralException: Service Mapper returned error </w:t>
      </w:r>
      <w:r w:rsidRPr="00D235BC">
        <w:rPr>
          <w:rFonts w:ascii="Wingdings" w:hAnsi="Wingdings"/>
          <w:color w:val="000000"/>
        </w:rPr>
        <w:t></w:t>
      </w:r>
      <w:r>
        <w:rPr>
          <w:color w:val="000000"/>
        </w:rPr>
        <w:t xml:space="preserve"> </w:t>
      </w:r>
      <w:r>
        <w:t xml:space="preserve">Foutje in WSDL, </w:t>
      </w:r>
      <w:r>
        <w:t>“</w:t>
      </w:r>
      <w:r>
        <w:t>Request</w:t>
      </w:r>
      <w:r>
        <w:t>”</w:t>
      </w:r>
      <w:r>
        <w:t xml:space="preserve"> ontbrak in message name</w:t>
      </w:r>
      <w:r>
        <w:t>.</w:t>
      </w:r>
    </w:p>
    <w:p w14:paraId="08F2A7A7" w14:textId="7A4451A8" w:rsidR="00D235BC" w:rsidRPr="003D5085" w:rsidRDefault="00D235BC" w:rsidP="00D235BC">
      <w:pPr>
        <w:pStyle w:val="ListParagraph"/>
        <w:numPr>
          <w:ilvl w:val="0"/>
          <w:numId w:val="31"/>
        </w:numPr>
      </w:pPr>
      <w:r>
        <w:t xml:space="preserve">In WSDL wordt steeds localhost vervangen door “evm” (op de EASY virtual machine) </w:t>
      </w:r>
      <w:r w:rsidRPr="00D235BC">
        <w:rPr>
          <w:rFonts w:ascii="Wingdings" w:hAnsi="Wingdings"/>
          <w:color w:val="000000"/>
        </w:rPr>
        <w:t></w:t>
      </w:r>
      <w:r>
        <w:rPr>
          <w:rFonts w:ascii="Wingdings" w:hAnsi="Wingdings"/>
          <w:color w:val="000000"/>
        </w:rPr>
        <w:t></w:t>
      </w:r>
      <w:bookmarkStart w:id="0" w:name="_GoBack"/>
      <w:bookmarkEnd w:id="0"/>
      <w:r>
        <w:t>In /etc/hosts staat een verkeerd IP-adres voor evm.</w:t>
      </w:r>
    </w:p>
    <w:p w14:paraId="592085F9" w14:textId="4FC087A9" w:rsidR="003D5085" w:rsidRPr="003D5085" w:rsidRDefault="00D131B1" w:rsidP="003D5085">
      <w:pPr>
        <w:pStyle w:val="Heading2"/>
      </w:pPr>
      <w:r>
        <w:lastRenderedPageBreak/>
        <w:t>Appendices</w:t>
      </w:r>
    </w:p>
    <w:p w14:paraId="46152F06" w14:textId="686312DA" w:rsidR="00D131B1" w:rsidRDefault="00726088" w:rsidP="008A5BCA">
      <w:pPr>
        <w:pStyle w:val="Heading3"/>
      </w:pPr>
      <w:bookmarkStart w:id="1" w:name="_Ref247867199"/>
      <w:r>
        <w:t xml:space="preserve">Appendix </w:t>
      </w:r>
      <w:r w:rsidR="008A5BCA">
        <w:t>A</w:t>
      </w:r>
      <w:r>
        <w:t>.</w:t>
      </w:r>
      <w:r w:rsidR="008A5BCA">
        <w:t xml:space="preserve"> </w:t>
      </w:r>
      <w:r w:rsidR="00D131B1">
        <w:t>Toevoegen datastream met Fedora Web Adm</w:t>
      </w:r>
      <w:r w:rsidR="00D131B1">
        <w:t>i</w:t>
      </w:r>
      <w:r w:rsidR="00D131B1">
        <w:t>nistrator</w:t>
      </w:r>
      <w:bookmarkEnd w:id="1"/>
    </w:p>
    <w:p w14:paraId="29FB29DF" w14:textId="70E9C7FF" w:rsidR="008A5BCA" w:rsidRPr="008A5BCA" w:rsidRDefault="008A5BCA" w:rsidP="008A5BCA">
      <w:pPr>
        <w:pStyle w:val="Heading4"/>
      </w:pPr>
      <w:r>
        <w:t>Stappen</w:t>
      </w:r>
    </w:p>
    <w:p w14:paraId="66C4E5B9" w14:textId="77777777" w:rsidR="008A5BCA" w:rsidRDefault="008A5BCA" w:rsidP="008A5BCA">
      <w:pPr>
        <w:pStyle w:val="ListParagraph"/>
        <w:widowControl w:val="0"/>
        <w:numPr>
          <w:ilvl w:val="0"/>
          <w:numId w:val="23"/>
        </w:numPr>
        <w:autoSpaceDE w:val="0"/>
        <w:autoSpaceDN w:val="0"/>
        <w:adjustRightInd w:val="0"/>
      </w:pPr>
      <w:r>
        <w:t>Leg indien nodig een ssh-tunnel aan naar poort 8080 (de To</w:t>
      </w:r>
      <w:r>
        <w:t>m</w:t>
      </w:r>
      <w:r>
        <w:t>cat-poort) van de host waarop Fedora Commons draait.</w:t>
      </w:r>
    </w:p>
    <w:p w14:paraId="2AADEA56" w14:textId="77777777" w:rsidR="008A5BCA" w:rsidRDefault="008A5BCA" w:rsidP="008A5BCA">
      <w:pPr>
        <w:pStyle w:val="ListParagraph"/>
        <w:widowControl w:val="0"/>
        <w:numPr>
          <w:ilvl w:val="0"/>
          <w:numId w:val="23"/>
        </w:numPr>
        <w:autoSpaceDE w:val="0"/>
        <w:autoSpaceDN w:val="0"/>
        <w:adjustRightInd w:val="0"/>
      </w:pPr>
      <w:r>
        <w:t xml:space="preserve">Browse naar </w:t>
      </w:r>
      <w:hyperlink r:id="rId12" w:history="1">
        <w:r w:rsidRPr="00B75928">
          <w:rPr>
            <w:rStyle w:val="Hyperlink"/>
          </w:rPr>
          <w:t>http://</w:t>
        </w:r>
        <w:r w:rsidRPr="00A50A4B">
          <w:rPr>
            <w:rStyle w:val="Hyperlink"/>
            <w:highlight w:val="yellow"/>
          </w:rPr>
          <w:t>localhost:8080</w:t>
        </w:r>
        <w:r w:rsidRPr="00B75928">
          <w:rPr>
            <w:rStyle w:val="Hyperlink"/>
          </w:rPr>
          <w:t>/fedora/admin</w:t>
        </w:r>
      </w:hyperlink>
      <w:r>
        <w:t xml:space="preserve"> (vervang l</w:t>
      </w:r>
      <w:r>
        <w:t>o</w:t>
      </w:r>
      <w:r>
        <w:t>calhost:8080 als de ssh-tunnel een ander eindpunt heeft, of als directe toegang tot the Fedora Commons host mogelijk is)</w:t>
      </w:r>
    </w:p>
    <w:p w14:paraId="6D03AFF1" w14:textId="77777777" w:rsidR="008A5BCA" w:rsidRDefault="008A5BCA" w:rsidP="008A5BCA">
      <w:pPr>
        <w:pStyle w:val="ListParagraph"/>
        <w:widowControl w:val="0"/>
        <w:numPr>
          <w:ilvl w:val="0"/>
          <w:numId w:val="23"/>
        </w:numPr>
        <w:autoSpaceDE w:val="0"/>
        <w:autoSpaceDN w:val="0"/>
        <w:adjustRightInd w:val="0"/>
      </w:pPr>
      <w:r>
        <w:t>Vul de Fedora Commons PID van het digital object in waaraan de datastream moet worden toegevoegd en klik op Open.</w:t>
      </w:r>
    </w:p>
    <w:p w14:paraId="4181B46D" w14:textId="77777777" w:rsidR="008A5BCA" w:rsidRDefault="008A5BCA" w:rsidP="008A5BCA">
      <w:pPr>
        <w:pStyle w:val="ListParagraph"/>
        <w:widowControl w:val="0"/>
        <w:numPr>
          <w:ilvl w:val="0"/>
          <w:numId w:val="23"/>
        </w:numPr>
        <w:autoSpaceDE w:val="0"/>
        <w:autoSpaceDN w:val="0"/>
        <w:adjustRightInd w:val="0"/>
      </w:pPr>
      <w:r>
        <w:t>Klik op Add Datastream.</w:t>
      </w:r>
    </w:p>
    <w:p w14:paraId="39CE9FC7" w14:textId="77777777" w:rsidR="008A5BCA" w:rsidRDefault="008A5BCA" w:rsidP="008A5BCA">
      <w:pPr>
        <w:pStyle w:val="ListParagraph"/>
        <w:widowControl w:val="0"/>
        <w:numPr>
          <w:ilvl w:val="0"/>
          <w:numId w:val="23"/>
        </w:numPr>
        <w:autoSpaceDE w:val="0"/>
        <w:autoSpaceDN w:val="0"/>
        <w:adjustRightInd w:val="0"/>
      </w:pPr>
      <w:r>
        <w:t>Vul de benodigde gegevens in in de “Add New Datastream” specificeer een datastream content.</w:t>
      </w:r>
    </w:p>
    <w:p w14:paraId="70E93FCD" w14:textId="5B9EE0B7" w:rsidR="008A5BCA" w:rsidRPr="008A5BCA" w:rsidRDefault="008A5BCA" w:rsidP="008A5BCA">
      <w:pPr>
        <w:pStyle w:val="ListParagraph"/>
        <w:widowControl w:val="0"/>
        <w:numPr>
          <w:ilvl w:val="0"/>
          <w:numId w:val="23"/>
        </w:numPr>
        <w:autoSpaceDE w:val="0"/>
        <w:autoSpaceDN w:val="0"/>
        <w:adjustRightInd w:val="0"/>
      </w:pPr>
      <w:r>
        <w:t>Klik op OK.</w:t>
      </w:r>
    </w:p>
    <w:p w14:paraId="3399873C" w14:textId="40CD8B95" w:rsidR="00D131B1" w:rsidRPr="00D131B1" w:rsidRDefault="00D131B1" w:rsidP="00D131B1">
      <w:r>
        <w:rPr>
          <w:noProof/>
          <w:lang w:val="en-US"/>
        </w:rPr>
        <w:drawing>
          <wp:inline distT="0" distB="0" distL="0" distR="0" wp14:anchorId="2870B0B7" wp14:editId="393B47FF">
            <wp:extent cx="4343400" cy="26168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616836"/>
                    </a:xfrm>
                    <a:prstGeom prst="rect">
                      <a:avLst/>
                    </a:prstGeom>
                    <a:noFill/>
                    <a:ln>
                      <a:noFill/>
                    </a:ln>
                  </pic:spPr>
                </pic:pic>
              </a:graphicData>
            </a:graphic>
          </wp:inline>
        </w:drawing>
      </w:r>
    </w:p>
    <w:p w14:paraId="385E1EEE" w14:textId="77777777" w:rsidR="00D131B1" w:rsidRPr="00D131B1" w:rsidRDefault="00D131B1" w:rsidP="00D131B1"/>
    <w:p w14:paraId="56D56DDF" w14:textId="09D03C64" w:rsidR="008A5BCA" w:rsidRDefault="00726088" w:rsidP="008A5BCA">
      <w:pPr>
        <w:pStyle w:val="Heading3"/>
      </w:pPr>
      <w:bookmarkStart w:id="2" w:name="_Ref247866945"/>
      <w:r>
        <w:t>Appendix B.</w:t>
      </w:r>
      <w:r w:rsidR="008A5BCA" w:rsidRPr="008A5BCA">
        <w:t xml:space="preserve"> </w:t>
      </w:r>
      <w:r w:rsidR="008A5BCA">
        <w:t>Bewerken van een bestaande datastream met Fedora Web Administrator</w:t>
      </w:r>
      <w:bookmarkEnd w:id="2"/>
    </w:p>
    <w:p w14:paraId="791FBEBE" w14:textId="54E4DA67" w:rsidR="008A5BCA" w:rsidRDefault="008A5BCA" w:rsidP="008A5BCA">
      <w:pPr>
        <w:pStyle w:val="Heading4"/>
      </w:pPr>
      <w:r>
        <w:lastRenderedPageBreak/>
        <w:t>Stappen</w:t>
      </w:r>
    </w:p>
    <w:p w14:paraId="756AF577" w14:textId="77777777" w:rsidR="008A5BCA" w:rsidRDefault="008A5BCA" w:rsidP="008A5BCA">
      <w:pPr>
        <w:pStyle w:val="ListParagraph"/>
        <w:widowControl w:val="0"/>
        <w:numPr>
          <w:ilvl w:val="0"/>
          <w:numId w:val="24"/>
        </w:numPr>
        <w:autoSpaceDE w:val="0"/>
        <w:autoSpaceDN w:val="0"/>
        <w:adjustRightInd w:val="0"/>
      </w:pPr>
      <w:r>
        <w:t>Leg indien nodig een ssh-tunnel aan naar poort 8080 (de To</w:t>
      </w:r>
      <w:r>
        <w:t>m</w:t>
      </w:r>
      <w:r>
        <w:t>cat-poort) van de host waarop Fedora Commons draait.</w:t>
      </w:r>
    </w:p>
    <w:p w14:paraId="3BF39E93" w14:textId="77777777" w:rsidR="008A5BCA" w:rsidRDefault="008A5BCA" w:rsidP="008A5BCA">
      <w:pPr>
        <w:pStyle w:val="ListParagraph"/>
        <w:widowControl w:val="0"/>
        <w:numPr>
          <w:ilvl w:val="0"/>
          <w:numId w:val="24"/>
        </w:numPr>
        <w:autoSpaceDE w:val="0"/>
        <w:autoSpaceDN w:val="0"/>
        <w:adjustRightInd w:val="0"/>
      </w:pPr>
      <w:r>
        <w:t xml:space="preserve">Browse naar </w:t>
      </w:r>
      <w:hyperlink r:id="rId14" w:history="1">
        <w:r w:rsidRPr="00B75928">
          <w:rPr>
            <w:rStyle w:val="Hyperlink"/>
          </w:rPr>
          <w:t>http://</w:t>
        </w:r>
        <w:r w:rsidRPr="00B662DF">
          <w:rPr>
            <w:rStyle w:val="Hyperlink"/>
            <w:highlight w:val="yellow"/>
          </w:rPr>
          <w:t>localhost:8080</w:t>
        </w:r>
        <w:r w:rsidRPr="00B75928">
          <w:rPr>
            <w:rStyle w:val="Hyperlink"/>
          </w:rPr>
          <w:t>/fedora/admin</w:t>
        </w:r>
      </w:hyperlink>
      <w:r>
        <w:t xml:space="preserve"> (vervang l</w:t>
      </w:r>
      <w:r>
        <w:t>o</w:t>
      </w:r>
      <w:r>
        <w:t>calhost:8080 als de ssh-tunnel een ander eindpunt heeft, of als directe toegang tot the Fedora Commons host mogelijk is)</w:t>
      </w:r>
    </w:p>
    <w:p w14:paraId="10A06C64" w14:textId="0C172F0B" w:rsidR="008A5BCA" w:rsidRPr="008A5BCA" w:rsidRDefault="008A5BCA" w:rsidP="008A5BCA">
      <w:pPr>
        <w:pStyle w:val="ListParagraph"/>
        <w:widowControl w:val="0"/>
        <w:numPr>
          <w:ilvl w:val="0"/>
          <w:numId w:val="24"/>
        </w:numPr>
        <w:autoSpaceDE w:val="0"/>
        <w:autoSpaceDN w:val="0"/>
        <w:adjustRightInd w:val="0"/>
      </w:pPr>
      <w:r>
        <w:t>Vul de Fedora Commons PID van het digital object in waaraan de datastream moet worden toegevoegd en klik op Open.</w:t>
      </w:r>
    </w:p>
    <w:p w14:paraId="7944D01B" w14:textId="5FF08229" w:rsidR="00297915" w:rsidRDefault="00297915" w:rsidP="00D131B1">
      <w:pPr>
        <w:pStyle w:val="Heading2"/>
      </w:pPr>
      <w:r>
        <w:t>Referenties</w:t>
      </w:r>
    </w:p>
    <w:p w14:paraId="71079706" w14:textId="218C838F" w:rsidR="00FF3B70" w:rsidRDefault="00C67387" w:rsidP="00D131B1">
      <w:pPr>
        <w:pStyle w:val="ListParagraph"/>
        <w:numPr>
          <w:ilvl w:val="0"/>
          <w:numId w:val="17"/>
        </w:numPr>
      </w:pPr>
      <w:hyperlink r:id="rId15" w:history="1">
        <w:r w:rsidR="008D31A8" w:rsidRPr="00D60ABF">
          <w:rPr>
            <w:rStyle w:val="Hyperlink"/>
          </w:rPr>
          <w:t>https://wiki.duraspace.org/display/FEDORA36/Creating+a+Service+Definition</w:t>
        </w:r>
      </w:hyperlink>
      <w:r w:rsidR="008D31A8">
        <w:t xml:space="preserve"> - Fedora Commons documentatie over de Se</w:t>
      </w:r>
      <w:r w:rsidR="008D31A8">
        <w:t>r</w:t>
      </w:r>
      <w:r w:rsidR="008D31A8">
        <w:t>vice Definition</w:t>
      </w:r>
      <w:r w:rsidR="00E73B6F">
        <w:t>.</w:t>
      </w:r>
    </w:p>
    <w:p w14:paraId="66F00F95" w14:textId="6AA04539" w:rsidR="008D31A8" w:rsidRDefault="00C67387" w:rsidP="00D131B1">
      <w:pPr>
        <w:pStyle w:val="ListParagraph"/>
        <w:numPr>
          <w:ilvl w:val="0"/>
          <w:numId w:val="17"/>
        </w:numPr>
      </w:pPr>
      <w:hyperlink r:id="rId16" w:history="1">
        <w:r w:rsidR="00E73B6F" w:rsidRPr="00D60ABF">
          <w:rPr>
            <w:rStyle w:val="Hyperlink"/>
          </w:rPr>
          <w:t>https://wiki.duraspace.org/display/FEDORA36/Creating+a+Service+Deployment</w:t>
        </w:r>
      </w:hyperlink>
      <w:r w:rsidR="00E73B6F">
        <w:t xml:space="preserve"> - Fedora Commons documentatie over de Service Deployement.</w:t>
      </w:r>
    </w:p>
    <w:p w14:paraId="2B0E04B5" w14:textId="77777777" w:rsidR="008D31A8" w:rsidRPr="00FF3B70" w:rsidRDefault="008D31A8" w:rsidP="00D131B1">
      <w:pPr>
        <w:pStyle w:val="ListParagraph"/>
      </w:pPr>
    </w:p>
    <w:p w14:paraId="4AEAFBA4" w14:textId="77777777" w:rsidR="00A3348D" w:rsidRDefault="00A3348D" w:rsidP="00D131B1"/>
    <w:p w14:paraId="3702E9C2" w14:textId="77777777" w:rsidR="00A3348D" w:rsidRDefault="00A3348D" w:rsidP="00D131B1"/>
    <w:p w14:paraId="05CE8B40" w14:textId="77777777" w:rsidR="00A3348D" w:rsidRPr="00916204" w:rsidRDefault="00A3348D" w:rsidP="00D131B1"/>
    <w:p w14:paraId="438A5746" w14:textId="77777777" w:rsidR="004F7946" w:rsidRPr="004F7946" w:rsidRDefault="004F7946" w:rsidP="00D131B1"/>
    <w:p w14:paraId="237EB47F" w14:textId="77777777" w:rsidR="008257B9" w:rsidRPr="004F30B2" w:rsidRDefault="008257B9" w:rsidP="00D131B1"/>
    <w:p w14:paraId="1C7E6CF7" w14:textId="77777777" w:rsidR="005E7D0F" w:rsidRPr="004F30B2" w:rsidRDefault="005E7D0F" w:rsidP="00D131B1"/>
    <w:p w14:paraId="500B91DB" w14:textId="2C057043" w:rsidR="00DC5A8E" w:rsidRPr="004F30B2" w:rsidRDefault="00DC5A8E" w:rsidP="00D131B1"/>
    <w:sectPr w:rsidR="00DC5A8E" w:rsidRPr="004F30B2" w:rsidSect="004A52C2">
      <w:headerReference w:type="even" r:id="rId17"/>
      <w:headerReference w:type="default" r:id="rId18"/>
      <w:footerReference w:type="even" r:id="rId19"/>
      <w:footerReference w:type="default" r:id="rId20"/>
      <w:type w:val="oddPage"/>
      <w:pgSz w:w="12240" w:h="15840" w:code="1"/>
      <w:pgMar w:top="1800" w:right="1080" w:bottom="720" w:left="3600" w:header="720" w:footer="720" w:gutter="720"/>
      <w:paperSrc w:first="15" w:other="15"/>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AE9CD8" w14:textId="77777777" w:rsidR="003D5085" w:rsidRDefault="003D5085" w:rsidP="00D131B1">
      <w:r>
        <w:separator/>
      </w:r>
    </w:p>
    <w:p w14:paraId="3FE8F09D" w14:textId="77777777" w:rsidR="003D5085" w:rsidRDefault="003D5085" w:rsidP="00D131B1"/>
    <w:p w14:paraId="7EF58E72" w14:textId="77777777" w:rsidR="003D5085" w:rsidRDefault="003D5085"/>
  </w:endnote>
  <w:endnote w:type="continuationSeparator" w:id="0">
    <w:p w14:paraId="6986DE0E" w14:textId="77777777" w:rsidR="003D5085" w:rsidRDefault="003D5085" w:rsidP="00D131B1">
      <w:r>
        <w:continuationSeparator/>
      </w:r>
    </w:p>
    <w:p w14:paraId="2E392C46" w14:textId="77777777" w:rsidR="003D5085" w:rsidRDefault="003D5085" w:rsidP="00D131B1"/>
    <w:p w14:paraId="1A727A13" w14:textId="77777777" w:rsidR="003D5085" w:rsidRDefault="003D50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F5B43" w14:textId="77777777" w:rsidR="003D5085" w:rsidRDefault="003D5085" w:rsidP="00D131B1">
    <w:pPr>
      <w:pStyle w:val="Footer"/>
    </w:pPr>
    <w:r>
      <w:fldChar w:fldCharType="begin"/>
    </w:r>
    <w:r>
      <w:instrText>PAGE</w:instrText>
    </w:r>
    <w:r>
      <w:fldChar w:fldCharType="separate"/>
    </w:r>
    <w:r w:rsidR="00563F7C">
      <w:t>6</w:t>
    </w:r>
    <w:r>
      <w:fldChar w:fldCharType="end"/>
    </w:r>
    <w:r>
      <w:tab/>
    </w:r>
  </w:p>
  <w:p w14:paraId="0DE3A81B" w14:textId="77777777" w:rsidR="003D5085" w:rsidRDefault="003D5085" w:rsidP="00D131B1"/>
  <w:p w14:paraId="625DB5E9" w14:textId="77777777" w:rsidR="003D5085" w:rsidRDefault="003D508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B8F61" w14:textId="38482F2B" w:rsidR="003D5085" w:rsidRDefault="003D5085" w:rsidP="00D131B1">
    <w:pPr>
      <w:pStyle w:val="Footer"/>
    </w:pPr>
    <w:r>
      <w:t>EASY OAI-PMH handleiding</w:t>
    </w:r>
    <w:r>
      <w:tab/>
      <w:t xml:space="preserve">2013-12-05  •   </w:t>
    </w:r>
    <w:r>
      <w:fldChar w:fldCharType="begin"/>
    </w:r>
    <w:r>
      <w:instrText>PAGE</w:instrText>
    </w:r>
    <w:r>
      <w:fldChar w:fldCharType="separate"/>
    </w:r>
    <w:r w:rsidR="00563F7C">
      <w:t>5</w:t>
    </w:r>
    <w:r>
      <w:fldChar w:fldCharType="end"/>
    </w:r>
  </w:p>
  <w:p w14:paraId="739D52F4" w14:textId="77777777" w:rsidR="003D5085" w:rsidRDefault="003D5085" w:rsidP="00D131B1"/>
  <w:p w14:paraId="742FEF23" w14:textId="77777777" w:rsidR="003D5085" w:rsidRDefault="003D508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7BC3F" w14:textId="77777777" w:rsidR="003D5085" w:rsidRDefault="003D5085" w:rsidP="00D131B1">
      <w:r>
        <w:separator/>
      </w:r>
    </w:p>
    <w:p w14:paraId="5D87E0C3" w14:textId="77777777" w:rsidR="003D5085" w:rsidRDefault="003D5085" w:rsidP="00D131B1"/>
    <w:p w14:paraId="107E32DC" w14:textId="77777777" w:rsidR="003D5085" w:rsidRDefault="003D5085"/>
  </w:footnote>
  <w:footnote w:type="continuationSeparator" w:id="0">
    <w:p w14:paraId="7DC0D704" w14:textId="77777777" w:rsidR="003D5085" w:rsidRDefault="003D5085" w:rsidP="00D131B1">
      <w:r>
        <w:continuationSeparator/>
      </w:r>
    </w:p>
    <w:p w14:paraId="39860795" w14:textId="77777777" w:rsidR="003D5085" w:rsidRDefault="003D5085" w:rsidP="00D131B1"/>
    <w:p w14:paraId="0892F8A8" w14:textId="77777777" w:rsidR="003D5085" w:rsidRDefault="003D508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38EDD" w14:textId="4072B302" w:rsidR="003D5085" w:rsidRDefault="003D5085" w:rsidP="00D131B1">
    <w:pPr>
      <w:pStyle w:val="Header"/>
    </w:pPr>
    <w:r>
      <w:t>0.2</w:t>
    </w:r>
    <w:r>
      <w:tab/>
      <w:t>Inleiding</w:t>
    </w:r>
  </w:p>
  <w:p w14:paraId="10BDAF4C" w14:textId="77777777" w:rsidR="003D5085" w:rsidRDefault="003D5085" w:rsidP="00D131B1"/>
  <w:p w14:paraId="42491B4D" w14:textId="77777777" w:rsidR="003D5085" w:rsidRDefault="003D508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72090" w14:textId="3345A62C" w:rsidR="003D5085" w:rsidRDefault="003D5085" w:rsidP="00D131B1">
    <w:pPr>
      <w:pStyle w:val="Header"/>
    </w:pPr>
    <w:r>
      <w:t>DANS</w:t>
    </w:r>
    <w:r>
      <w:tab/>
      <w:t>0.2</w:t>
    </w:r>
  </w:p>
  <w:p w14:paraId="68FA1D79" w14:textId="77777777" w:rsidR="003D5085" w:rsidRDefault="003D5085" w:rsidP="00D131B1"/>
  <w:p w14:paraId="0BC8044A" w14:textId="77777777" w:rsidR="003D5085" w:rsidRDefault="003D508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F9E49A6"/>
    <w:lvl w:ilvl="0">
      <w:numFmt w:val="decimal"/>
      <w:pStyle w:val="Bullet"/>
      <w:lvlText w:val="*"/>
      <w:lvlJc w:val="left"/>
    </w:lvl>
  </w:abstractNum>
  <w:abstractNum w:abstractNumId="1">
    <w:nsid w:val="0B875A50"/>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2">
    <w:nsid w:val="0C4A36A6"/>
    <w:multiLevelType w:val="hybridMultilevel"/>
    <w:tmpl w:val="86DAFC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431AB2"/>
    <w:multiLevelType w:val="hybridMultilevel"/>
    <w:tmpl w:val="B1F2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F72D9B"/>
    <w:multiLevelType w:val="hybridMultilevel"/>
    <w:tmpl w:val="9326A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F59DD"/>
    <w:multiLevelType w:val="hybridMultilevel"/>
    <w:tmpl w:val="E4C4C5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132612"/>
    <w:multiLevelType w:val="hybridMultilevel"/>
    <w:tmpl w:val="B34051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83718"/>
    <w:multiLevelType w:val="hybridMultilevel"/>
    <w:tmpl w:val="59F80C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6059D"/>
    <w:multiLevelType w:val="hybridMultilevel"/>
    <w:tmpl w:val="FC2EF4D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2334913"/>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0">
    <w:nsid w:val="244402C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A250139"/>
    <w:multiLevelType w:val="hybridMultilevel"/>
    <w:tmpl w:val="F12CC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0732B4"/>
    <w:multiLevelType w:val="hybridMultilevel"/>
    <w:tmpl w:val="8970188E"/>
    <w:lvl w:ilvl="0" w:tplc="D98E94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A85AFD"/>
    <w:multiLevelType w:val="hybridMultilevel"/>
    <w:tmpl w:val="C17E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CE06B6"/>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5">
    <w:nsid w:val="4AE15FE3"/>
    <w:multiLevelType w:val="hybridMultilevel"/>
    <w:tmpl w:val="BF48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900A5"/>
    <w:multiLevelType w:val="hybridMultilevel"/>
    <w:tmpl w:val="E6C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A87DE0"/>
    <w:multiLevelType w:val="hybridMultilevel"/>
    <w:tmpl w:val="86D86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91464E"/>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9">
    <w:nsid w:val="51F97D10"/>
    <w:multiLevelType w:val="hybridMultilevel"/>
    <w:tmpl w:val="0FB018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6A5506"/>
    <w:multiLevelType w:val="singleLevel"/>
    <w:tmpl w:val="2F60F1B2"/>
    <w:lvl w:ilvl="0">
      <w:start w:val="1"/>
      <w:numFmt w:val="decimal"/>
      <w:lvlText w:val="%1"/>
      <w:legacy w:legacy="1" w:legacySpace="0" w:legacyIndent="360"/>
      <w:lvlJc w:val="left"/>
      <w:pPr>
        <w:ind w:left="360" w:hanging="360"/>
      </w:pPr>
      <w:rPr>
        <w:rFonts w:ascii="Helvetica" w:hAnsi="Helvetica" w:hint="default"/>
        <w:b/>
        <w:i w:val="0"/>
        <w:sz w:val="24"/>
      </w:rPr>
    </w:lvl>
  </w:abstractNum>
  <w:abstractNum w:abstractNumId="21">
    <w:nsid w:val="58B27651"/>
    <w:multiLevelType w:val="singleLevel"/>
    <w:tmpl w:val="D7DA3E9C"/>
    <w:lvl w:ilvl="0">
      <w:start w:val="1"/>
      <w:numFmt w:val="decimal"/>
      <w:pStyle w:val="Number"/>
      <w:lvlText w:val="%1"/>
      <w:lvlJc w:val="left"/>
      <w:pPr>
        <w:ind w:left="360" w:hanging="360"/>
      </w:pPr>
      <w:rPr>
        <w:rFonts w:ascii="Arial" w:hAnsi="Arial" w:hint="default"/>
        <w:b/>
        <w:i w:val="0"/>
        <w:sz w:val="24"/>
      </w:rPr>
    </w:lvl>
  </w:abstractNum>
  <w:abstractNum w:abstractNumId="22">
    <w:nsid w:val="65B64D1D"/>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23">
    <w:nsid w:val="661A48CF"/>
    <w:multiLevelType w:val="hybridMultilevel"/>
    <w:tmpl w:val="DF60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5E4B67"/>
    <w:multiLevelType w:val="hybridMultilevel"/>
    <w:tmpl w:val="D1E82A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BE2B0F"/>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26">
    <w:nsid w:val="69DA1134"/>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27">
    <w:nsid w:val="6AEA6B01"/>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28">
    <w:nsid w:val="6ECF4D87"/>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29">
    <w:nsid w:val="768B0B80"/>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30">
    <w:nsid w:val="7B220B0A"/>
    <w:multiLevelType w:val="hybridMultilevel"/>
    <w:tmpl w:val="6C52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Bullet"/>
        <w:lvlText w:val="•"/>
        <w:legacy w:legacy="1" w:legacySpace="0" w:legacyIndent="360"/>
        <w:lvlJc w:val="left"/>
        <w:pPr>
          <w:ind w:left="360" w:hanging="360"/>
        </w:pPr>
        <w:rPr>
          <w:rFonts w:ascii="Times New Roman" w:hAnsi="Times New Roman" w:hint="default"/>
        </w:rPr>
      </w:lvl>
    </w:lvlOverride>
  </w:num>
  <w:num w:numId="2">
    <w:abstractNumId w:val="20"/>
  </w:num>
  <w:num w:numId="3">
    <w:abstractNumId w:val="14"/>
  </w:num>
  <w:num w:numId="4">
    <w:abstractNumId w:val="28"/>
  </w:num>
  <w:num w:numId="5">
    <w:abstractNumId w:val="1"/>
  </w:num>
  <w:num w:numId="6">
    <w:abstractNumId w:val="18"/>
  </w:num>
  <w:num w:numId="7">
    <w:abstractNumId w:val="29"/>
  </w:num>
  <w:num w:numId="8">
    <w:abstractNumId w:val="9"/>
  </w:num>
  <w:num w:numId="9">
    <w:abstractNumId w:val="26"/>
  </w:num>
  <w:num w:numId="10">
    <w:abstractNumId w:val="22"/>
  </w:num>
  <w:num w:numId="11">
    <w:abstractNumId w:val="25"/>
  </w:num>
  <w:num w:numId="12">
    <w:abstractNumId w:val="27"/>
  </w:num>
  <w:num w:numId="13">
    <w:abstractNumId w:val="21"/>
  </w:num>
  <w:num w:numId="14">
    <w:abstractNumId w:val="23"/>
  </w:num>
  <w:num w:numId="15">
    <w:abstractNumId w:val="12"/>
  </w:num>
  <w:num w:numId="16">
    <w:abstractNumId w:val="10"/>
  </w:num>
  <w:num w:numId="17">
    <w:abstractNumId w:val="16"/>
  </w:num>
  <w:num w:numId="18">
    <w:abstractNumId w:val="30"/>
  </w:num>
  <w:num w:numId="19">
    <w:abstractNumId w:val="15"/>
  </w:num>
  <w:num w:numId="20">
    <w:abstractNumId w:val="2"/>
  </w:num>
  <w:num w:numId="21">
    <w:abstractNumId w:val="8"/>
  </w:num>
  <w:num w:numId="22">
    <w:abstractNumId w:val="13"/>
  </w:num>
  <w:num w:numId="23">
    <w:abstractNumId w:val="6"/>
  </w:num>
  <w:num w:numId="24">
    <w:abstractNumId w:val="11"/>
  </w:num>
  <w:num w:numId="25">
    <w:abstractNumId w:val="19"/>
  </w:num>
  <w:num w:numId="26">
    <w:abstractNumId w:val="7"/>
  </w:num>
  <w:num w:numId="27">
    <w:abstractNumId w:val="24"/>
  </w:num>
  <w:num w:numId="28">
    <w:abstractNumId w:val="4"/>
  </w:num>
  <w:num w:numId="29">
    <w:abstractNumId w:val="3"/>
  </w:num>
  <w:num w:numId="30">
    <w:abstractNumId w:val="5"/>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printFractionalCharacterWidth/>
  <w:hideSpelling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357"/>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390"/>
    <w:rsid w:val="00002C6F"/>
    <w:rsid w:val="00021B06"/>
    <w:rsid w:val="00033F44"/>
    <w:rsid w:val="00042F6C"/>
    <w:rsid w:val="000876DC"/>
    <w:rsid w:val="000A1808"/>
    <w:rsid w:val="000A7DB5"/>
    <w:rsid w:val="000F648D"/>
    <w:rsid w:val="0011607C"/>
    <w:rsid w:val="00117257"/>
    <w:rsid w:val="001570B8"/>
    <w:rsid w:val="001726BC"/>
    <w:rsid w:val="001A7145"/>
    <w:rsid w:val="001C548B"/>
    <w:rsid w:val="001D1D58"/>
    <w:rsid w:val="001D7390"/>
    <w:rsid w:val="001E2640"/>
    <w:rsid w:val="001E2F36"/>
    <w:rsid w:val="001E445F"/>
    <w:rsid w:val="00205DAC"/>
    <w:rsid w:val="00213F6B"/>
    <w:rsid w:val="00222E3A"/>
    <w:rsid w:val="002273A2"/>
    <w:rsid w:val="002473E2"/>
    <w:rsid w:val="0025429C"/>
    <w:rsid w:val="00297915"/>
    <w:rsid w:val="002A7443"/>
    <w:rsid w:val="002E3CA1"/>
    <w:rsid w:val="00302A67"/>
    <w:rsid w:val="00323D0F"/>
    <w:rsid w:val="00324EE5"/>
    <w:rsid w:val="00377729"/>
    <w:rsid w:val="003A4E66"/>
    <w:rsid w:val="003B79C4"/>
    <w:rsid w:val="003D2389"/>
    <w:rsid w:val="003D5085"/>
    <w:rsid w:val="003D5516"/>
    <w:rsid w:val="003F3E87"/>
    <w:rsid w:val="00402869"/>
    <w:rsid w:val="0040339E"/>
    <w:rsid w:val="0042414C"/>
    <w:rsid w:val="004422FD"/>
    <w:rsid w:val="00445672"/>
    <w:rsid w:val="00460982"/>
    <w:rsid w:val="00466424"/>
    <w:rsid w:val="004744E3"/>
    <w:rsid w:val="00476691"/>
    <w:rsid w:val="004A52C2"/>
    <w:rsid w:val="004D2539"/>
    <w:rsid w:val="004E3811"/>
    <w:rsid w:val="004F30B2"/>
    <w:rsid w:val="004F7946"/>
    <w:rsid w:val="005002DD"/>
    <w:rsid w:val="00516F01"/>
    <w:rsid w:val="00550411"/>
    <w:rsid w:val="00563F7C"/>
    <w:rsid w:val="0056696D"/>
    <w:rsid w:val="00575236"/>
    <w:rsid w:val="00587864"/>
    <w:rsid w:val="005A17A6"/>
    <w:rsid w:val="005B2142"/>
    <w:rsid w:val="005B5970"/>
    <w:rsid w:val="005C1759"/>
    <w:rsid w:val="005C78A2"/>
    <w:rsid w:val="005D63D5"/>
    <w:rsid w:val="005E7D0F"/>
    <w:rsid w:val="006038CB"/>
    <w:rsid w:val="006057E7"/>
    <w:rsid w:val="0061080F"/>
    <w:rsid w:val="00625901"/>
    <w:rsid w:val="006815C5"/>
    <w:rsid w:val="006A78B6"/>
    <w:rsid w:val="006A7E67"/>
    <w:rsid w:val="006B15E4"/>
    <w:rsid w:val="006D4F37"/>
    <w:rsid w:val="006F1ED2"/>
    <w:rsid w:val="006F3C0D"/>
    <w:rsid w:val="00701A89"/>
    <w:rsid w:val="00717379"/>
    <w:rsid w:val="00721F6E"/>
    <w:rsid w:val="00724D86"/>
    <w:rsid w:val="00726088"/>
    <w:rsid w:val="0076587F"/>
    <w:rsid w:val="007B62A7"/>
    <w:rsid w:val="007B665A"/>
    <w:rsid w:val="007C0E2C"/>
    <w:rsid w:val="007C3923"/>
    <w:rsid w:val="007D32CE"/>
    <w:rsid w:val="007E7902"/>
    <w:rsid w:val="00802CB9"/>
    <w:rsid w:val="008052F3"/>
    <w:rsid w:val="00806A7E"/>
    <w:rsid w:val="00807159"/>
    <w:rsid w:val="00815011"/>
    <w:rsid w:val="00817982"/>
    <w:rsid w:val="008257B9"/>
    <w:rsid w:val="00840519"/>
    <w:rsid w:val="008409C9"/>
    <w:rsid w:val="008534AA"/>
    <w:rsid w:val="00886085"/>
    <w:rsid w:val="008A5BCA"/>
    <w:rsid w:val="008B0057"/>
    <w:rsid w:val="008B36F6"/>
    <w:rsid w:val="008D244C"/>
    <w:rsid w:val="008D31A8"/>
    <w:rsid w:val="008F025B"/>
    <w:rsid w:val="008F395B"/>
    <w:rsid w:val="009023F6"/>
    <w:rsid w:val="00902428"/>
    <w:rsid w:val="00916204"/>
    <w:rsid w:val="00963331"/>
    <w:rsid w:val="009B2923"/>
    <w:rsid w:val="00A2215C"/>
    <w:rsid w:val="00A3348D"/>
    <w:rsid w:val="00A45748"/>
    <w:rsid w:val="00A479F1"/>
    <w:rsid w:val="00A61DB5"/>
    <w:rsid w:val="00A74861"/>
    <w:rsid w:val="00AA0ABA"/>
    <w:rsid w:val="00B03E50"/>
    <w:rsid w:val="00B12677"/>
    <w:rsid w:val="00B24955"/>
    <w:rsid w:val="00B318B0"/>
    <w:rsid w:val="00B5255C"/>
    <w:rsid w:val="00B5693E"/>
    <w:rsid w:val="00B72415"/>
    <w:rsid w:val="00B81382"/>
    <w:rsid w:val="00B94053"/>
    <w:rsid w:val="00B96BFC"/>
    <w:rsid w:val="00BB4072"/>
    <w:rsid w:val="00BB51DC"/>
    <w:rsid w:val="00BB5CAC"/>
    <w:rsid w:val="00BD10DE"/>
    <w:rsid w:val="00BD3BAA"/>
    <w:rsid w:val="00BE526C"/>
    <w:rsid w:val="00BF62C6"/>
    <w:rsid w:val="00C4241E"/>
    <w:rsid w:val="00C5307E"/>
    <w:rsid w:val="00C56234"/>
    <w:rsid w:val="00C67387"/>
    <w:rsid w:val="00C74352"/>
    <w:rsid w:val="00C74EC2"/>
    <w:rsid w:val="00C94014"/>
    <w:rsid w:val="00C94314"/>
    <w:rsid w:val="00C94D04"/>
    <w:rsid w:val="00CA072B"/>
    <w:rsid w:val="00CC1578"/>
    <w:rsid w:val="00CC33A6"/>
    <w:rsid w:val="00D069DD"/>
    <w:rsid w:val="00D11C47"/>
    <w:rsid w:val="00D128E2"/>
    <w:rsid w:val="00D131B1"/>
    <w:rsid w:val="00D160F0"/>
    <w:rsid w:val="00D235BC"/>
    <w:rsid w:val="00D23DF6"/>
    <w:rsid w:val="00D4002F"/>
    <w:rsid w:val="00D41A2E"/>
    <w:rsid w:val="00D65297"/>
    <w:rsid w:val="00D80BCA"/>
    <w:rsid w:val="00D85AA6"/>
    <w:rsid w:val="00D97035"/>
    <w:rsid w:val="00DA39EB"/>
    <w:rsid w:val="00DB4BB8"/>
    <w:rsid w:val="00DC5A8E"/>
    <w:rsid w:val="00DE6508"/>
    <w:rsid w:val="00DF7021"/>
    <w:rsid w:val="00E16D29"/>
    <w:rsid w:val="00E16F15"/>
    <w:rsid w:val="00E234BB"/>
    <w:rsid w:val="00E37C62"/>
    <w:rsid w:val="00E45981"/>
    <w:rsid w:val="00E6192D"/>
    <w:rsid w:val="00E62A24"/>
    <w:rsid w:val="00E65750"/>
    <w:rsid w:val="00E73B6F"/>
    <w:rsid w:val="00EC509E"/>
    <w:rsid w:val="00ED5E94"/>
    <w:rsid w:val="00F24FAA"/>
    <w:rsid w:val="00F35CAC"/>
    <w:rsid w:val="00F451A7"/>
    <w:rsid w:val="00F711BB"/>
    <w:rsid w:val="00F75759"/>
    <w:rsid w:val="00F90C52"/>
    <w:rsid w:val="00F90EAB"/>
    <w:rsid w:val="00F9781A"/>
    <w:rsid w:val="00FC4ED6"/>
    <w:rsid w:val="00FC72F4"/>
    <w:rsid w:val="00FF1E2F"/>
    <w:rsid w:val="00FF3B70"/>
    <w:rsid w:val="00FF5C6C"/>
    <w:rsid w:val="00FF6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085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semiHidden/>
    <w:qFormat/>
    <w:rsid w:val="00D131B1"/>
    <w:pPr>
      <w:spacing w:after="240"/>
    </w:pPr>
    <w:rPr>
      <w:sz w:val="24"/>
      <w:lang w:val="nl-NL"/>
    </w:rPr>
  </w:style>
  <w:style w:type="paragraph" w:styleId="Heading1">
    <w:name w:val="heading 1"/>
    <w:basedOn w:val="Normal"/>
    <w:next w:val="Normal"/>
    <w:autoRedefine/>
    <w:qFormat/>
    <w:rsid w:val="004A52C2"/>
    <w:pPr>
      <w:spacing w:after="480"/>
      <w:jc w:val="right"/>
      <w:outlineLvl w:val="0"/>
    </w:pPr>
    <w:rPr>
      <w:rFonts w:ascii="Arial" w:hAnsi="Arial"/>
      <w:b/>
      <w:sz w:val="36"/>
    </w:rPr>
  </w:style>
  <w:style w:type="paragraph" w:styleId="Heading2">
    <w:name w:val="heading 2"/>
    <w:basedOn w:val="Heading1"/>
    <w:next w:val="Normal"/>
    <w:qFormat/>
    <w:rsid w:val="00886085"/>
    <w:pPr>
      <w:spacing w:before="480" w:after="240"/>
      <w:ind w:left="-2520"/>
      <w:jc w:val="left"/>
      <w:outlineLvl w:val="1"/>
    </w:pPr>
    <w:rPr>
      <w:sz w:val="30"/>
    </w:rPr>
  </w:style>
  <w:style w:type="paragraph" w:styleId="Heading3">
    <w:name w:val="heading 3"/>
    <w:basedOn w:val="Heading1"/>
    <w:next w:val="Normal"/>
    <w:qFormat/>
    <w:rsid w:val="00886085"/>
    <w:pPr>
      <w:spacing w:before="360" w:after="240"/>
      <w:jc w:val="left"/>
      <w:outlineLvl w:val="2"/>
    </w:pPr>
    <w:rPr>
      <w:i/>
      <w:sz w:val="24"/>
    </w:rPr>
  </w:style>
  <w:style w:type="paragraph" w:styleId="Heading4">
    <w:name w:val="heading 4"/>
    <w:basedOn w:val="Heading3"/>
    <w:next w:val="Normal"/>
    <w:qFormat/>
    <w:rsid w:val="004A52C2"/>
    <w:pPr>
      <w:spacing w:before="0"/>
      <w:outlineLvl w:val="3"/>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4A52C2"/>
    <w:pPr>
      <w:pBdr>
        <w:top w:val="single" w:sz="6" w:space="3" w:color="auto"/>
      </w:pBdr>
      <w:tabs>
        <w:tab w:val="right" w:pos="6840"/>
      </w:tabs>
      <w:spacing w:before="240" w:after="0"/>
      <w:ind w:left="-2520"/>
    </w:pPr>
    <w:rPr>
      <w:rFonts w:ascii="Arial" w:hAnsi="Arial"/>
      <w:iCs/>
      <w:noProof/>
    </w:rPr>
  </w:style>
  <w:style w:type="paragraph" w:styleId="Header">
    <w:name w:val="header"/>
    <w:basedOn w:val="Normal"/>
    <w:rsid w:val="004A52C2"/>
    <w:pPr>
      <w:pBdr>
        <w:bottom w:val="single" w:sz="6" w:space="5" w:color="auto"/>
      </w:pBdr>
      <w:tabs>
        <w:tab w:val="right" w:pos="6840"/>
      </w:tabs>
      <w:spacing w:after="40"/>
      <w:ind w:left="-2520"/>
    </w:pPr>
    <w:rPr>
      <w:rFonts w:ascii="Arial" w:hAnsi="Arial"/>
      <w:i/>
    </w:rPr>
  </w:style>
  <w:style w:type="paragraph" w:customStyle="1" w:styleId="Bullet">
    <w:name w:val="Bullet"/>
    <w:basedOn w:val="BodyText"/>
    <w:rsid w:val="00B96BFC"/>
    <w:pPr>
      <w:numPr>
        <w:numId w:val="1"/>
      </w:numPr>
      <w:ind w:left="432" w:hanging="432"/>
    </w:pPr>
  </w:style>
  <w:style w:type="paragraph" w:styleId="BodyText">
    <w:name w:val="Body Text"/>
    <w:rsid w:val="004A52C2"/>
    <w:pPr>
      <w:spacing w:after="240"/>
    </w:pPr>
    <w:rPr>
      <w:sz w:val="24"/>
      <w:lang w:val="en-CA"/>
    </w:rPr>
  </w:style>
  <w:style w:type="paragraph" w:customStyle="1" w:styleId="Bulletnsp">
    <w:name w:val="Bullet nsp"/>
    <w:basedOn w:val="Bullet"/>
    <w:rsid w:val="00B96BF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spacing w:after="0"/>
    </w:pPr>
  </w:style>
  <w:style w:type="paragraph" w:customStyle="1" w:styleId="Sidebar">
    <w:name w:val="Sidebar"/>
    <w:basedOn w:val="Normal"/>
    <w:rsid w:val="004A52C2"/>
    <w:pPr>
      <w:framePr w:w="2160" w:hSpace="187" w:vSpace="187" w:wrap="around" w:vAnchor="text" w:hAnchor="margin" w:x="-2519" w:y="1"/>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pPr>
    <w:rPr>
      <w:i/>
      <w:sz w:val="20"/>
    </w:rPr>
  </w:style>
  <w:style w:type="paragraph" w:customStyle="1" w:styleId="TableHeading">
    <w:name w:val="Table Heading"/>
    <w:basedOn w:val="BodyText"/>
    <w:rsid w:val="004A52C2"/>
    <w:pPr>
      <w:spacing w:after="0"/>
    </w:pPr>
    <w:rPr>
      <w:rFonts w:ascii="Arial" w:hAnsi="Arial"/>
      <w:b/>
      <w:sz w:val="20"/>
    </w:rPr>
  </w:style>
  <w:style w:type="paragraph" w:styleId="BalloonText">
    <w:name w:val="Balloon Text"/>
    <w:basedOn w:val="Normal"/>
    <w:link w:val="BalloonTextChar"/>
    <w:uiPriority w:val="99"/>
    <w:semiHidden/>
    <w:unhideWhenUsed/>
    <w:rsid w:val="00CC1578"/>
    <w:pPr>
      <w:spacing w:after="0"/>
    </w:pPr>
    <w:rPr>
      <w:rFonts w:ascii="Tahoma" w:hAnsi="Tahoma" w:cs="Tahoma"/>
      <w:sz w:val="16"/>
      <w:szCs w:val="16"/>
    </w:rPr>
  </w:style>
  <w:style w:type="paragraph" w:customStyle="1" w:styleId="TableText">
    <w:name w:val="Table Text"/>
    <w:basedOn w:val="BodyText"/>
    <w:rsid w:val="004A52C2"/>
    <w:pPr>
      <w:spacing w:after="0"/>
    </w:pPr>
  </w:style>
  <w:style w:type="paragraph" w:customStyle="1" w:styleId="Number">
    <w:name w:val="Number"/>
    <w:basedOn w:val="Bullet"/>
    <w:rsid w:val="00CC1578"/>
    <w:pPr>
      <w:numPr>
        <w:numId w:val="13"/>
      </w:numPr>
    </w:pPr>
  </w:style>
  <w:style w:type="paragraph" w:customStyle="1" w:styleId="TableTitle">
    <w:name w:val="Table Title"/>
    <w:basedOn w:val="BodyText"/>
    <w:rsid w:val="004A52C2"/>
    <w:pPr>
      <w:spacing w:after="60"/>
    </w:pPr>
    <w:rPr>
      <w:rFonts w:ascii="Arial" w:hAnsi="Arial"/>
      <w:b/>
      <w:sz w:val="22"/>
    </w:rPr>
  </w:style>
  <w:style w:type="paragraph" w:customStyle="1" w:styleId="BodyTextnsp">
    <w:name w:val="Body Text nsp"/>
    <w:basedOn w:val="BodyText"/>
    <w:rsid w:val="004A52C2"/>
    <w:pPr>
      <w:spacing w:after="0"/>
    </w:pPr>
  </w:style>
  <w:style w:type="character" w:customStyle="1" w:styleId="BalloonTextChar">
    <w:name w:val="Balloon Text Char"/>
    <w:basedOn w:val="DefaultParagraphFont"/>
    <w:link w:val="BalloonText"/>
    <w:uiPriority w:val="99"/>
    <w:semiHidden/>
    <w:rsid w:val="00CC1578"/>
    <w:rPr>
      <w:rFonts w:ascii="Tahoma" w:hAnsi="Tahoma" w:cs="Tahoma"/>
      <w:sz w:val="16"/>
      <w:szCs w:val="16"/>
      <w:lang w:val="en-CA"/>
    </w:rPr>
  </w:style>
  <w:style w:type="paragraph" w:styleId="ListParagraph">
    <w:name w:val="List Paragraph"/>
    <w:basedOn w:val="Normal"/>
    <w:uiPriority w:val="34"/>
    <w:qFormat/>
    <w:rsid w:val="00516F01"/>
    <w:pPr>
      <w:ind w:left="720"/>
      <w:contextualSpacing/>
    </w:pPr>
  </w:style>
  <w:style w:type="character" w:styleId="Hyperlink">
    <w:name w:val="Hyperlink"/>
    <w:basedOn w:val="DefaultParagraphFont"/>
    <w:uiPriority w:val="99"/>
    <w:unhideWhenUsed/>
    <w:rsid w:val="00002C6F"/>
    <w:rPr>
      <w:color w:val="0000FF" w:themeColor="hyperlink"/>
      <w:u w:val="single"/>
    </w:rPr>
  </w:style>
  <w:style w:type="table" w:styleId="TableGrid">
    <w:name w:val="Table Grid"/>
    <w:basedOn w:val="TableNormal"/>
    <w:uiPriority w:val="59"/>
    <w:rsid w:val="00802C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7">
    <w:name w:val="toc 7"/>
    <w:basedOn w:val="Normal"/>
    <w:next w:val="Normal"/>
    <w:autoRedefine/>
    <w:uiPriority w:val="39"/>
    <w:semiHidden/>
    <w:unhideWhenUsed/>
    <w:rsid w:val="003D5085"/>
    <w:pPr>
      <w:spacing w:after="0"/>
      <w:ind w:left="1440"/>
    </w:pPr>
    <w:rPr>
      <w:rFonts w:asciiTheme="minorHAnsi" w:eastAsiaTheme="minorEastAsia" w:hAnsiTheme="minorHAnsi" w:cstheme="minorBid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semiHidden/>
    <w:qFormat/>
    <w:rsid w:val="00D131B1"/>
    <w:pPr>
      <w:spacing w:after="240"/>
    </w:pPr>
    <w:rPr>
      <w:sz w:val="24"/>
      <w:lang w:val="nl-NL"/>
    </w:rPr>
  </w:style>
  <w:style w:type="paragraph" w:styleId="Heading1">
    <w:name w:val="heading 1"/>
    <w:basedOn w:val="Normal"/>
    <w:next w:val="Normal"/>
    <w:autoRedefine/>
    <w:qFormat/>
    <w:rsid w:val="004A52C2"/>
    <w:pPr>
      <w:spacing w:after="480"/>
      <w:jc w:val="right"/>
      <w:outlineLvl w:val="0"/>
    </w:pPr>
    <w:rPr>
      <w:rFonts w:ascii="Arial" w:hAnsi="Arial"/>
      <w:b/>
      <w:sz w:val="36"/>
    </w:rPr>
  </w:style>
  <w:style w:type="paragraph" w:styleId="Heading2">
    <w:name w:val="heading 2"/>
    <w:basedOn w:val="Heading1"/>
    <w:next w:val="Normal"/>
    <w:qFormat/>
    <w:rsid w:val="00886085"/>
    <w:pPr>
      <w:spacing w:before="480" w:after="240"/>
      <w:ind w:left="-2520"/>
      <w:jc w:val="left"/>
      <w:outlineLvl w:val="1"/>
    </w:pPr>
    <w:rPr>
      <w:sz w:val="30"/>
    </w:rPr>
  </w:style>
  <w:style w:type="paragraph" w:styleId="Heading3">
    <w:name w:val="heading 3"/>
    <w:basedOn w:val="Heading1"/>
    <w:next w:val="Normal"/>
    <w:qFormat/>
    <w:rsid w:val="00886085"/>
    <w:pPr>
      <w:spacing w:before="360" w:after="240"/>
      <w:jc w:val="left"/>
      <w:outlineLvl w:val="2"/>
    </w:pPr>
    <w:rPr>
      <w:i/>
      <w:sz w:val="24"/>
    </w:rPr>
  </w:style>
  <w:style w:type="paragraph" w:styleId="Heading4">
    <w:name w:val="heading 4"/>
    <w:basedOn w:val="Heading3"/>
    <w:next w:val="Normal"/>
    <w:qFormat/>
    <w:rsid w:val="004A52C2"/>
    <w:pPr>
      <w:spacing w:before="0"/>
      <w:outlineLvl w:val="3"/>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4A52C2"/>
    <w:pPr>
      <w:pBdr>
        <w:top w:val="single" w:sz="6" w:space="3" w:color="auto"/>
      </w:pBdr>
      <w:tabs>
        <w:tab w:val="right" w:pos="6840"/>
      </w:tabs>
      <w:spacing w:before="240" w:after="0"/>
      <w:ind w:left="-2520"/>
    </w:pPr>
    <w:rPr>
      <w:rFonts w:ascii="Arial" w:hAnsi="Arial"/>
      <w:iCs/>
      <w:noProof/>
    </w:rPr>
  </w:style>
  <w:style w:type="paragraph" w:styleId="Header">
    <w:name w:val="header"/>
    <w:basedOn w:val="Normal"/>
    <w:rsid w:val="004A52C2"/>
    <w:pPr>
      <w:pBdr>
        <w:bottom w:val="single" w:sz="6" w:space="5" w:color="auto"/>
      </w:pBdr>
      <w:tabs>
        <w:tab w:val="right" w:pos="6840"/>
      </w:tabs>
      <w:spacing w:after="40"/>
      <w:ind w:left="-2520"/>
    </w:pPr>
    <w:rPr>
      <w:rFonts w:ascii="Arial" w:hAnsi="Arial"/>
      <w:i/>
    </w:rPr>
  </w:style>
  <w:style w:type="paragraph" w:customStyle="1" w:styleId="Bullet">
    <w:name w:val="Bullet"/>
    <w:basedOn w:val="BodyText"/>
    <w:rsid w:val="00B96BFC"/>
    <w:pPr>
      <w:numPr>
        <w:numId w:val="1"/>
      </w:numPr>
      <w:ind w:left="432" w:hanging="432"/>
    </w:pPr>
  </w:style>
  <w:style w:type="paragraph" w:styleId="BodyText">
    <w:name w:val="Body Text"/>
    <w:rsid w:val="004A52C2"/>
    <w:pPr>
      <w:spacing w:after="240"/>
    </w:pPr>
    <w:rPr>
      <w:sz w:val="24"/>
      <w:lang w:val="en-CA"/>
    </w:rPr>
  </w:style>
  <w:style w:type="paragraph" w:customStyle="1" w:styleId="Bulletnsp">
    <w:name w:val="Bullet nsp"/>
    <w:basedOn w:val="Bullet"/>
    <w:rsid w:val="00B96BF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spacing w:after="0"/>
    </w:pPr>
  </w:style>
  <w:style w:type="paragraph" w:customStyle="1" w:styleId="Sidebar">
    <w:name w:val="Sidebar"/>
    <w:basedOn w:val="Normal"/>
    <w:rsid w:val="004A52C2"/>
    <w:pPr>
      <w:framePr w:w="2160" w:hSpace="187" w:vSpace="187" w:wrap="around" w:vAnchor="text" w:hAnchor="margin" w:x="-2519" w:y="1"/>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pPr>
    <w:rPr>
      <w:i/>
      <w:sz w:val="20"/>
    </w:rPr>
  </w:style>
  <w:style w:type="paragraph" w:customStyle="1" w:styleId="TableHeading">
    <w:name w:val="Table Heading"/>
    <w:basedOn w:val="BodyText"/>
    <w:rsid w:val="004A52C2"/>
    <w:pPr>
      <w:spacing w:after="0"/>
    </w:pPr>
    <w:rPr>
      <w:rFonts w:ascii="Arial" w:hAnsi="Arial"/>
      <w:b/>
      <w:sz w:val="20"/>
    </w:rPr>
  </w:style>
  <w:style w:type="paragraph" w:styleId="BalloonText">
    <w:name w:val="Balloon Text"/>
    <w:basedOn w:val="Normal"/>
    <w:link w:val="BalloonTextChar"/>
    <w:uiPriority w:val="99"/>
    <w:semiHidden/>
    <w:unhideWhenUsed/>
    <w:rsid w:val="00CC1578"/>
    <w:pPr>
      <w:spacing w:after="0"/>
    </w:pPr>
    <w:rPr>
      <w:rFonts w:ascii="Tahoma" w:hAnsi="Tahoma" w:cs="Tahoma"/>
      <w:sz w:val="16"/>
      <w:szCs w:val="16"/>
    </w:rPr>
  </w:style>
  <w:style w:type="paragraph" w:customStyle="1" w:styleId="TableText">
    <w:name w:val="Table Text"/>
    <w:basedOn w:val="BodyText"/>
    <w:rsid w:val="004A52C2"/>
    <w:pPr>
      <w:spacing w:after="0"/>
    </w:pPr>
  </w:style>
  <w:style w:type="paragraph" w:customStyle="1" w:styleId="Number">
    <w:name w:val="Number"/>
    <w:basedOn w:val="Bullet"/>
    <w:rsid w:val="00CC1578"/>
    <w:pPr>
      <w:numPr>
        <w:numId w:val="13"/>
      </w:numPr>
    </w:pPr>
  </w:style>
  <w:style w:type="paragraph" w:customStyle="1" w:styleId="TableTitle">
    <w:name w:val="Table Title"/>
    <w:basedOn w:val="BodyText"/>
    <w:rsid w:val="004A52C2"/>
    <w:pPr>
      <w:spacing w:after="60"/>
    </w:pPr>
    <w:rPr>
      <w:rFonts w:ascii="Arial" w:hAnsi="Arial"/>
      <w:b/>
      <w:sz w:val="22"/>
    </w:rPr>
  </w:style>
  <w:style w:type="paragraph" w:customStyle="1" w:styleId="BodyTextnsp">
    <w:name w:val="Body Text nsp"/>
    <w:basedOn w:val="BodyText"/>
    <w:rsid w:val="004A52C2"/>
    <w:pPr>
      <w:spacing w:after="0"/>
    </w:pPr>
  </w:style>
  <w:style w:type="character" w:customStyle="1" w:styleId="BalloonTextChar">
    <w:name w:val="Balloon Text Char"/>
    <w:basedOn w:val="DefaultParagraphFont"/>
    <w:link w:val="BalloonText"/>
    <w:uiPriority w:val="99"/>
    <w:semiHidden/>
    <w:rsid w:val="00CC1578"/>
    <w:rPr>
      <w:rFonts w:ascii="Tahoma" w:hAnsi="Tahoma" w:cs="Tahoma"/>
      <w:sz w:val="16"/>
      <w:szCs w:val="16"/>
      <w:lang w:val="en-CA"/>
    </w:rPr>
  </w:style>
  <w:style w:type="paragraph" w:styleId="ListParagraph">
    <w:name w:val="List Paragraph"/>
    <w:basedOn w:val="Normal"/>
    <w:uiPriority w:val="34"/>
    <w:qFormat/>
    <w:rsid w:val="00516F01"/>
    <w:pPr>
      <w:ind w:left="720"/>
      <w:contextualSpacing/>
    </w:pPr>
  </w:style>
  <w:style w:type="character" w:styleId="Hyperlink">
    <w:name w:val="Hyperlink"/>
    <w:basedOn w:val="DefaultParagraphFont"/>
    <w:uiPriority w:val="99"/>
    <w:unhideWhenUsed/>
    <w:rsid w:val="00002C6F"/>
    <w:rPr>
      <w:color w:val="0000FF" w:themeColor="hyperlink"/>
      <w:u w:val="single"/>
    </w:rPr>
  </w:style>
  <w:style w:type="table" w:styleId="TableGrid">
    <w:name w:val="Table Grid"/>
    <w:basedOn w:val="TableNormal"/>
    <w:uiPriority w:val="59"/>
    <w:rsid w:val="00802C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7">
    <w:name w:val="toc 7"/>
    <w:basedOn w:val="Normal"/>
    <w:next w:val="Normal"/>
    <w:autoRedefine/>
    <w:uiPriority w:val="39"/>
    <w:semiHidden/>
    <w:unhideWhenUsed/>
    <w:rsid w:val="003D5085"/>
    <w:pPr>
      <w:spacing w:after="0"/>
      <w:ind w:left="1440"/>
    </w:pPr>
    <w:rPr>
      <w:rFonts w:asciiTheme="minorHAnsi" w:eastAsiaTheme="minorEastAsia" w:hAnsiTheme="minorHAnsi"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97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evm:8080/fedora/objects/easy-dataset:1/methods" TargetMode="External"/><Relationship Id="rId12" Type="http://schemas.openxmlformats.org/officeDocument/2006/relationships/hyperlink" Target="http://localhost:8080/fedora/admin" TargetMode="External"/><Relationship Id="rId13" Type="http://schemas.openxmlformats.org/officeDocument/2006/relationships/image" Target="media/image4.png"/><Relationship Id="rId14" Type="http://schemas.openxmlformats.org/officeDocument/2006/relationships/hyperlink" Target="http://localhost:8080/fedora/admin" TargetMode="External"/><Relationship Id="rId15" Type="http://schemas.openxmlformats.org/officeDocument/2006/relationships/hyperlink" Target="https://wiki.duraspace.org/display/FEDORA36/Creating+a+Service+Definition" TargetMode="External"/><Relationship Id="rId16" Type="http://schemas.openxmlformats.org/officeDocument/2006/relationships/hyperlink" Target="https://wiki.duraspace.org/display/FEDORA36/Creating+a+Service+Deployment"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ard%20Disk:Users:janvanmansum:Documents:02%20ICT-groep:00%20Lopende%20zaken:Ontwikkelmethodiek:DANS%20HANDBOEK%20SOFTWAREONTWIKKELING:Word20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Word2007.dotx</Template>
  <TotalTime>1</TotalTime>
  <Pages>9</Pages>
  <Words>1727</Words>
  <Characters>9845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Module Title</vt:lpstr>
    </vt:vector>
  </TitlesOfParts>
  <Manager/>
  <Company>DANS</Company>
  <LinksUpToDate>false</LinksUpToDate>
  <CharactersWithSpaces>11549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DANS handboek softwareontwikkeling</dc:title>
  <dc:subject/>
  <dc:creator>Jan van Mansum</dc:creator>
  <cp:keywords/>
  <dc:description/>
  <cp:lastModifiedBy>Jan van Mansum</cp:lastModifiedBy>
  <cp:revision>2</cp:revision>
  <cp:lastPrinted>2011-04-11T21:49:00Z</cp:lastPrinted>
  <dcterms:created xsi:type="dcterms:W3CDTF">2013-12-05T16:11:00Z</dcterms:created>
  <dcterms:modified xsi:type="dcterms:W3CDTF">2013-12-05T16:11:00Z</dcterms:modified>
  <cp:category/>
</cp:coreProperties>
</file>