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5"/>
        <w:jc w:val="both"/>
        <w:rPr>
          <w:rFonts w:eastAsiaTheme="majorHAnsi"/>
        </w:rPr>
      </w:pPr>
    </w:p>
    <w:p>
      <w:pPr>
        <w:pStyle w:val="a5"/>
        <w:rPr>
          <w:rFonts w:eastAsiaTheme="majorHAnsi"/>
          <w:sz w:val="48"/>
        </w:rPr>
      </w:pPr>
      <w:r>
        <w:rPr>
          <w:rFonts w:eastAsiaTheme="majorHAnsi"/>
          <w:sz w:val="48"/>
        </w:rPr>
        <w:t>프로젝트명</w:t>
      </w:r>
      <w:r>
        <w:rPr>
          <w:rFonts w:eastAsiaTheme="majorHAnsi"/>
          <w:sz w:val="48"/>
        </w:rPr>
        <w:t xml:space="preserve">: </w:t>
      </w:r>
      <w:r>
        <w:rPr>
          <w:rFonts w:eastAsiaTheme="majorHAnsi"/>
          <w:sz w:val="48"/>
        </w:rPr>
        <w:t>작업자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안전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위험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빅데이터</w:t>
      </w:r>
      <w:r>
        <w:rPr>
          <w:rFonts w:eastAsiaTheme="majorHAnsi"/>
          <w:sz w:val="48"/>
        </w:rPr>
        <w:t xml:space="preserve"> / AI </w:t>
      </w:r>
      <w:r>
        <w:rPr>
          <w:rFonts w:eastAsiaTheme="majorHAnsi"/>
          <w:sz w:val="48"/>
        </w:rPr>
        <w:t>분석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웹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서비스</w:t>
      </w:r>
    </w:p>
    <w:p>
      <w:pPr>
        <w:pStyle w:val="a5"/>
        <w:jc w:val="both"/>
        <w:rPr>
          <w:rFonts w:eastAsiaTheme="majorHAnsi"/>
        </w:rPr>
      </w:pPr>
    </w:p>
    <w:p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>과정</w:t>
      </w:r>
      <w:r>
        <w:rPr>
          <w:rFonts w:eastAsiaTheme="majorHAnsi"/>
        </w:rPr>
        <w:t xml:space="preserve">: </w:t>
      </w:r>
      <w:r>
        <w:rPr>
          <w:rFonts w:eastAsiaTheme="majorHAnsi"/>
          <w:b w:val="0"/>
          <w:bCs w:val="0"/>
        </w:rPr>
        <w:t>부산대학교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산학협력단</w:t>
      </w:r>
      <w:r>
        <w:rPr>
          <w:rFonts w:eastAsiaTheme="majorHAnsi"/>
          <w:b w:val="0"/>
          <w:bCs w:val="0"/>
        </w:rPr>
        <w:t xml:space="preserve"> K-</w:t>
      </w:r>
      <w:r>
        <w:rPr>
          <w:rFonts w:eastAsiaTheme="majorHAnsi"/>
          <w:b w:val="0"/>
          <w:bCs w:val="0"/>
        </w:rPr>
        <w:t>디지털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트레이닝</w:t>
      </w:r>
      <w:r>
        <w:rPr>
          <w:rFonts w:eastAsiaTheme="majorHAnsi"/>
          <w:b w:val="0"/>
          <w:bCs w:val="0"/>
        </w:rPr>
        <w:t xml:space="preserve"> </w:t>
      </w:r>
    </w:p>
    <w:p>
      <w:pPr>
        <w:pStyle w:val="a5"/>
        <w:jc w:val="both"/>
        <w:spacing w:before="120"/>
        <w:rPr>
          <w:rFonts w:eastAsiaTheme="majorHAnsi"/>
        </w:rPr>
      </w:pPr>
      <w:r>
        <w:rPr>
          <w:rFonts w:eastAsiaTheme="majorHAnsi"/>
          <w:b w:val="0"/>
          <w:bCs w:val="0"/>
        </w:rPr>
        <w:t>「</w:t>
      </w:r>
      <w:r>
        <w:rPr>
          <w:rFonts w:eastAsiaTheme="majorHAnsi"/>
          <w:b w:val="0"/>
          <w:bCs w:val="0"/>
        </w:rPr>
        <w:t xml:space="preserve">AI </w:t>
      </w:r>
      <w:r>
        <w:rPr>
          <w:rFonts w:eastAsiaTheme="majorHAnsi"/>
          <w:b w:val="0"/>
          <w:bCs w:val="0"/>
        </w:rPr>
        <w:t>활용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빅데이터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분석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풀스택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웹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서비스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개발자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양성과정」</w:t>
      </w:r>
    </w:p>
    <w:p>
      <w:pPr>
        <w:pStyle w:val="a5"/>
        <w:jc w:val="both"/>
        <w:spacing w:line="240" w:lineRule="auto"/>
        <w:rPr>
          <w:rFonts w:eastAsiaTheme="majorHAnsi"/>
        </w:rPr>
      </w:pPr>
    </w:p>
    <w:p>
      <w:pPr>
        <w:pStyle w:val="a5"/>
        <w:jc w:val="both"/>
        <w:rPr>
          <w:rFonts w:eastAsiaTheme="majorHAnsi"/>
          <w:sz w:val="36"/>
        </w:rPr>
      </w:pPr>
      <w:r>
        <w:rPr>
          <w:rFonts w:eastAsiaTheme="majorHAnsi"/>
          <w:sz w:val="36"/>
        </w:rPr>
        <w:t>프로젝트팀</w:t>
      </w:r>
    </w:p>
    <w:p>
      <w:pPr>
        <w:pStyle w:val="a5"/>
        <w:ind w:firstLineChars="50" w:firstLine="140"/>
        <w:jc w:val="both"/>
        <w:spacing w:before="120" w:line="240" w:lineRule="auto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(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팀장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>
            <w:pPr>
              <w:pStyle w:val="a5"/>
              <w:ind w:firstLineChars="50" w:firstLine="140"/>
              <w:spacing w:before="120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>
      <w:pPr>
        <w:pStyle w:val="a5"/>
        <w:jc w:val="both"/>
        <w:spacing w:line="240" w:lineRule="auto"/>
        <w:rPr>
          <w:rFonts w:eastAsiaTheme="majorHAnsi"/>
          <w:b w:val="0"/>
          <w:bCs w:val="0"/>
        </w:rPr>
      </w:pPr>
      <w:r>
        <w:rPr>
          <w:rFonts w:eastAsiaTheme="majorHAnsi"/>
          <w:b w:val="0"/>
          <w:bCs w:val="0"/>
          <w:sz w:val="28"/>
          <w:szCs w:val="28"/>
        </w:rPr>
        <w:br w:type="page"/>
      </w:r>
    </w:p>
    <w:p>
      <w:pPr>
        <w:pStyle w:val="a5"/>
        <w:rPr>
          <w:rFonts w:eastAsiaTheme="majorHAnsi"/>
        </w:rPr>
      </w:pPr>
      <w:r>
        <w:rPr>
          <w:rFonts w:eastAsiaTheme="majorHAnsi"/>
        </w:rPr>
        <w:t>작업자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안전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위험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빅데이터</w:t>
      </w:r>
      <w:r>
        <w:rPr>
          <w:rFonts w:eastAsiaTheme="majorHAnsi"/>
        </w:rPr>
        <w:t xml:space="preserve"> / AI </w:t>
      </w:r>
      <w:r>
        <w:rPr>
          <w:rFonts w:eastAsiaTheme="majorHAnsi"/>
        </w:rPr>
        <w:t>분석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웹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서비스</w:t>
      </w:r>
      <w:r>
        <w:rPr>
          <w:rFonts w:eastAsiaTheme="majorHAnsi"/>
        </w:rPr>
        <w:t xml:space="preserve"> : </w:t>
      </w:r>
      <w:r>
        <w:rPr>
          <w:rFonts w:eastAsiaTheme="majorHAnsi"/>
        </w:rPr>
        <w:t>스마트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밴드</w:t>
      </w:r>
      <w:r>
        <w:rPr>
          <w:rFonts w:eastAsiaTheme="majorHAnsi"/>
        </w:rPr>
        <w:t xml:space="preserve">, </w:t>
      </w:r>
      <w:r>
        <w:rPr>
          <w:rFonts w:eastAsiaTheme="majorHAnsi"/>
        </w:rPr>
        <w:t>헬멧</w:t>
      </w:r>
      <w:r>
        <w:rPr>
          <w:rFonts w:eastAsiaTheme="majorHAnsi"/>
        </w:rPr>
        <w:t xml:space="preserve">, </w:t>
      </w:r>
      <w:r>
        <w:rPr>
          <w:rFonts w:eastAsiaTheme="majorHAnsi"/>
        </w:rPr>
        <w:t>벨트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센서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기반의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위험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행동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인식</w:t>
      </w:r>
    </w:p>
    <w:p>
      <w:pPr>
        <w:pStyle w:val="a7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개요</w:t>
      </w:r>
    </w:p>
    <w:p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 w:color="auto"/>
        </w:rPr>
      </w:pPr>
      <w:r>
        <w:rPr>
          <w:rFonts w:asciiTheme="majorHAnsi" w:eastAsiaTheme="majorHAnsi" w:hAnsiTheme="majorHAnsi"/>
          <w:u w:val="single" w:color="auto"/>
        </w:rPr>
        <w:t>배경</w:t>
      </w:r>
    </w:p>
    <w:p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현장에서의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낙상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등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미연에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방지하기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일어난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수집하여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상황을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조치를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취할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있도록</w:t>
      </w:r>
      <w:r>
        <w:rPr>
          <w:rFonts w:asciiTheme="majorHAnsi" w:eastAsiaTheme="majorHAnsi" w:hAnsiTheme="majorHAnsi"/>
        </w:rPr>
        <w:t xml:space="preserve"> AI </w:t>
      </w:r>
      <w:r>
        <w:rPr>
          <w:rFonts w:asciiTheme="majorHAnsi" w:eastAsiaTheme="majorHAnsi" w:hAnsiTheme="majorHAnsi"/>
        </w:rPr>
        <w:t>프로그램을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개발하고자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합니다</w:t>
      </w:r>
      <w:r>
        <w:rPr>
          <w:rFonts w:asciiTheme="majorHAnsi" w:eastAsiaTheme="majorHAnsi" w:hAnsiTheme="majorHAnsi"/>
        </w:rPr>
        <w:t>.</w:t>
      </w:r>
    </w:p>
    <w:p>
      <w:pPr>
        <w:pStyle w:val="10"/>
        <w:ind w:leftChars="300" w:left="60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목표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밴드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스마트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헬멧으로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수집</w:t>
      </w:r>
      <w:r>
        <w:rPr>
          <w:rFonts w:asciiTheme="majorHAnsi" w:eastAsiaTheme="majorHAnsi" w:hAnsiTheme="majorHAnsi"/>
        </w:rPr>
        <w:t>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관리</w:t>
      </w:r>
      <w:r>
        <w:rPr>
          <w:rFonts w:asciiTheme="majorHAnsi" w:eastAsiaTheme="majorHAnsi" w:hAnsiTheme="majorHAnsi"/>
        </w:rPr>
        <w:t>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체온을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특성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예측을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활용해서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안전관리자에게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위험관리자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알림</w:t>
      </w:r>
      <w:r>
        <w:rPr>
          <w:rFonts w:asciiTheme="majorHAnsi" w:eastAsiaTheme="majorHAnsi" w:hAnsiTheme="majorHAnsi"/>
        </w:rPr>
        <w:t>.</w:t>
      </w:r>
    </w:p>
    <w:p>
      <w:pPr>
        <w:pStyle w:val="a7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</w:t>
      </w:r>
      <w:r>
        <w:rPr>
          <w:rFonts w:asciiTheme="majorHAnsi" w:eastAsiaTheme="majorHAnsi" w:hAnsiTheme="majorHAnsi"/>
        </w:rPr>
        <w:t xml:space="preserve"> : WorkerSafety</w:t>
      </w:r>
    </w:p>
    <w:p>
      <w:pPr>
        <w:pStyle w:val="a7"/>
        <w:rPr>
          <w:rFonts w:asciiTheme="majorHAnsi" w:eastAsiaTheme="majorHAnsi" w:hAnsiTheme="majorHAnsi" w:cs="Arial"/>
          <w:color w:val="666666"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7696" allowOverlap="1" hidden="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048125" cy="990600"/>
                <wp:effectExtent l="0" t="0" r="0" b="0"/>
                <wp:wrapNone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8125" cy="990600"/>
                          <a:chOff x="0" y="0"/>
                          <a:chExt cx="13857142" cy="4047619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7142" cy="4047619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.4pt;width:318.75pt;height:78pt;mso-position-horizontal:center;mso-position-horizontal-relative:margin;mso-position-vertical-relative:line;z-index:251677696" coordorigin="0,0" coordsize="21822,6374">
                <v:shapetype coordsize="21600, 21600" path="m0,0l21600,0,21600,21600,0,21600xe"/>
                <v:shape id="1026" o:spt="75" style="position:absolute;left:0;top:0;width:21822.3;height:6374.2" coordsize="21600, 21600" filled="f" stroked="f">
                  <v:imagedata r:id="rId1"/>
                </v:shape>
              </v:group>
            </w:pict>
          </mc:Fallback>
        </mc:AlternateContent>
      </w: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t>Project Structure</w:t>
      </w:r>
    </w:p>
    <w:p>
      <w:pPr>
        <w:pStyle w:val="a7"/>
        <w:ind w:left="800"/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-25399</wp:posOffset>
            </wp:positionH>
            <wp:positionV relativeFrom="paragraph">
              <wp:posOffset>12700</wp:posOffset>
            </wp:positionV>
            <wp:extent cx="5731510" cy="2925445"/>
            <wp:effectExtent l="0" t="0" r="0" b="0"/>
            <wp:wrapSquare wrapText="bothSides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구현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환경</w:t>
      </w:r>
    </w:p>
    <w:p>
      <w:pPr>
        <w:pStyle w:val="a7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drawing>
          <wp:inline distT="0" distB="0" distL="0" distR="0">
            <wp:extent cx="5731510" cy="280225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1" t="23418" r="24126" b="230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7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rPr>
          <w:lang/>
          <w:rFonts w:asciiTheme="majorHAnsi" w:eastAsiaTheme="majorHAnsi" w:hAnsiTheme="majorHAnsi"/>
          <w:sz w:val="28"/>
          <w:szCs w:val="28"/>
          <w:rtl w:val="off"/>
        </w:rPr>
      </w:pPr>
    </w:p>
    <w:p>
      <w:pPr>
        <w:pStyle w:val="a7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1"/>
        </w:numPr>
        <w:rPr>
          <w:lang w:eastAsia="ko-KR"/>
          <w:rFonts w:asciiTheme="majorHAnsi" w:eastAsiaTheme="majorHAnsi" w:hAnsiTheme="majorHAnsi"/>
          <w:sz w:val="28"/>
          <w:szCs w:val="28"/>
          <w:rtl w:val="off"/>
        </w:rPr>
      </w:pPr>
      <w:r>
        <w:rPr>
          <w:noProof/>
        </w:rPr>
        <w:drawing>
          <wp:anchor distT="0" distB="0" distL="0" distR="0" behindDoc="0" locked="0" layoutInCell="1" simplePos="0" relativeHeight="251683840" allowOverlap="1" hidden="0">
            <wp:simplePos x="0" y="0"/>
            <wp:positionH relativeFrom="column">
              <wp:posOffset>20411</wp:posOffset>
            </wp:positionH>
            <wp:positionV relativeFrom="paragraph">
              <wp:posOffset>466727</wp:posOffset>
            </wp:positionV>
            <wp:extent cx="5731510" cy="2430145"/>
            <wp:effectExtent l="0" t="0" r="0" b="0"/>
            <wp:wrapSquare wrapText="bothSides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7" t="23267" r="24456" b="232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sz w:val="28"/>
          <w:szCs w:val="28"/>
        </w:rPr>
        <w:t>요구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>
        <w:rPr>
          <w:rFonts w:asciiTheme="majorHAnsi" w:eastAsiaTheme="majorHAnsi" w:hAnsiTheme="majorHAnsi"/>
          <w:sz w:val="28"/>
          <w:szCs w:val="28"/>
        </w:rPr>
        <w:t>사항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>
        <w:rPr>
          <w:rFonts w:asciiTheme="majorHAnsi" w:eastAsiaTheme="majorHAnsi" w:hAnsiTheme="majorHAnsi"/>
          <w:sz w:val="28"/>
          <w:szCs w:val="28"/>
        </w:rPr>
        <w:t>명세</w:t>
      </w:r>
    </w:p>
    <w:p>
      <w:pPr>
        <w:pStyle w:val="a7"/>
        <w:ind w:leftChars="0" w:left="760"/>
        <w:rPr>
          <w:lang w:eastAsia="ko-KR"/>
          <w:rFonts w:asciiTheme="majorHAnsi" w:eastAsiaTheme="majorHAnsi" w:hAnsiTheme="majorHAnsi"/>
          <w:sz w:val="28"/>
          <w:szCs w:val="28"/>
          <w:rtl w:val="off"/>
        </w:rPr>
      </w:pPr>
      <w:r>
        <w:rPr>
          <w:noProof/>
        </w:rPr>
        <w:drawing>
          <wp:anchor distT="0" distB="0" distL="0" distR="0" behindDoc="0" locked="0" layoutInCell="1" simplePos="0" relativeHeight="251684864" allowOverlap="1" hidden="0">
            <wp:simplePos x="0" y="0"/>
            <wp:positionH relativeFrom="column">
              <wp:posOffset>20544</wp:posOffset>
            </wp:positionH>
            <wp:positionV relativeFrom="paragraph">
              <wp:posOffset>2786613</wp:posOffset>
            </wp:positionV>
            <wp:extent cx="5731510" cy="2403475"/>
            <wp:effectExtent l="0" t="0" r="0" b="0"/>
            <wp:wrapSquare wrapText="bothSides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7" t="30941" r="24456" b="245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7"/>
        <w:ind w:leftChars="0" w:left="760"/>
        <w:rPr>
          <w:lang w:eastAsia="ko-KR"/>
          <w:rFonts w:asciiTheme="majorHAnsi" w:eastAsiaTheme="majorHAnsi" w:hAnsiTheme="majorHAnsi"/>
          <w:sz w:val="28"/>
          <w:szCs w:val="28"/>
          <w:rtl w:val="off"/>
        </w:rPr>
      </w:pPr>
      <w:r>
        <w:rPr>
          <w:lang w:eastAsia="ko-KR"/>
          <w:rFonts w:asciiTheme="majorHAnsi" w:eastAsiaTheme="majorHAnsi" w:hAnsiTheme="majorHAnsi"/>
          <w:sz w:val="28"/>
          <w:szCs w:val="28"/>
          <w:rtl w:val="off"/>
        </w:rPr>
        <w:br w:type="page"/>
      </w:r>
    </w:p>
    <w:p>
      <w:pPr>
        <w:pStyle w:val="a7"/>
        <w:numPr>
          <w:ilvl w:val="0"/>
          <w:numId w:val="1"/>
        </w:numPr>
        <w:rPr>
          <w:lang w:eastAsia="ko-KR"/>
          <w:rFonts w:asciiTheme="majorHAnsi" w:eastAsiaTheme="majorHAnsi" w:hAnsiTheme="majorHAnsi"/>
          <w:color w:val="auto"/>
          <w:sz w:val="28"/>
          <w:szCs w:val="28"/>
          <w:kern w:val="2"/>
          <w:shd w:val="clear" w:color="auto" w:fill="auto"/>
          <w:rtl w:val="off"/>
        </w:rPr>
      </w:pPr>
      <w:r>
        <w:rPr>
          <w:lang w:eastAsia="ko-KR"/>
          <w:rFonts w:asciiTheme="majorHAnsi" w:eastAsiaTheme="majorHAnsi" w:hAnsiTheme="majorHAnsi"/>
          <w:color w:val="auto"/>
          <w:sz w:val="28"/>
          <w:szCs w:val="28"/>
          <w:kern w:val="2"/>
          <w:shd w:val="clear" w:color="auto" w:fill="auto"/>
          <w:rtl w:val="off"/>
        </w:rPr>
        <w:t>일정 계획</w:t>
      </w:r>
    </w:p>
    <w:p>
      <w:pPr>
        <w:pStyle w:val="a7"/>
        <w:ind w:leftChars="0" w:left="760"/>
        <w:rPr>
          <w:rFonts w:asciiTheme="majorHAnsi" w:eastAsiaTheme="majorHAnsi" w:hAnsiTheme="majorHAnsi"/>
          <w:color w:val="auto"/>
          <w:szCs w:val="20"/>
          <w:kern w:val="2"/>
          <w:shd w:val="clear" w:color="auto" w:fill="auto"/>
        </w:rPr>
      </w:pPr>
      <w:r>
        <w:rPr>
          <w:rFonts w:asciiTheme="majorHAnsi" w:eastAsiaTheme="majorHAnsi" w:hAnsiTheme="majorHAnsi"/>
          <w:sz w:val="28"/>
          <w:szCs w:val="30"/>
        </w:rPr>
        <w:drawing>
          <wp:anchor distT="0" distB="0" distL="114300" distR="114300" behindDoc="0" locked="0" layoutInCell="1" simplePos="0" relativeHeight="251685888" allowOverlap="1" hidden="0">
            <wp:simplePos x="0" y="0"/>
            <wp:positionH relativeFrom="column">
              <wp:posOffset>-20410</wp:posOffset>
            </wp:positionH>
            <wp:positionV relativeFrom="paragraph">
              <wp:posOffset>48805</wp:posOffset>
            </wp:positionV>
            <wp:extent cx="5731510" cy="2734310"/>
            <wp:effectExtent l="0" t="0" r="0" b="0"/>
            <wp:wrapTopAndBottom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3" t="24064" r="24447" b="239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</w:rPr>
        <w:drawing>
          <wp:anchor distT="0" distB="0" distL="114300" distR="114300" behindDoc="0" locked="0" layoutInCell="1" simplePos="0" relativeHeight="251682816" allowOverlap="1" hidden="0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4818587" cy="2228850"/>
            <wp:effectExtent l="0" t="0" r="0" b="0"/>
            <wp:wrapTopAndBottom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3" t="23649" r="24324" b="23637"/>
                    <a:stretch>
                      <a:fillRect/>
                    </a:stretch>
                  </pic:blipFill>
                  <pic:spPr>
                    <a:xfrm>
                      <a:off x="0" y="0"/>
                      <a:ext cx="4818587" cy="22288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sz w:val="28"/>
          <w:szCs w:val="30"/>
        </w:rPr>
        <w:t>화면설계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및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기능명세서</w:t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194110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1941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lang/>
          <w:rFonts w:asciiTheme="majorHAnsi" w:eastAsiaTheme="majorHAnsi" w:hAnsiTheme="majorHAnsi"/>
          <w:rtl w:val="off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06441" cy="2424797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4247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rFonts w:asciiTheme="majorHAnsi" w:eastAsiaTheme="majorHAnsi" w:hAnsiTheme="majorHAnsi"/>
        </w:rPr>
      </w:pPr>
    </w:p>
    <w:p>
      <w:pPr>
        <w:pStyle w:val="10"/>
        <w:jc w:val="center"/>
        <w:rPr>
          <w:lang/>
          <w:rFonts w:asciiTheme="majorHAnsi" w:eastAsiaTheme="majorHAnsi" w:hAnsiTheme="majorHAnsi"/>
          <w:rtl w:val="off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697520" cy="2736344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lang w:eastAsia="ko-KR"/>
          <w:rFonts w:asciiTheme="majorHAnsi" w:eastAsiaTheme="majorHAnsi" w:hAnsiTheme="majorHAnsi"/>
          <w:rtl w:val="off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 xml:space="preserve">RestAPI </w:t>
      </w:r>
      <w:r>
        <w:rPr>
          <w:rFonts w:asciiTheme="majorHAnsi" w:eastAsiaTheme="majorHAnsi" w:hAnsiTheme="majorHAnsi"/>
          <w:sz w:val="28"/>
          <w:szCs w:val="30"/>
        </w:rPr>
        <w:t>설계</w:t>
      </w:r>
    </w:p>
    <w:tbl>
      <w:tblPr>
        <w:tblW w:w="8093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102"/>
        <w:gridCol w:w="1101"/>
        <w:gridCol w:w="1606"/>
        <w:gridCol w:w="1545"/>
        <w:gridCol w:w="2739"/>
      </w:tblGrid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조회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세부정보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추가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추가결과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삭제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삭제결과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 xml:space="preserve">DB </w:t>
      </w:r>
      <w:r>
        <w:rPr>
          <w:rFonts w:asciiTheme="majorHAnsi" w:eastAsiaTheme="majorHAnsi" w:hAnsiTheme="majorHAnsi"/>
          <w:sz w:val="28"/>
          <w:szCs w:val="30"/>
        </w:rPr>
        <w:t>설계</w:t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- ERD</w:t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 xml:space="preserve">- DB </w:t>
      </w:r>
      <w:r>
        <w:rPr>
          <w:rFonts w:asciiTheme="majorHAnsi" w:eastAsiaTheme="majorHAnsi" w:hAnsiTheme="majorHAnsi"/>
        </w:rPr>
        <w:t>상세</w:t>
      </w:r>
    </w:p>
    <w:tbl>
      <w:tblPr>
        <w:tblW w:w="6550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728"/>
        <w:gridCol w:w="1102"/>
        <w:gridCol w:w="1408"/>
        <w:gridCol w:w="2312"/>
      </w:tblGrid>
      <w:tr>
        <w:trPr>
          <w:jc w:val="center"/>
          <w:trHeight w:val="334" w:hRule="atLeast"/>
        </w:trPr>
        <w:tc>
          <w:tcPr>
            <w:tcW w:w="1728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x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x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z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분석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특징</w:t>
      </w:r>
      <w:r>
        <w:rPr>
          <w:rFonts w:asciiTheme="majorHAnsi" w:eastAsiaTheme="majorHAnsi" w:hAnsiTheme="majorHAnsi"/>
        </w:rPr>
        <w:t xml:space="preserve"> :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출처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외부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  <w:u w:val="none" w:color="auto"/>
        </w:rPr>
      </w:pPr>
      <w:r>
        <w:rPr>
          <w:rFonts w:asciiTheme="majorHAnsi" w:eastAsiaTheme="majorHAnsi" w:hAnsiTheme="majorHAnsi"/>
          <w:u w:val="none" w:color="auto"/>
        </w:rPr>
        <w:t xml:space="preserve">Dummy data </w:t>
      </w:r>
      <w:r>
        <w:rPr>
          <w:rFonts w:asciiTheme="majorHAnsi" w:eastAsiaTheme="majorHAnsi" w:hAnsiTheme="majorHAnsi"/>
          <w:u w:val="none" w:color="auto"/>
        </w:rPr>
        <w:t>생성</w:t>
      </w:r>
    </w:p>
    <w:p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 w:color="auto"/>
        </w:rPr>
      </w:pPr>
      <w:r>
        <w:rPr>
          <w:rStyle w:val="aa"/>
          <w:rFonts w:asciiTheme="majorHAnsi" w:eastAsiaTheme="majorHAnsi" w:hAnsiTheme="majorHAnsi"/>
          <w:color w:val="000000"/>
          <w:u w:val="none" w:color="auto"/>
        </w:rPr>
        <w:t>강남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앤인코누스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현장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수집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데이터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: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필드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https://github.com/laxmimerit/Human-Activity-Recognition-Using-Accelerometer-Data-and-CNN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GyroX, GyroZ, GyroY sensor </w:t>
      </w:r>
      <w:r>
        <w:rPr>
          <w:rFonts w:asciiTheme="majorHAnsi" w:eastAsiaTheme="majorHAnsi" w:hAnsiTheme="majorHAnsi"/>
        </w:rPr>
        <w:t>데이터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생성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mc:AlternateContent>
          <mc:Choice Requires="wps">
            <w:drawing>
              <wp:anchor distT="0" distB="0" distL="114300" distR="114300" behindDoc="0" locked="0" layoutInCell="1" simplePos="0" relativeHeight="251679744" allowOverlap="1" hidden="0">
                <wp:simplePos x="0" y="0"/>
                <wp:positionH relativeFrom="margin">
                  <wp:align>right</wp:align>
                </wp:positionH>
                <wp:positionV relativeFrom="paragraph">
                  <wp:posOffset>342265</wp:posOffset>
                </wp:positionV>
                <wp:extent cx="5362575" cy="1123950"/>
                <wp:effectExtent l="0" t="0" r="0" b="0"/>
                <wp:wrapTopAndBottom/>
                <wp:docPr id="1037" name="shape1037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575" cy="1123950"/>
                          <a:chOff x="0" y="0"/>
                          <a:chExt cx="15406348" cy="2654039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6348" cy="2654039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6.95pt;width:422.25pt;height:88.5pt;mso-position-horizontal:right;mso-position-horizontal-relative:margin;mso-position-vertical-relative:line;z-index:251679744" coordorigin="0,0" coordsize="24261,4179">
                <v:shapetype coordsize="21600, 21600" path="m0,0l21600,0,21600,21600,0,21600xe"/>
                <v:shape id="1038" o:spt="75" style="position:absolute;left:0;top:0;width:24262;height:4179.59" coordsize="21600, 21600" filled="f" stroked="f">
                  <v:imagedata r:id="rId13"/>
                </v:shape>
                <w10:wrap type="topAndBottom"/>
              </v:group>
            </w:pict>
          </mc:Fallback>
        </mc:AlternateContent>
      </w:r>
      <w:r>
        <w:rPr>
          <w:rFonts w:asciiTheme="majorHAnsi" w:eastAsiaTheme="majorHAnsi" w:hAnsiTheme="majorHAnsi"/>
        </w:rPr>
        <w:t>H</w:t>
      </w:r>
      <w:r>
        <w:rPr>
          <w:rFonts w:asciiTheme="majorHAnsi" w:eastAsiaTheme="majorHAnsi" w:hAnsiTheme="majorHAnsi"/>
        </w:rPr>
        <w:t>ead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형태</w:t>
      </w:r>
      <w:r>
        <w:rPr>
          <w:rFonts w:asciiTheme="majorHAnsi" w:eastAsiaTheme="majorHAnsi" w:hAnsiTheme="majorHAnsi"/>
        </w:rPr>
        <w:t xml:space="preserve"> 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t</w:t>
      </w:r>
      <w:r>
        <w:rPr>
          <w:rFonts w:asciiTheme="majorHAnsi" w:eastAsiaTheme="majorHAnsi" w:hAnsiTheme="majorHAnsi"/>
        </w:rPr>
        <w:t>xt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내용</w:t>
      </w:r>
      <w:r>
        <w:rPr>
          <w:rFonts w:asciiTheme="majorHAnsi" w:eastAsiaTheme="majorHAnsi" w:hAnsiTheme="majorHAnsi"/>
        </w:rPr>
        <w:t xml:space="preserve"> 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작업자별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위치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가설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현장에서는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근로자가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반복되는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하게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과정에서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자세나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불규칙해지면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높아질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가설을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설정합니다</w:t>
      </w:r>
      <w:r>
        <w:rPr>
          <w:rFonts w:asciiTheme="majorHAnsi" w:eastAsiaTheme="majorHAnsi" w:hAnsiTheme="majorHAnsi"/>
        </w:rPr>
        <w:t xml:space="preserve">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감지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알고리즘을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구현하고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불규칙한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발견될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가설을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설정합니다</w:t>
      </w:r>
      <w:r>
        <w:rPr>
          <w:rFonts w:asciiTheme="majorHAnsi" w:eastAsiaTheme="majorHAnsi" w:hAnsiTheme="majorHAnsi"/>
        </w:rPr>
        <w:t>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전처리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탐색적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가시화</w:t>
      </w:r>
      <w:r>
        <w:rPr>
          <w:rFonts w:asciiTheme="majorHAnsi" w:eastAsiaTheme="majorHAnsi" w:hAnsiTheme="majorHAnsi"/>
        </w:rPr>
        <w:t>)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결측치를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제거합니다</w:t>
      </w:r>
      <w:r>
        <w:rPr>
          <w:rFonts w:asciiTheme="majorHAnsi" w:eastAsiaTheme="majorHAnsi" w:hAnsiTheme="majorHAnsi"/>
        </w:rPr>
        <w:t xml:space="preserve">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탐지하고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처리합니다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체온이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범위를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벗어나는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비정상적으로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높거나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낮은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급격한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생기는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탐지합니다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정규화를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가공합니다</w:t>
      </w:r>
      <w:r>
        <w:rPr>
          <w:rFonts w:asciiTheme="majorHAnsi" w:eastAsiaTheme="majorHAnsi" w:hAnsiTheme="majorHAnsi"/>
        </w:rPr>
        <w:t>.</w:t>
      </w:r>
      <w:r>
        <w:rPr>
          <w:rFonts w:hint="eastAsia"/>
        </w:rPr>
        <w:t xml:space="preserve">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margin">
              <wp:align>center</wp:align>
            </wp:positionH>
            <wp:positionV relativeFrom="paragraph">
              <wp:posOffset>1232623</wp:posOffset>
            </wp:positionV>
            <wp:extent cx="3576955" cy="3021330"/>
            <wp:effectExtent l="0" t="0" r="0" b="0"/>
            <wp:wrapTopAndBottom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0213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이해하고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특정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변수들의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</w:t>
      </w:r>
      <w:r>
        <w:rPr>
          <w:rFonts w:asciiTheme="majorHAnsi" w:eastAsiaTheme="majorHAnsi" w:hAnsiTheme="majorHAnsi"/>
        </w:rPr>
        <w:t>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방법입니다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작업자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예측을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그리고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특히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확인하고</w:t>
      </w:r>
      <w:r>
        <w:rPr>
          <w:rFonts w:asciiTheme="majorHAnsi" w:eastAsiaTheme="majorHAnsi" w:hAnsiTheme="majorHAnsi"/>
        </w:rPr>
        <w:t xml:space="preserve">,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중요합니다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:</w:t>
      </w:r>
    </w:p>
    <w:p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margin">
              <wp:align>right</wp:align>
            </wp:positionH>
            <wp:positionV relativeFrom="paragraph">
              <wp:posOffset>1010728</wp:posOffset>
            </wp:positionV>
            <wp:extent cx="4782217" cy="228632"/>
            <wp:effectExtent l="0" t="0" r="0" b="0"/>
            <wp:wrapTopAndBottom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863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상관계수를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상관계수는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강도와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방향을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지표입니다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상관계수는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-1</w:t>
      </w:r>
      <w:r>
        <w:rPr>
          <w:rFonts w:asciiTheme="majorHAnsi" w:eastAsiaTheme="majorHAnsi" w:hAnsiTheme="majorHAnsi"/>
        </w:rPr>
        <w:t>부터</w:t>
      </w:r>
      <w:r>
        <w:rPr>
          <w:rFonts w:asciiTheme="majorHAnsi" w:eastAsiaTheme="majorHAnsi" w:hAnsiTheme="majorHAnsi"/>
        </w:rPr>
        <w:t xml:space="preserve"> 1</w:t>
      </w:r>
      <w:r>
        <w:rPr>
          <w:rFonts w:asciiTheme="majorHAnsi" w:eastAsiaTheme="majorHAnsi" w:hAnsiTheme="majorHAnsi"/>
        </w:rPr>
        <w:t>까지의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범위를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가지며</w:t>
      </w:r>
      <w:r>
        <w:rPr>
          <w:rFonts w:asciiTheme="majorHAnsi" w:eastAsiaTheme="majorHAnsi" w:hAnsiTheme="majorHAnsi"/>
        </w:rPr>
        <w:t>, 0</w:t>
      </w:r>
      <w:r>
        <w:rPr>
          <w:rFonts w:asciiTheme="majorHAnsi" w:eastAsiaTheme="majorHAnsi" w:hAnsiTheme="majorHAnsi"/>
        </w:rPr>
        <w:t>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</w:t>
      </w:r>
      <w:r>
        <w:rPr>
          <w:rFonts w:asciiTheme="majorHAnsi" w:eastAsiaTheme="majorHAnsi" w:hAnsiTheme="majorHAnsi"/>
        </w:rPr>
        <w:t>까울수록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약하고</w:t>
      </w:r>
      <w:r>
        <w:rPr>
          <w:rFonts w:asciiTheme="majorHAnsi" w:eastAsiaTheme="majorHAnsi" w:hAnsiTheme="majorHAnsi"/>
        </w:rPr>
        <w:t xml:space="preserve">, 1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-1</w:t>
      </w:r>
      <w:r>
        <w:rPr>
          <w:rFonts w:asciiTheme="majorHAnsi" w:eastAsiaTheme="majorHAnsi" w:hAnsiTheme="majorHAnsi"/>
        </w:rPr>
        <w:t>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가까울수록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양의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음의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나타냅니다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ind w:leftChars="0" w:left="15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</w:t>
      </w:r>
      <w:r>
        <w:rPr>
          <w:rFonts w:asciiTheme="majorHAnsi" w:eastAsiaTheme="majorHAnsi" w:hAnsiTheme="majorHAnsi"/>
        </w:rPr>
        <w:t>:</w:t>
      </w:r>
    </w:p>
    <w:p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4624" allowOverlap="1" hidden="0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3305636" cy="504895"/>
            <wp:effectExtent l="0" t="0" r="0" b="0"/>
            <wp:wrapTopAndBottom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048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지표로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값이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크면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평균에서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멀리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퍼져있음을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파악할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 w:left="2000"/>
        <w:rPr>
          <w:rFonts w:asciiTheme="majorHAnsi" w:eastAsiaTheme="majorHAnsi" w:hAnsiTheme="majorHAnsi"/>
          <w:noProof/>
        </w:rPr>
      </w:pPr>
    </w:p>
    <w:p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5648" allowOverlap="1" hidden="0">
            <wp:simplePos x="0" y="0"/>
            <wp:positionH relativeFrom="column">
              <wp:posOffset>722438</wp:posOffset>
            </wp:positionH>
            <wp:positionV relativeFrom="paragraph">
              <wp:posOffset>131105</wp:posOffset>
            </wp:positionV>
            <wp:extent cx="4455160" cy="2658110"/>
            <wp:effectExtent l="0" t="0" r="0" b="0"/>
            <wp:wrapTopAndBottom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581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결론</w:t>
      </w:r>
      <w:r>
        <w:rPr>
          <w:rFonts w:asciiTheme="majorHAnsi" w:eastAsiaTheme="majorHAnsi" w:hAnsiTheme="majorHAnsi"/>
        </w:rPr>
        <w:t xml:space="preserve">: 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계수는</w:t>
      </w:r>
      <w:r>
        <w:rPr>
          <w:rFonts w:asciiTheme="majorHAnsi" w:eastAsiaTheme="majorHAnsi" w:hAnsiTheme="majorHAnsi"/>
        </w:rPr>
        <w:t xml:space="preserve"> -0.0034</w:t>
      </w:r>
      <w:r>
        <w:rPr>
          <w:rFonts w:asciiTheme="majorHAnsi" w:eastAsiaTheme="majorHAnsi" w:hAnsiTheme="majorHAnsi"/>
        </w:rPr>
        <w:t>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매우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낮은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없다는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각각</w:t>
      </w:r>
      <w:r>
        <w:rPr>
          <w:rFonts w:asciiTheme="majorHAnsi" w:eastAsiaTheme="majorHAnsi" w:hAnsiTheme="majorHAnsi"/>
        </w:rPr>
        <w:t xml:space="preserve"> 5.0082 (GyroX), 4.1137 (GyroY), 3.9964 (GyroZ)</w:t>
      </w:r>
      <w:r>
        <w:rPr>
          <w:rFonts w:asciiTheme="majorHAnsi" w:eastAsiaTheme="majorHAnsi" w:hAnsiTheme="majorHAnsi"/>
        </w:rPr>
        <w:t>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계산되었습니다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값이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클수록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평균값으로부터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많이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퍼져있음을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 GyroX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크고</w:t>
      </w:r>
      <w:r>
        <w:rPr>
          <w:rFonts w:asciiTheme="majorHAnsi" w:eastAsiaTheme="majorHAnsi" w:hAnsiTheme="majorHAnsi"/>
        </w:rPr>
        <w:t xml:space="preserve">, GyroZ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작다고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이러한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결과는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사이에는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없으며</w:t>
      </w:r>
      <w:r>
        <w:rPr>
          <w:rFonts w:asciiTheme="majorHAnsi" w:eastAsiaTheme="majorHAnsi" w:hAnsiTheme="majorHAnsi"/>
        </w:rPr>
        <w:t xml:space="preserve">, Gyro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각각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다른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나타냅니다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전처리된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패턴이나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Gyro sensor</w:t>
      </w:r>
      <w:r>
        <w:rPr>
          <w:rFonts w:asciiTheme="majorHAnsi" w:eastAsiaTheme="majorHAnsi" w:hAnsiTheme="majorHAnsi"/>
        </w:rPr>
        <w:t>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각각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표현하여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살펴봅니다</w:t>
      </w:r>
      <w:r>
        <w:rPr>
          <w:rFonts w:asciiTheme="majorHAnsi" w:eastAsiaTheme="majorHAnsi" w:hAnsiTheme="majorHAnsi"/>
        </w:rPr>
        <w:t>. (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>: UserCode_8)</w:t>
      </w: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>: 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>: 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Gyro sensor</w:t>
      </w:r>
      <w:r>
        <w:rPr>
          <w:rFonts w:asciiTheme="majorHAnsi" w:eastAsiaTheme="majorHAnsi" w:hAnsiTheme="majorHAnsi"/>
        </w:rPr>
        <w:t>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사람의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ind w:left="1920"/>
        <w:rPr>
          <w:rFonts w:asciiTheme="majorHAnsi" w:eastAsiaTheme="majorHAnsi" w:hAnsiTheme="majorHAnsi"/>
          <w:noProof/>
        </w:rPr>
      </w:pPr>
      <w:r>
        <w:rPr>
          <w:noProof/>
        </w:rPr>
        <w:drawing>
          <wp:inline distT="0" distB="0" distL="0" distR="0">
            <wp:extent cx="4707980" cy="243474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980" cy="243474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7055" cy="2492507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055" cy="249250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2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836308" cy="2484067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308" cy="248406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2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754553" cy="2442075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553" cy="24420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20"/>
        <w:rPr>
          <w:rFonts w:asciiTheme="majorHAnsi" w:eastAsiaTheme="majorHAnsi" w:hAnsiTheme="majorHAnsi"/>
        </w:rPr>
      </w:pPr>
    </w:p>
    <w:p>
      <w:pPr>
        <w:ind w:left="1920"/>
        <w:rPr>
          <w:rFonts w:asciiTheme="majorHAnsi" w:eastAsiaTheme="majorHAnsi" w:hAnsiTheme="majorHAnsi"/>
        </w:rPr>
      </w:pPr>
    </w:p>
    <w:p>
      <w:pPr>
        <w:ind w:left="1920"/>
        <w:rPr>
          <w:rFonts w:asciiTheme="majorHAnsi" w:eastAsiaTheme="majorHAnsi" w:hAnsiTheme="majorHAnsi"/>
        </w:rPr>
      </w:pPr>
    </w:p>
    <w:p>
      <w:pPr>
        <w:ind w:left="192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562156" cy="2359331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156" cy="23593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2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/>
        <w:numPr>
          <w:ilvl w:val="0"/>
          <w:numId w:val="9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margin">
              <wp:align>right</wp:align>
            </wp:positionH>
            <wp:positionV relativeFrom="paragraph">
              <wp:posOffset>845761</wp:posOffset>
            </wp:positionV>
            <wp:extent cx="3646800" cy="2905200"/>
            <wp:effectExtent l="0" t="0" r="0" b="0"/>
            <wp:wrapTopAndBottom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9052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체온을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맥박을</w:t>
      </w:r>
      <w:r>
        <w:rPr>
          <w:rFonts w:asciiTheme="majorHAnsi" w:eastAsiaTheme="majorHAnsi" w:hAnsiTheme="majorHAnsi"/>
        </w:rPr>
        <w:t xml:space="preserve"> y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산점도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서로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분포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margin">
              <wp:align>right</wp:align>
            </wp:positionH>
            <wp:positionV relativeFrom="paragraph">
              <wp:posOffset>824849</wp:posOffset>
            </wp:positionV>
            <wp:extent cx="3780000" cy="2919600"/>
            <wp:effectExtent l="0" t="0" r="0" b="0"/>
            <wp:wrapTopAndBottom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196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히스토그램을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noProof/>
        </w:rPr>
        <w:t>.</w:t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margin">
              <wp:posOffset>2040255</wp:posOffset>
            </wp:positionH>
            <wp:positionV relativeFrom="paragraph">
              <wp:posOffset>3932555</wp:posOffset>
            </wp:positionV>
            <wp:extent cx="3729355" cy="2926715"/>
            <wp:effectExtent l="0" t="0" r="0" b="0"/>
            <wp:wrapTopAndBottom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92671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히스토그램을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margin">
              <wp:align>right</wp:align>
            </wp:positionH>
            <wp:positionV relativeFrom="paragraph">
              <wp:posOffset>990275</wp:posOffset>
            </wp:positionV>
            <wp:extent cx="3768725" cy="2912110"/>
            <wp:effectExtent l="0" t="0" r="0" b="0"/>
            <wp:wrapTopAndBottom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91211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분포</w:t>
      </w:r>
      <w:r>
        <w:rPr>
          <w:rFonts w:asciiTheme="majorHAnsi" w:eastAsiaTheme="majorHAnsi" w:hAnsiTheme="majorHAnsi"/>
        </w:rPr>
        <w:t xml:space="preserve">: Gyro sensor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히스토그램을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모델링</w:t>
      </w:r>
    </w:p>
    <w:p>
      <w:pPr>
        <w:pStyle w:val="a7"/>
        <w:ind w:leftChars="600" w:left="1600"/>
        <w:numPr>
          <w:ilvl w:val="0"/>
          <w:numId w:val="11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딥러닝</w:t>
      </w:r>
      <w:r>
        <w:rPr>
          <w:rFonts w:asciiTheme="majorHAnsi" w:eastAsiaTheme="majorHAnsi" w:hAnsiTheme="majorHAnsi"/>
        </w:rPr>
        <w:t xml:space="preserve"> CNN(Conv1D)-LSTM(Long Short-Term Memory )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CNN(Conv1D) </w:t>
      </w:r>
      <w:r>
        <w:rPr>
          <w:rFonts w:asciiTheme="majorHAnsi" w:eastAsiaTheme="majorHAnsi" w:hAnsiTheme="majorHAnsi"/>
        </w:rPr>
        <w:t>모델을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구축합니다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입력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사용합니다</w:t>
      </w:r>
      <w:r>
        <w:rPr>
          <w:rFonts w:asciiTheme="majorHAnsi" w:eastAsiaTheme="majorHAnsi" w:hAnsiTheme="majorHAnsi"/>
        </w:rPr>
        <w:t xml:space="preserve">. Conv1D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1</w:t>
      </w:r>
      <w:r>
        <w:rPr>
          <w:rFonts w:asciiTheme="majorHAnsi" w:eastAsiaTheme="majorHAnsi" w:hAnsiTheme="majorHAnsi"/>
        </w:rPr>
        <w:t>차원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컨볼루션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연산을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지역적인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추출합니다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활성화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함수를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적용하여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비선형성을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추가하고</w:t>
      </w:r>
      <w:r>
        <w:rPr>
          <w:rFonts w:asciiTheme="majorHAnsi" w:eastAsiaTheme="majorHAnsi" w:hAnsiTheme="majorHAnsi"/>
        </w:rPr>
        <w:t>,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다운샘플링을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수행하고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중요한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유지합니다</w:t>
      </w:r>
      <w:r>
        <w:rPr>
          <w:rFonts w:asciiTheme="majorHAnsi" w:eastAsiaTheme="majorHAnsi" w:hAnsiTheme="majorHAnsi"/>
        </w:rPr>
        <w:t xml:space="preserve">. CNN(Conv1D) </w:t>
      </w:r>
      <w:r>
        <w:rPr>
          <w:rFonts w:asciiTheme="majorHAnsi" w:eastAsiaTheme="majorHAnsi" w:hAnsiTheme="majorHAnsi"/>
        </w:rPr>
        <w:t>모델의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출력을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입력으로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 LSTM </w:t>
      </w:r>
      <w:r>
        <w:rPr>
          <w:rFonts w:asciiTheme="majorHAnsi" w:eastAsiaTheme="majorHAnsi" w:hAnsiTheme="majorHAnsi"/>
        </w:rPr>
        <w:t>모</w:t>
      </w:r>
      <w:r>
        <w:rPr>
          <w:rFonts w:asciiTheme="majorHAnsi" w:eastAsiaTheme="majorHAnsi" w:hAnsiTheme="majorHAnsi"/>
        </w:rPr>
        <w:t>델을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구축합니다</w:t>
      </w:r>
      <w:r>
        <w:rPr>
          <w:rFonts w:asciiTheme="majorHAnsi" w:eastAsiaTheme="majorHAnsi" w:hAnsiTheme="majorHAnsi"/>
        </w:rPr>
        <w:t xml:space="preserve">. LSTM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학습합니다</w:t>
      </w:r>
      <w:r>
        <w:rPr>
          <w:rFonts w:asciiTheme="majorHAnsi" w:eastAsiaTheme="majorHAnsi" w:hAnsiTheme="majorHAnsi"/>
        </w:rPr>
        <w:t>. LSTM</w:t>
      </w:r>
      <w:r>
        <w:rPr>
          <w:rFonts w:asciiTheme="majorHAnsi" w:eastAsiaTheme="majorHAnsi" w:hAnsiTheme="majorHAnsi"/>
        </w:rPr>
        <w:t>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과거의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기억하고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장기적인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의존성을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모델링할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장점을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시퀀스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처리하는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적합합니다</w:t>
      </w:r>
      <w:r>
        <w:rPr>
          <w:rFonts w:asciiTheme="majorHAnsi" w:eastAsiaTheme="majorHAnsi" w:hAnsiTheme="majorHAnsi"/>
        </w:rPr>
        <w:t>.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behindDoc="0" locked="0" layoutInCell="1" simplePos="0" relativeHeight="251680768" allowOverlap="1" hidden="0">
            <wp:simplePos x="0" y="0"/>
            <wp:positionH relativeFrom="column">
              <wp:posOffset>1266825</wp:posOffset>
            </wp:positionH>
            <wp:positionV relativeFrom="page">
              <wp:posOffset>2552700</wp:posOffset>
            </wp:positionV>
            <wp:extent cx="4371975" cy="2425700"/>
            <wp:effectExtent l="0" t="0" r="0" b="0"/>
            <wp:wrapTopAndBottom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257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4417573" cy="1357559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573" cy="135755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376303" cy="2428875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303" cy="24288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600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ind w:left="600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spacing w:line="360" w:lineRule="auto"/>
        <w:rPr>
          <w:lang w:eastAsia="ko-KR"/>
          <w:rFonts w:asciiTheme="majorHAnsi" w:eastAsiaTheme="majorHAnsi" w:hAnsiTheme="majorHAnsi"/>
          <w:rtl w:val="off"/>
        </w:rPr>
      </w:pPr>
    </w:p>
    <w:p>
      <w:pPr>
        <w:pStyle w:val="a7"/>
        <w:spacing w:line="360" w:lineRule="auto"/>
        <w:rPr>
          <w:lang w:eastAsia="ko-KR"/>
          <w:rFonts w:asciiTheme="majorHAnsi" w:eastAsiaTheme="majorHAnsi" w:hAnsiTheme="majorHAnsi"/>
          <w:rtl w:val="off"/>
        </w:rPr>
      </w:pPr>
    </w:p>
    <w:p>
      <w:pPr>
        <w:pStyle w:val="a7"/>
        <w:spacing w:line="360" w:lineRule="auto"/>
        <w:rPr>
          <w:lang w:eastAsia="ko-KR"/>
          <w:rFonts w:asciiTheme="majorHAnsi" w:eastAsiaTheme="majorHAnsi" w:hAnsiTheme="majorHAnsi"/>
          <w:rtl w:val="off"/>
        </w:rPr>
      </w:pPr>
    </w:p>
    <w:p>
      <w:pPr>
        <w:pStyle w:val="a7"/>
        <w:spacing w:line="360" w:lineRule="auto"/>
        <w:rPr>
          <w:lang w:eastAsia="ko-KR"/>
          <w:rFonts w:asciiTheme="majorHAnsi" w:eastAsiaTheme="majorHAnsi" w:hAnsiTheme="majorHAnsi"/>
          <w:rtl w:val="off"/>
        </w:rPr>
      </w:pPr>
    </w:p>
    <w:p>
      <w:pPr>
        <w:pStyle w:val="a7"/>
        <w:spacing w:line="360" w:lineRule="auto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lang w:eastAsia="ko-KR"/>
          <w:rFonts w:asciiTheme="majorHAnsi" w:eastAsiaTheme="majorHAnsi" w:hAnsiTheme="majorHAnsi"/>
          <w:sz w:val="28"/>
          <w:szCs w:val="30"/>
          <w:rtl w:val="off"/>
        </w:rPr>
      </w:pPr>
      <w:r>
        <w:rPr>
          <w:lang w:eastAsia="ko-KR"/>
          <w:rFonts w:asciiTheme="majorHAnsi" w:eastAsiaTheme="majorHAnsi" w:hAnsiTheme="majorHAnsi"/>
          <w:sz w:val="28"/>
          <w:szCs w:val="30"/>
          <w:rtl w:val="off"/>
        </w:rPr>
        <w:t>구현 결과</w:t>
      </w:r>
    </w:p>
    <w:p>
      <w:pPr>
        <w:pStyle w:val="10"/>
        <w:rPr>
          <w:lang w:eastAsia="ko-KR"/>
          <w:rFonts w:asciiTheme="majorHAnsi" w:eastAsiaTheme="majorHAnsi" w:hAnsiTheme="majorHAnsi"/>
          <w:sz w:val="28"/>
          <w:szCs w:val="30"/>
          <w:rtl w:val="off"/>
        </w:rPr>
      </w:pPr>
      <w:r>
        <w:rPr>
          <w:rFonts w:asciiTheme="majorHAnsi" w:eastAsiaTheme="majorHAnsi" w:hAnsiTheme="majorHAnsi"/>
          <w:sz w:val="28"/>
          <w:szCs w:val="30"/>
        </w:rPr>
        <w:drawing>
          <wp:inline distT="0" distB="0" distL="180" distR="180">
            <wp:extent cx="5731510" cy="3217545"/>
            <wp:effectExtent l="0" t="0" r="0" b="0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lang w:eastAsia="ko-KR"/>
          <w:rFonts w:asciiTheme="majorHAnsi" w:eastAsiaTheme="majorHAnsi" w:hAnsiTheme="majorHAnsi"/>
          <w:sz w:val="28"/>
          <w:szCs w:val="30"/>
          <w:rtl w:val="off"/>
        </w:rPr>
      </w:pPr>
    </w:p>
    <w:p>
      <w:pPr>
        <w:pStyle w:val="10"/>
        <w:rPr>
          <w:lang w:eastAsia="ko-KR"/>
          <w:rFonts w:asciiTheme="majorHAnsi" w:eastAsiaTheme="majorHAnsi" w:hAnsiTheme="majorHAnsi"/>
          <w:sz w:val="28"/>
          <w:szCs w:val="30"/>
          <w:rtl w:val="off"/>
        </w:rPr>
      </w:pPr>
      <w:r>
        <w:rPr>
          <w:rFonts w:asciiTheme="majorHAnsi" w:eastAsiaTheme="majorHAnsi" w:hAnsiTheme="majorHAnsi"/>
          <w:sz w:val="28"/>
          <w:szCs w:val="30"/>
        </w:rPr>
        <w:drawing>
          <wp:inline distT="0" distB="0" distL="180" distR="180">
            <wp:extent cx="5731510" cy="3217545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lang w:eastAsia="ko-KR"/>
          <w:rFonts w:asciiTheme="majorHAnsi" w:eastAsiaTheme="majorHAnsi" w:hAnsiTheme="majorHAnsi"/>
          <w:sz w:val="28"/>
          <w:szCs w:val="30"/>
          <w:rtl w:val="off"/>
        </w:rPr>
      </w:pPr>
    </w:p>
    <w:p>
      <w:pPr>
        <w:pStyle w:val="10"/>
        <w:rPr>
          <w:lang w:eastAsia="ko-KR"/>
          <w:rFonts w:asciiTheme="majorHAnsi" w:eastAsiaTheme="majorHAnsi" w:hAnsiTheme="majorHAnsi"/>
          <w:sz w:val="28"/>
          <w:szCs w:val="30"/>
          <w:rtl w:val="off"/>
        </w:rPr>
      </w:pPr>
    </w:p>
    <w:p>
      <w:pPr>
        <w:pStyle w:val="10"/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drawing>
          <wp:inline distT="0" distB="0" distL="180" distR="180">
            <wp:extent cx="5731510" cy="3104515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Verdana">
    <w:panose1 w:val="020B0604030504040204"/>
    <w:family w:val="swiss"/>
    <w:charset w:val="00"/>
    <w:notTrueType w:val="false"/>
    <w:sig w:usb0="A00006FF" w:usb1="4000205B" w:usb2="00000010" w:usb3="00000001" w:csb0="2000019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6751369"/>
    <w:multiLevelType w:val="hybridMultilevel"/>
    <w:tmpl w:val="260e5cd4"/>
    <w:lvl w:ilvl="0" w:tplc="832cac1c">
      <w:start w:val="1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4090019">
      <w:start w:val="1"/>
      <w:numFmt w:val="upperLetter"/>
      <w:lvlText w:val="%2."/>
      <w:lvlJc w:val="left"/>
      <w:pPr>
        <w:ind w:left="1560" w:hanging="400"/>
      </w:pPr>
    </w:lvl>
    <w:lvl w:ilvl="2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60f55f41"/>
    <w:multiLevelType w:val="hybridMultilevel"/>
    <w:tmpl w:val="ff285232"/>
    <w:lvl w:ilvl="0" w:tplc="409001b">
      <w:start w:val="1"/>
      <w:numFmt w:val="lowerRoman"/>
      <w:lvlText w:val="%1."/>
      <w:lvlJc w:val="right"/>
      <w:pPr>
        <w:ind w:left="2000" w:hanging="400"/>
      </w:pPr>
    </w:lvl>
    <w:lvl w:ilvl="1" w:tentative="on" w:tplc="4090019">
      <w:start w:val="1"/>
      <w:numFmt w:val="upperLetter"/>
      <w:lvlText w:val="%2."/>
      <w:lvlJc w:val="left"/>
      <w:pPr>
        <w:ind w:left="2400" w:hanging="400"/>
      </w:pPr>
    </w:lvl>
    <w:lvl w:ilvl="2" w:tentative="on" w:tplc="409001b">
      <w:start w:val="1"/>
      <w:numFmt w:val="lowerRoman"/>
      <w:lvlText w:val="%3."/>
      <w:lvlJc w:val="right"/>
      <w:pPr>
        <w:ind w:left="2800" w:hanging="400"/>
      </w:pPr>
    </w:lvl>
    <w:lvl w:ilvl="3" w:tentative="on" w:tplc="409000f">
      <w:start w:val="1"/>
      <w:lvlText w:val="%4."/>
      <w:lvlJc w:val="left"/>
      <w:pPr>
        <w:ind w:left="3200" w:hanging="400"/>
      </w:pPr>
    </w:lvl>
    <w:lvl w:ilvl="4" w:tentative="on" w:tplc="4090019">
      <w:start w:val="1"/>
      <w:numFmt w:val="upperLetter"/>
      <w:lvlText w:val="%5."/>
      <w:lvlJc w:val="left"/>
      <w:pPr>
        <w:ind w:left="3600" w:hanging="400"/>
      </w:pPr>
    </w:lvl>
    <w:lvl w:ilvl="5" w:tentative="on" w:tplc="409001b">
      <w:start w:val="1"/>
      <w:numFmt w:val="lowerRoman"/>
      <w:lvlText w:val="%6."/>
      <w:lvlJc w:val="right"/>
      <w:pPr>
        <w:ind w:left="4000" w:hanging="400"/>
      </w:pPr>
    </w:lvl>
    <w:lvl w:ilvl="6" w:tentative="on" w:tplc="409000f">
      <w:start w:val="1"/>
      <w:lvlText w:val="%7."/>
      <w:lvlJc w:val="left"/>
      <w:pPr>
        <w:ind w:left="4400" w:hanging="400"/>
      </w:pPr>
    </w:lvl>
    <w:lvl w:ilvl="7" w:tentative="on" w:tplc="4090019">
      <w:start w:val="1"/>
      <w:numFmt w:val="upperLetter"/>
      <w:lvlText w:val="%8."/>
      <w:lvlJc w:val="left"/>
      <w:pPr>
        <w:ind w:left="4800" w:hanging="400"/>
      </w:pPr>
    </w:lvl>
    <w:lvl w:ilvl="8" w:tentative="on" w:tplc="409001b">
      <w:start w:val="1"/>
      <w:numFmt w:val="lowerRoman"/>
      <w:lvlText w:val="%9."/>
      <w:lvlJc w:val="right"/>
      <w:pPr>
        <w:ind w:left="5200" w:hanging="400"/>
      </w:pPr>
    </w:lvl>
  </w:abstractNum>
  <w:abstractNum w:abstractNumId="6">
    <w:nsid w:val="2c3953d6"/>
    <w:multiLevelType w:val="hybridMultilevel"/>
    <w:tmpl w:val="d5c0e432"/>
    <w:lvl w:ilvl="0" w:tplc="409001b">
      <w:start w:val="1"/>
      <w:numFmt w:val="lowerRoman"/>
      <w:lvlText w:val="%1."/>
      <w:lvlJc w:val="right"/>
      <w:pPr>
        <w:ind w:left="1960" w:hanging="400"/>
      </w:pPr>
    </w:lvl>
    <w:lvl w:ilvl="1" w:tentative="on" w:tplc="4090019">
      <w:start w:val="1"/>
      <w:numFmt w:val="upperLetter"/>
      <w:lvlText w:val="%2."/>
      <w:lvlJc w:val="left"/>
      <w:pPr>
        <w:ind w:left="2360" w:hanging="400"/>
      </w:pPr>
    </w:lvl>
    <w:lvl w:ilvl="2" w:tentative="on" w:tplc="409001b">
      <w:start w:val="1"/>
      <w:numFmt w:val="lowerRoman"/>
      <w:lvlText w:val="%3."/>
      <w:lvlJc w:val="right"/>
      <w:pPr>
        <w:ind w:left="2760" w:hanging="400"/>
      </w:pPr>
    </w:lvl>
    <w:lvl w:ilvl="3" w:tentative="on" w:tplc="409000f">
      <w:start w:val="1"/>
      <w:lvlText w:val="%4."/>
      <w:lvlJc w:val="left"/>
      <w:pPr>
        <w:ind w:left="3160" w:hanging="400"/>
      </w:pPr>
    </w:lvl>
    <w:lvl w:ilvl="4" w:tentative="on" w:tplc="4090019">
      <w:start w:val="1"/>
      <w:numFmt w:val="upperLetter"/>
      <w:lvlText w:val="%5."/>
      <w:lvlJc w:val="left"/>
      <w:pPr>
        <w:ind w:left="3560" w:hanging="400"/>
      </w:pPr>
    </w:lvl>
    <w:lvl w:ilvl="5" w:tentative="on" w:tplc="409001b">
      <w:start w:val="1"/>
      <w:numFmt w:val="lowerRoman"/>
      <w:lvlText w:val="%6."/>
      <w:lvlJc w:val="right"/>
      <w:pPr>
        <w:ind w:left="3960" w:hanging="400"/>
      </w:pPr>
    </w:lvl>
    <w:lvl w:ilvl="6" w:tentative="on" w:tplc="409000f">
      <w:start w:val="1"/>
      <w:lvlText w:val="%7."/>
      <w:lvlJc w:val="left"/>
      <w:pPr>
        <w:ind w:left="4360" w:hanging="400"/>
      </w:pPr>
    </w:lvl>
    <w:lvl w:ilvl="7" w:tentative="on" w:tplc="4090019">
      <w:start w:val="1"/>
      <w:numFmt w:val="upperLetter"/>
      <w:lvlText w:val="%8."/>
      <w:lvlJc w:val="left"/>
      <w:pPr>
        <w:ind w:left="4760" w:hanging="400"/>
      </w:pPr>
    </w:lvl>
    <w:lvl w:ilvl="8" w:tentative="on" w:tplc="409001b">
      <w:start w:val="1"/>
      <w:numFmt w:val="lowerRoman"/>
      <w:lvlText w:val="%9."/>
      <w:lvlJc w:val="right"/>
      <w:pPr>
        <w:ind w:left="5160" w:hanging="400"/>
      </w:pPr>
    </w:lvl>
  </w:abstractNum>
  <w:abstractNum w:abstractNumId="7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20" w:hanging="400"/>
      </w:pPr>
    </w:lvl>
    <w:lvl w:ilvl="2" w:tentative="on" w:tplc="409001b">
      <w:start w:val="1"/>
      <w:numFmt w:val="lowerRoman"/>
      <w:lvlText w:val="%3."/>
      <w:lvlJc w:val="right"/>
      <w:pPr>
        <w:ind w:left="3120" w:hanging="400"/>
      </w:pPr>
    </w:lvl>
    <w:lvl w:ilvl="3" w:tentative="on" w:tplc="409000f">
      <w:start w:val="1"/>
      <w:lvlText w:val="%4."/>
      <w:lvlJc w:val="left"/>
      <w:pPr>
        <w:ind w:left="3520" w:hanging="400"/>
      </w:pPr>
    </w:lvl>
    <w:lvl w:ilvl="4" w:tentative="on" w:tplc="4090019">
      <w:start w:val="1"/>
      <w:numFmt w:val="upperLetter"/>
      <w:lvlText w:val="%5."/>
      <w:lvlJc w:val="left"/>
      <w:pPr>
        <w:ind w:left="3920" w:hanging="400"/>
      </w:pPr>
    </w:lvl>
    <w:lvl w:ilvl="5" w:tentative="on" w:tplc="409001b">
      <w:start w:val="1"/>
      <w:numFmt w:val="lowerRoman"/>
      <w:lvlText w:val="%6."/>
      <w:lvlJc w:val="right"/>
      <w:pPr>
        <w:ind w:left="4320" w:hanging="400"/>
      </w:pPr>
    </w:lvl>
    <w:lvl w:ilvl="6" w:tentative="on" w:tplc="409000f">
      <w:start w:val="1"/>
      <w:lvlText w:val="%7."/>
      <w:lvlJc w:val="left"/>
      <w:pPr>
        <w:ind w:left="4720" w:hanging="400"/>
      </w:pPr>
    </w:lvl>
    <w:lvl w:ilvl="7" w:tentative="on" w:tplc="4090019">
      <w:start w:val="1"/>
      <w:numFmt w:val="upperLetter"/>
      <w:lvlText w:val="%8."/>
      <w:lvlJc w:val="left"/>
      <w:pPr>
        <w:ind w:left="5120" w:hanging="400"/>
      </w:pPr>
    </w:lvl>
    <w:lvl w:ilvl="8" w:tentative="on" w:tplc="409001b">
      <w:start w:val="1"/>
      <w:numFmt w:val="lowerRoman"/>
      <w:lvlText w:val="%9."/>
      <w:lvlJc w:val="right"/>
      <w:pPr>
        <w:ind w:left="5520" w:hanging="400"/>
      </w:pPr>
    </w:lvl>
  </w:abstractNum>
  <w:abstractNum w:abstractNumId="8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60" w:hanging="400"/>
      </w:pPr>
    </w:lvl>
    <w:lvl w:ilvl="2" w:tentative="on" w:tplc="409001b">
      <w:start w:val="1"/>
      <w:numFmt w:val="lowerRoman"/>
      <w:lvlText w:val="%3."/>
      <w:lvlJc w:val="right"/>
      <w:pPr>
        <w:ind w:left="3160" w:hanging="400"/>
      </w:pPr>
    </w:lvl>
    <w:lvl w:ilvl="3" w:tentative="on" w:tplc="409000f">
      <w:start w:val="1"/>
      <w:lvlText w:val="%4."/>
      <w:lvlJc w:val="left"/>
      <w:pPr>
        <w:ind w:left="3560" w:hanging="400"/>
      </w:pPr>
    </w:lvl>
    <w:lvl w:ilvl="4" w:tentative="on" w:tplc="4090019">
      <w:start w:val="1"/>
      <w:numFmt w:val="upperLetter"/>
      <w:lvlText w:val="%5."/>
      <w:lvlJc w:val="left"/>
      <w:pPr>
        <w:ind w:left="3960" w:hanging="400"/>
      </w:pPr>
    </w:lvl>
    <w:lvl w:ilvl="5" w:tentative="on" w:tplc="409001b">
      <w:start w:val="1"/>
      <w:numFmt w:val="lowerRoman"/>
      <w:lvlText w:val="%6."/>
      <w:lvlJc w:val="right"/>
      <w:pPr>
        <w:ind w:left="4360" w:hanging="400"/>
      </w:pPr>
    </w:lvl>
    <w:lvl w:ilvl="6" w:tentative="on" w:tplc="409000f">
      <w:start w:val="1"/>
      <w:lvlText w:val="%7."/>
      <w:lvlJc w:val="left"/>
      <w:pPr>
        <w:ind w:left="4760" w:hanging="400"/>
      </w:pPr>
    </w:lvl>
    <w:lvl w:ilvl="7" w:tentative="on" w:tplc="4090019">
      <w:start w:val="1"/>
      <w:numFmt w:val="upperLetter"/>
      <w:lvlText w:val="%8."/>
      <w:lvlJc w:val="left"/>
      <w:pPr>
        <w:ind w:left="5160" w:hanging="400"/>
      </w:pPr>
    </w:lvl>
    <w:lvl w:ilvl="8" w:tentative="on" w:tplc="409001b">
      <w:start w:val="1"/>
      <w:numFmt w:val="lowerRoman"/>
      <w:lvlText w:val="%9."/>
      <w:lvlJc w:val="right"/>
      <w:pPr>
        <w:ind w:left="5560" w:hanging="400"/>
      </w:pPr>
    </w:lvl>
  </w:abstractNum>
  <w:abstractNum w:abstractNumId="9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60" w:hanging="400"/>
      </w:pPr>
    </w:lvl>
    <w:lvl w:ilvl="2" w:tentative="on" w:tplc="409001b">
      <w:start w:val="1"/>
      <w:numFmt w:val="lowerRoman"/>
      <w:lvlText w:val="%3."/>
      <w:lvlJc w:val="right"/>
      <w:pPr>
        <w:ind w:left="3160" w:hanging="400"/>
      </w:pPr>
    </w:lvl>
    <w:lvl w:ilvl="3" w:tentative="on" w:tplc="409000f">
      <w:start w:val="1"/>
      <w:lvlText w:val="%4."/>
      <w:lvlJc w:val="left"/>
      <w:pPr>
        <w:ind w:left="3560" w:hanging="400"/>
      </w:pPr>
    </w:lvl>
    <w:lvl w:ilvl="4" w:tentative="on" w:tplc="4090019">
      <w:start w:val="1"/>
      <w:numFmt w:val="upperLetter"/>
      <w:lvlText w:val="%5."/>
      <w:lvlJc w:val="left"/>
      <w:pPr>
        <w:ind w:left="3960" w:hanging="400"/>
      </w:pPr>
    </w:lvl>
    <w:lvl w:ilvl="5" w:tentative="on" w:tplc="409001b">
      <w:start w:val="1"/>
      <w:numFmt w:val="lowerRoman"/>
      <w:lvlText w:val="%6."/>
      <w:lvlJc w:val="right"/>
      <w:pPr>
        <w:ind w:left="4360" w:hanging="400"/>
      </w:pPr>
    </w:lvl>
    <w:lvl w:ilvl="6" w:tentative="on" w:tplc="409000f">
      <w:start w:val="1"/>
      <w:lvlText w:val="%7."/>
      <w:lvlJc w:val="left"/>
      <w:pPr>
        <w:ind w:left="4760" w:hanging="400"/>
      </w:pPr>
    </w:lvl>
    <w:lvl w:ilvl="7" w:tentative="on" w:tplc="4090019">
      <w:start w:val="1"/>
      <w:numFmt w:val="upperLetter"/>
      <w:lvlText w:val="%8."/>
      <w:lvlJc w:val="left"/>
      <w:pPr>
        <w:ind w:left="5160" w:hanging="400"/>
      </w:pPr>
    </w:lvl>
    <w:lvl w:ilvl="8" w:tentative="on" w:tplc="409001b">
      <w:start w:val="1"/>
      <w:numFmt w:val="lowerRoman"/>
      <w:lvlText w:val="%9."/>
      <w:lvlJc w:val="right"/>
      <w:pPr>
        <w:ind w:left="5560" w:hanging="400"/>
      </w:pPr>
    </w:lvl>
  </w:abstractNum>
  <w:abstractNum w:abstractNumId="1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uiPriority w:val="10"/>
    <w:basedOn w:val="a0"/>
    <w:link w:val="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customStyle="1" w:styleId="a7">
    <w:name w:val="바탕글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13">
    <w:name w:val="확인되지 않은 멘션1"/>
    <w:uiPriority w:val="99"/>
    <w:basedOn w:val="a0"/>
    <w:semiHidden/>
    <w:unhideWhenUsed/>
    <w:rPr>
      <w:color w:val="605E5C"/>
      <w:shd w:val="clear" w:color="auto" w:fill="E1DFDD"/>
    </w:rPr>
  </w:style>
  <w:style w:type="paragraph" w:styleId="a9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character" w:styleId="aa">
    <w:name w:val="FollowedHyperlink"/>
    <w:uiPriority w:val="99"/>
    <w:unhideWhenUsed/>
    <w:rPr>
      <w:color w:val="954F72"/>
      <w:u w:val="single" w:color="auto"/>
    </w:rPr>
  </w:style>
  <w:style w:type="character" w:customStyle="1" w:styleId="20">
    <w:name w:val="확인되지 않은 멘션2"/>
    <w:uiPriority w:val="99"/>
    <w:basedOn w:val="a0"/>
    <w:semiHidden/>
    <w:unhideWhenUsed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semiHidden/>
    <w:unhideWhenUsed/>
    <w:rPr>
      <w:color w:val="605E5C"/>
      <w:shd w:val="clear" w:color="auto" w:fill="E1DFDD"/>
    </w:rPr>
  </w:style>
  <w:style w:type="table" w:customStyle="1" w:styleId="21">
    <w:name w:val="표 구분선2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7" Type="http://schemas.openxmlformats.org/officeDocument/2006/relationships/image" Target="media/image4.png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4" Type="http://schemas.openxmlformats.org/officeDocument/2006/relationships/image" Target="media/image25.png" /><Relationship Id="rId5" Type="http://schemas.openxmlformats.org/officeDocument/2006/relationships/image" Target="media/image26.png" /><Relationship Id="rId6" Type="http://schemas.openxmlformats.org/officeDocument/2006/relationships/image" Target="media/image27.png" /><Relationship Id="rId8" Type="http://schemas.openxmlformats.org/officeDocument/2006/relationships/image" Target="media/image28.jpeg" /><Relationship Id="rId9" Type="http://schemas.openxmlformats.org/officeDocument/2006/relationships/image" Target="media/image29.jpe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styles" Target="styles.xml" /><Relationship Id="rId34" Type="http://schemas.openxmlformats.org/officeDocument/2006/relationships/settings" Target="settings.xml" /><Relationship Id="rId35" Type="http://schemas.openxmlformats.org/officeDocument/2006/relationships/fontTable" Target="fontTable.xml" /><Relationship Id="rId36" Type="http://schemas.openxmlformats.org/officeDocument/2006/relationships/webSettings" Target="webSettings.xml" /><Relationship Id="rId37" Type="http://schemas.openxmlformats.org/officeDocument/2006/relationships/numbering" Target="numbering.xml" /><Relationship Id="rId3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</dc:creator>
  <cp:keywords/>
  <dc:description/>
  <cp:lastModifiedBy>SW</cp:lastModifiedBy>
  <cp:revision>1</cp:revision>
  <dcterms:created xsi:type="dcterms:W3CDTF">2023-06-29T02:25:00Z</dcterms:created>
  <dcterms:modified xsi:type="dcterms:W3CDTF">2023-06-30T02:40:40Z</dcterms:modified>
  <cp:version>1000.0100.01</cp:version>
</cp:coreProperties>
</file>